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75" w:rsidRPr="001E6686" w:rsidRDefault="009A7D75" w:rsidP="009A7D75">
      <w:pPr>
        <w:jc w:val="center"/>
        <w:rPr>
          <w:rFonts w:ascii="Times New Roman" w:hAnsi="Times New Roman" w:cs="Times New Roman"/>
          <w:sz w:val="24"/>
          <w:szCs w:val="24"/>
        </w:rPr>
      </w:pPr>
      <w:r w:rsidRPr="001E6686">
        <w:rPr>
          <w:rFonts w:ascii="Times New Roman" w:hAnsi="Times New Roman" w:cs="Times New Roman"/>
          <w:noProof/>
          <w:sz w:val="24"/>
          <w:szCs w:val="24"/>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31520"/>
                    </a:xfrm>
                    <a:prstGeom prst="rect">
                      <a:avLst/>
                    </a:prstGeom>
                    <a:noFill/>
                    <a:ln>
                      <a:noFill/>
                    </a:ln>
                  </pic:spPr>
                </pic:pic>
              </a:graphicData>
            </a:graphic>
          </wp:inline>
        </w:drawing>
      </w:r>
    </w:p>
    <w:p w:rsidR="009A7D75" w:rsidRPr="001E6686" w:rsidRDefault="009A7D75" w:rsidP="009A7D75">
      <w:pPr>
        <w:jc w:val="center"/>
        <w:rPr>
          <w:rFonts w:ascii="Times New Roman" w:hAnsi="Times New Roman" w:cs="Times New Roman"/>
          <w:b/>
          <w:sz w:val="28"/>
          <w:szCs w:val="28"/>
        </w:rPr>
      </w:pPr>
      <w:r w:rsidRPr="001E6686">
        <w:rPr>
          <w:rFonts w:ascii="Times New Roman" w:hAnsi="Times New Roman" w:cs="Times New Roman"/>
          <w:b/>
          <w:sz w:val="28"/>
          <w:szCs w:val="28"/>
        </w:rPr>
        <w:t>АДМИНИСТРАЦИЯ ЛУХСКОГО  МУНИЦИПАЛЬНОГО РАЙОНА ИВАНОВСКОЙ ОБЛАСТИ</w:t>
      </w:r>
    </w:p>
    <w:p w:rsidR="009A7D75" w:rsidRPr="001E6686" w:rsidRDefault="009A7D75" w:rsidP="009A7D75">
      <w:pPr>
        <w:jc w:val="center"/>
        <w:rPr>
          <w:rFonts w:ascii="Times New Roman" w:hAnsi="Times New Roman" w:cs="Times New Roman"/>
          <w:b/>
          <w:sz w:val="28"/>
          <w:szCs w:val="28"/>
        </w:rPr>
      </w:pPr>
      <w:r w:rsidRPr="001E6686">
        <w:rPr>
          <w:rFonts w:ascii="Times New Roman" w:hAnsi="Times New Roman" w:cs="Times New Roman"/>
          <w:b/>
          <w:sz w:val="28"/>
          <w:szCs w:val="28"/>
        </w:rPr>
        <w:t>ПОСТАНОВЛЕНИЕ</w:t>
      </w:r>
    </w:p>
    <w:p w:rsidR="009A7D75" w:rsidRPr="001E6686" w:rsidRDefault="009A7D75" w:rsidP="009A7D75">
      <w:pPr>
        <w:rPr>
          <w:rFonts w:ascii="Times New Roman" w:hAnsi="Times New Roman" w:cs="Times New Roman"/>
          <w:sz w:val="28"/>
          <w:szCs w:val="28"/>
        </w:rPr>
      </w:pPr>
      <w:r w:rsidRPr="001E6686">
        <w:rPr>
          <w:rFonts w:ascii="Times New Roman" w:hAnsi="Times New Roman" w:cs="Times New Roman"/>
          <w:sz w:val="28"/>
          <w:szCs w:val="28"/>
        </w:rPr>
        <w:t xml:space="preserve">« </w:t>
      </w:r>
      <w:r w:rsidR="00551E07" w:rsidRPr="001E6686">
        <w:rPr>
          <w:rFonts w:ascii="Times New Roman" w:hAnsi="Times New Roman" w:cs="Times New Roman"/>
          <w:sz w:val="28"/>
          <w:szCs w:val="28"/>
        </w:rPr>
        <w:t>01</w:t>
      </w:r>
      <w:r w:rsidRPr="001E6686">
        <w:rPr>
          <w:rFonts w:ascii="Times New Roman" w:hAnsi="Times New Roman" w:cs="Times New Roman"/>
          <w:sz w:val="28"/>
          <w:szCs w:val="28"/>
        </w:rPr>
        <w:t xml:space="preserve"> » </w:t>
      </w:r>
      <w:r w:rsidR="00551E07" w:rsidRPr="001E6686">
        <w:rPr>
          <w:rFonts w:ascii="Times New Roman" w:hAnsi="Times New Roman" w:cs="Times New Roman"/>
          <w:sz w:val="28"/>
          <w:szCs w:val="28"/>
        </w:rPr>
        <w:t xml:space="preserve">ноября </w:t>
      </w:r>
      <w:r w:rsidRPr="001E6686">
        <w:rPr>
          <w:rFonts w:ascii="Times New Roman" w:hAnsi="Times New Roman" w:cs="Times New Roman"/>
          <w:sz w:val="28"/>
          <w:szCs w:val="28"/>
        </w:rPr>
        <w:t xml:space="preserve"> 2022 г.                                  </w:t>
      </w:r>
      <w:r w:rsidR="00551E07" w:rsidRPr="001E6686">
        <w:rPr>
          <w:rFonts w:ascii="Times New Roman" w:hAnsi="Times New Roman" w:cs="Times New Roman"/>
          <w:sz w:val="28"/>
          <w:szCs w:val="28"/>
        </w:rPr>
        <w:t xml:space="preserve">                                  № </w:t>
      </w:r>
      <w:r w:rsidR="00551E07" w:rsidRPr="001E6686">
        <w:rPr>
          <w:rFonts w:ascii="Times New Roman" w:hAnsi="Times New Roman" w:cs="Times New Roman"/>
          <w:sz w:val="28"/>
          <w:szCs w:val="28"/>
          <w:u w:val="single"/>
        </w:rPr>
        <w:t>417</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9A7D75" w:rsidRPr="001E6686" w:rsidTr="009A7D75">
        <w:tc>
          <w:tcPr>
            <w:tcW w:w="9571" w:type="dxa"/>
            <w:shd w:val="clear" w:color="auto" w:fill="auto"/>
          </w:tcPr>
          <w:p w:rsidR="009A7D75" w:rsidRPr="001E6686" w:rsidRDefault="009A7D75" w:rsidP="009A7D75">
            <w:pPr>
              <w:spacing w:after="0" w:line="240" w:lineRule="auto"/>
              <w:jc w:val="center"/>
              <w:rPr>
                <w:rFonts w:ascii="Times New Roman" w:hAnsi="Times New Roman" w:cs="Times New Roman"/>
                <w:b/>
                <w:bCs/>
                <w:sz w:val="28"/>
                <w:szCs w:val="28"/>
              </w:rPr>
            </w:pPr>
            <w:r w:rsidRPr="001E6686">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1E6686">
              <w:rPr>
                <w:rFonts w:ascii="Times New Roman" w:eastAsia="Times New Roman" w:hAnsi="Times New Roman" w:cs="Times New Roman"/>
                <w:b/>
                <w:sz w:val="28"/>
                <w:szCs w:val="28"/>
              </w:rPr>
              <w:t>Предварительное согласование предоставления земельного участка</w:t>
            </w:r>
            <w:r w:rsidRPr="001E6686">
              <w:rPr>
                <w:rFonts w:ascii="Times New Roman" w:hAnsi="Times New Roman" w:cs="Times New Roman"/>
                <w:b/>
                <w:bCs/>
                <w:sz w:val="28"/>
                <w:szCs w:val="28"/>
              </w:rPr>
              <w:t>»</w:t>
            </w:r>
          </w:p>
          <w:p w:rsidR="009A7D75" w:rsidRPr="001E6686" w:rsidRDefault="009A7D75" w:rsidP="009A7D75">
            <w:pPr>
              <w:spacing w:after="0" w:line="240" w:lineRule="auto"/>
              <w:jc w:val="center"/>
              <w:rPr>
                <w:rFonts w:ascii="Times New Roman" w:hAnsi="Times New Roman" w:cs="Times New Roman"/>
                <w:b/>
                <w:bCs/>
                <w:sz w:val="28"/>
                <w:szCs w:val="28"/>
              </w:rPr>
            </w:pPr>
          </w:p>
        </w:tc>
      </w:tr>
    </w:tbl>
    <w:p w:rsidR="009A7D75" w:rsidRPr="001E6686" w:rsidRDefault="009A7D75" w:rsidP="009A7D75">
      <w:pPr>
        <w:spacing w:after="0" w:line="240" w:lineRule="auto"/>
        <w:jc w:val="both"/>
        <w:rPr>
          <w:rFonts w:ascii="Times New Roman" w:eastAsia="Times New Roman" w:hAnsi="Times New Roman" w:cs="Times New Roman"/>
          <w:sz w:val="28"/>
          <w:szCs w:val="28"/>
        </w:rPr>
      </w:pPr>
    </w:p>
    <w:tbl>
      <w:tblPr>
        <w:tblW w:w="957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81"/>
        <w:gridCol w:w="4190"/>
      </w:tblGrid>
      <w:tr w:rsidR="009A7D75" w:rsidRPr="001E6686" w:rsidTr="009A7D75">
        <w:tc>
          <w:tcPr>
            <w:tcW w:w="9571" w:type="dxa"/>
            <w:gridSpan w:val="2"/>
            <w:shd w:val="clear" w:color="auto" w:fill="auto"/>
          </w:tcPr>
          <w:p w:rsidR="009A7D75" w:rsidRPr="001E6686" w:rsidRDefault="009A7D75" w:rsidP="009A7D75">
            <w:pPr>
              <w:spacing w:after="0" w:line="240" w:lineRule="auto"/>
              <w:jc w:val="both"/>
              <w:rPr>
                <w:rFonts w:ascii="Times New Roman" w:hAnsi="Times New Roman" w:cs="Times New Roman"/>
                <w:bCs/>
                <w:sz w:val="28"/>
                <w:szCs w:val="28"/>
              </w:rPr>
            </w:pPr>
            <w:r w:rsidRPr="001E6686">
              <w:rPr>
                <w:rFonts w:ascii="Times New Roman" w:hAnsi="Times New Roman" w:cs="Times New Roman"/>
                <w:bCs/>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w:t>
            </w:r>
            <w:proofErr w:type="spellStart"/>
            <w:r w:rsidRPr="001E6686">
              <w:rPr>
                <w:rFonts w:ascii="Times New Roman" w:hAnsi="Times New Roman" w:cs="Times New Roman"/>
                <w:bCs/>
                <w:sz w:val="28"/>
                <w:szCs w:val="28"/>
              </w:rPr>
              <w:t>Лухского</w:t>
            </w:r>
            <w:proofErr w:type="spellEnd"/>
            <w:r w:rsidRPr="001E6686">
              <w:rPr>
                <w:rFonts w:ascii="Times New Roman" w:hAnsi="Times New Roman" w:cs="Times New Roman"/>
                <w:bCs/>
                <w:sz w:val="28"/>
                <w:szCs w:val="28"/>
              </w:rPr>
              <w:t xml:space="preserve"> муниципального района, администрация </w:t>
            </w:r>
            <w:proofErr w:type="spellStart"/>
            <w:r w:rsidRPr="001E6686">
              <w:rPr>
                <w:rFonts w:ascii="Times New Roman" w:hAnsi="Times New Roman" w:cs="Times New Roman"/>
                <w:bCs/>
                <w:sz w:val="28"/>
                <w:szCs w:val="28"/>
              </w:rPr>
              <w:t>Лухского</w:t>
            </w:r>
            <w:proofErr w:type="spellEnd"/>
            <w:r w:rsidRPr="001E6686">
              <w:rPr>
                <w:rFonts w:ascii="Times New Roman" w:hAnsi="Times New Roman" w:cs="Times New Roman"/>
                <w:bCs/>
                <w:sz w:val="28"/>
                <w:szCs w:val="28"/>
              </w:rPr>
              <w:t xml:space="preserve"> муниципального района </w:t>
            </w:r>
            <w:r w:rsidRPr="001E6686">
              <w:rPr>
                <w:rFonts w:ascii="Times New Roman" w:hAnsi="Times New Roman" w:cs="Times New Roman"/>
                <w:spacing w:val="40"/>
                <w:sz w:val="28"/>
                <w:szCs w:val="28"/>
              </w:rPr>
              <w:t>постановляет</w:t>
            </w:r>
            <w:r w:rsidRPr="001E6686">
              <w:rPr>
                <w:rFonts w:ascii="Times New Roman" w:hAnsi="Times New Roman" w:cs="Times New Roman"/>
                <w:bCs/>
                <w:sz w:val="28"/>
                <w:szCs w:val="28"/>
              </w:rPr>
              <w:t>:</w:t>
            </w:r>
          </w:p>
          <w:p w:rsidR="009A7D75" w:rsidRPr="001E6686" w:rsidRDefault="009A7D75" w:rsidP="009A7D75">
            <w:pPr>
              <w:spacing w:after="0" w:line="240" w:lineRule="auto"/>
              <w:jc w:val="both"/>
              <w:rPr>
                <w:rFonts w:ascii="Times New Roman" w:hAnsi="Times New Roman" w:cs="Times New Roman"/>
                <w:bCs/>
                <w:sz w:val="28"/>
                <w:szCs w:val="28"/>
              </w:rPr>
            </w:pPr>
            <w:r w:rsidRPr="001E6686">
              <w:rPr>
                <w:rFonts w:ascii="Times New Roman" w:hAnsi="Times New Roman" w:cs="Times New Roman"/>
                <w:sz w:val="28"/>
                <w:szCs w:val="28"/>
              </w:rPr>
              <w:t xml:space="preserve">      1.Утвердить</w:t>
            </w:r>
            <w:r w:rsidRPr="001E6686">
              <w:rPr>
                <w:rFonts w:ascii="Times New Roman" w:hAnsi="Times New Roman" w:cs="Times New Roman"/>
                <w:bCs/>
                <w:sz w:val="28"/>
                <w:szCs w:val="28"/>
              </w:rPr>
              <w:t xml:space="preserve"> административный регламент предоставления муниципальной услуги «</w:t>
            </w:r>
            <w:r w:rsidRPr="001E6686">
              <w:rPr>
                <w:rFonts w:ascii="Times New Roman" w:eastAsia="Times New Roman" w:hAnsi="Times New Roman" w:cs="Times New Roman"/>
                <w:sz w:val="28"/>
                <w:szCs w:val="28"/>
              </w:rPr>
              <w:t>Предварительное согласование предоставления земельного участка</w:t>
            </w:r>
            <w:r w:rsidRPr="001E6686">
              <w:rPr>
                <w:rFonts w:ascii="Times New Roman" w:hAnsi="Times New Roman" w:cs="Times New Roman"/>
                <w:bCs/>
                <w:sz w:val="28"/>
                <w:szCs w:val="28"/>
              </w:rPr>
              <w:t>» (Приложение №1)</w:t>
            </w:r>
            <w:r w:rsidRPr="001E6686">
              <w:rPr>
                <w:rFonts w:ascii="Times New Roman" w:hAnsi="Times New Roman" w:cs="Times New Roman"/>
                <w:sz w:val="28"/>
                <w:szCs w:val="28"/>
              </w:rPr>
              <w:t>.</w:t>
            </w:r>
          </w:p>
          <w:p w:rsidR="009A7D75" w:rsidRPr="001E6686" w:rsidRDefault="009A7D75" w:rsidP="009A7D75">
            <w:pPr>
              <w:pStyle w:val="a3"/>
              <w:tabs>
                <w:tab w:val="left" w:pos="1072"/>
              </w:tabs>
              <w:rPr>
                <w:sz w:val="28"/>
                <w:szCs w:val="28"/>
              </w:rPr>
            </w:pPr>
            <w:r w:rsidRPr="001E6686">
              <w:rPr>
                <w:bCs/>
                <w:sz w:val="28"/>
                <w:szCs w:val="28"/>
              </w:rPr>
              <w:t xml:space="preserve">      2.Опубликовать</w:t>
            </w:r>
            <w:r w:rsidRPr="001E6686">
              <w:rPr>
                <w:sz w:val="28"/>
                <w:szCs w:val="28"/>
              </w:rPr>
              <w:t xml:space="preserve"> настоящее постановление в официальном издании администрации </w:t>
            </w:r>
            <w:proofErr w:type="spellStart"/>
            <w:r w:rsidRPr="001E6686">
              <w:rPr>
                <w:bCs/>
                <w:sz w:val="28"/>
                <w:szCs w:val="28"/>
              </w:rPr>
              <w:t>Лухского</w:t>
            </w:r>
            <w:proofErr w:type="spellEnd"/>
            <w:r w:rsidRPr="001E6686">
              <w:rPr>
                <w:sz w:val="28"/>
                <w:szCs w:val="28"/>
              </w:rPr>
              <w:t xml:space="preserve"> муниципального района «Вестник администрации </w:t>
            </w:r>
            <w:proofErr w:type="spellStart"/>
            <w:r w:rsidRPr="001E6686">
              <w:rPr>
                <w:bCs/>
                <w:sz w:val="28"/>
                <w:szCs w:val="28"/>
              </w:rPr>
              <w:t>Лухского</w:t>
            </w:r>
            <w:proofErr w:type="spellEnd"/>
            <w:r w:rsidRPr="001E6686">
              <w:rPr>
                <w:sz w:val="28"/>
                <w:szCs w:val="28"/>
              </w:rPr>
              <w:t xml:space="preserve"> муниципального района»</w:t>
            </w:r>
          </w:p>
          <w:p w:rsidR="009A7D75" w:rsidRPr="001E6686" w:rsidRDefault="009A7D75" w:rsidP="009A7D75">
            <w:pPr>
              <w:pStyle w:val="a3"/>
              <w:tabs>
                <w:tab w:val="left" w:pos="1022"/>
              </w:tabs>
              <w:rPr>
                <w:sz w:val="28"/>
                <w:szCs w:val="28"/>
              </w:rPr>
            </w:pPr>
            <w:r w:rsidRPr="001E6686">
              <w:rPr>
                <w:bCs/>
                <w:sz w:val="28"/>
                <w:szCs w:val="28"/>
              </w:rPr>
              <w:t xml:space="preserve">      3.</w:t>
            </w:r>
            <w:proofErr w:type="gramStart"/>
            <w:r w:rsidRPr="001E6686">
              <w:rPr>
                <w:bCs/>
                <w:sz w:val="28"/>
                <w:szCs w:val="28"/>
              </w:rPr>
              <w:t>Разместить</w:t>
            </w:r>
            <w:proofErr w:type="gramEnd"/>
            <w:r w:rsidRPr="001E6686">
              <w:rPr>
                <w:sz w:val="28"/>
                <w:szCs w:val="28"/>
              </w:rPr>
              <w:t xml:space="preserve"> настоящее постановление на официальном сайте администрации </w:t>
            </w:r>
            <w:proofErr w:type="spellStart"/>
            <w:r w:rsidRPr="001E6686">
              <w:rPr>
                <w:bCs/>
                <w:sz w:val="28"/>
                <w:szCs w:val="28"/>
              </w:rPr>
              <w:t>Лухского</w:t>
            </w:r>
            <w:proofErr w:type="spellEnd"/>
            <w:r w:rsidRPr="001E6686">
              <w:rPr>
                <w:sz w:val="28"/>
                <w:szCs w:val="28"/>
              </w:rPr>
              <w:t xml:space="preserve"> муниципального района.</w:t>
            </w:r>
          </w:p>
          <w:p w:rsidR="009A7D75" w:rsidRPr="001E6686" w:rsidRDefault="009A7D75" w:rsidP="009A7D75">
            <w:pPr>
              <w:spacing w:after="0" w:line="240" w:lineRule="auto"/>
              <w:jc w:val="both"/>
              <w:rPr>
                <w:rFonts w:ascii="Times New Roman" w:hAnsi="Times New Roman" w:cs="Times New Roman"/>
                <w:bCs/>
                <w:sz w:val="28"/>
                <w:szCs w:val="28"/>
              </w:rPr>
            </w:pPr>
            <w:r w:rsidRPr="001E6686">
              <w:rPr>
                <w:rFonts w:ascii="Times New Roman" w:eastAsia="Times New Roman" w:hAnsi="Times New Roman" w:cs="Times New Roman"/>
                <w:sz w:val="28"/>
                <w:szCs w:val="28"/>
              </w:rPr>
              <w:t xml:space="preserve">      4.  </w:t>
            </w:r>
            <w:hyperlink r:id="rId5" w:anchor="/document/47404942/entry/0" w:history="1">
              <w:r w:rsidRPr="001E6686">
                <w:rPr>
                  <w:rFonts w:ascii="Times New Roman" w:eastAsia="Times New Roman" w:hAnsi="Times New Roman" w:cs="Times New Roman"/>
                  <w:sz w:val="28"/>
                  <w:szCs w:val="28"/>
                </w:rPr>
                <w:t>Постановление</w:t>
              </w:r>
            </w:hyperlink>
            <w:r w:rsidRPr="001E6686">
              <w:rPr>
                <w:rFonts w:ascii="Times New Roman" w:eastAsia="Times New Roman" w:hAnsi="Times New Roman" w:cs="Times New Roman"/>
                <w:sz w:val="28"/>
                <w:szCs w:val="28"/>
              </w:rPr>
              <w:t xml:space="preserve"> Администрации </w:t>
            </w:r>
            <w:proofErr w:type="spellStart"/>
            <w:r w:rsidRPr="001E6686">
              <w:rPr>
                <w:rFonts w:ascii="Times New Roman" w:eastAsia="Times New Roman" w:hAnsi="Times New Roman" w:cs="Times New Roman"/>
                <w:sz w:val="28"/>
                <w:szCs w:val="28"/>
              </w:rPr>
              <w:t>Лухского</w:t>
            </w:r>
            <w:proofErr w:type="spellEnd"/>
            <w:r w:rsidRPr="001E6686">
              <w:rPr>
                <w:rFonts w:ascii="Times New Roman" w:eastAsia="Times New Roman" w:hAnsi="Times New Roman" w:cs="Times New Roman"/>
                <w:sz w:val="28"/>
                <w:szCs w:val="28"/>
              </w:rPr>
              <w:t xml:space="preserve"> муниципального района от 04.06.2019 N 191</w:t>
            </w:r>
            <w:r w:rsidRPr="001E6686">
              <w:rPr>
                <w:rFonts w:ascii="Times New Roman" w:hAnsi="Times New Roman" w:cs="Times New Roman"/>
                <w:bCs/>
                <w:sz w:val="28"/>
                <w:szCs w:val="28"/>
              </w:rPr>
              <w:t xml:space="preserve"> «</w:t>
            </w:r>
            <w:r w:rsidRPr="001E6686">
              <w:rPr>
                <w:rFonts w:ascii="Times New Roman" w:eastAsia="Times New Roman" w:hAnsi="Times New Roman" w:cs="Times New Roman"/>
                <w:sz w:val="28"/>
                <w:szCs w:val="28"/>
              </w:rPr>
              <w:t>Предварительное согласование предоставления земельного участка</w:t>
            </w:r>
            <w:r w:rsidRPr="001E6686">
              <w:rPr>
                <w:rFonts w:ascii="Times New Roman" w:hAnsi="Times New Roman" w:cs="Times New Roman"/>
                <w:bCs/>
                <w:sz w:val="28"/>
                <w:szCs w:val="28"/>
              </w:rPr>
              <w:t>»</w:t>
            </w:r>
            <w:r w:rsidRPr="001E6686">
              <w:rPr>
                <w:rFonts w:ascii="Times New Roman" w:eastAsia="Times New Roman" w:hAnsi="Times New Roman" w:cs="Times New Roman"/>
                <w:sz w:val="28"/>
                <w:szCs w:val="28"/>
              </w:rPr>
              <w:t xml:space="preserve"> признать утратившим силу.</w:t>
            </w:r>
          </w:p>
          <w:p w:rsidR="009A7D75" w:rsidRPr="001E6686" w:rsidRDefault="009A7D75" w:rsidP="009A7D75">
            <w:pPr>
              <w:pStyle w:val="a3"/>
              <w:tabs>
                <w:tab w:val="left" w:pos="1022"/>
              </w:tabs>
              <w:ind w:left="360"/>
              <w:rPr>
                <w:sz w:val="28"/>
                <w:szCs w:val="28"/>
              </w:rPr>
            </w:pPr>
            <w:r w:rsidRPr="001E6686">
              <w:rPr>
                <w:sz w:val="28"/>
                <w:szCs w:val="28"/>
              </w:rPr>
              <w:t xml:space="preserve"> 5.Постановление вступает в силу с момента подписания.</w:t>
            </w:r>
          </w:p>
          <w:p w:rsidR="009A7D75" w:rsidRPr="001E6686" w:rsidRDefault="009A7D75" w:rsidP="009A7D75">
            <w:pPr>
              <w:jc w:val="both"/>
              <w:rPr>
                <w:rFonts w:ascii="Times New Roman" w:hAnsi="Times New Roman" w:cs="Times New Roman"/>
                <w:sz w:val="28"/>
                <w:szCs w:val="28"/>
              </w:rPr>
            </w:pPr>
            <w:r w:rsidRPr="001E6686">
              <w:rPr>
                <w:rFonts w:ascii="Times New Roman" w:hAnsi="Times New Roman" w:cs="Times New Roman"/>
                <w:sz w:val="28"/>
                <w:szCs w:val="28"/>
              </w:rPr>
              <w:t xml:space="preserve">      6.</w:t>
            </w:r>
            <w:proofErr w:type="gramStart"/>
            <w:r w:rsidRPr="001E6686">
              <w:rPr>
                <w:rFonts w:ascii="Times New Roman" w:hAnsi="Times New Roman" w:cs="Times New Roman"/>
                <w:sz w:val="28"/>
                <w:szCs w:val="28"/>
              </w:rPr>
              <w:t>Контроль за</w:t>
            </w:r>
            <w:proofErr w:type="gramEnd"/>
            <w:r w:rsidRPr="001E6686">
              <w:rPr>
                <w:rFonts w:ascii="Times New Roman" w:hAnsi="Times New Roman" w:cs="Times New Roman"/>
                <w:sz w:val="28"/>
                <w:szCs w:val="28"/>
              </w:rPr>
              <w:t xml:space="preserve"> исполнением постановления возложить на комитет по управлению муниципальным имуществом и земельным отношениям администрации </w:t>
            </w:r>
            <w:proofErr w:type="spellStart"/>
            <w:r w:rsidRPr="001E6686">
              <w:rPr>
                <w:rFonts w:ascii="Times New Roman" w:hAnsi="Times New Roman" w:cs="Times New Roman"/>
                <w:bCs/>
                <w:sz w:val="28"/>
                <w:szCs w:val="28"/>
              </w:rPr>
              <w:t>Лухского</w:t>
            </w:r>
            <w:proofErr w:type="spellEnd"/>
            <w:r w:rsidRPr="001E6686">
              <w:rPr>
                <w:rFonts w:ascii="Times New Roman" w:hAnsi="Times New Roman" w:cs="Times New Roman"/>
                <w:sz w:val="28"/>
                <w:szCs w:val="28"/>
              </w:rPr>
              <w:t xml:space="preserve"> муниципального района </w:t>
            </w:r>
          </w:p>
          <w:p w:rsidR="009A7D75" w:rsidRPr="001E6686" w:rsidRDefault="009A7D75" w:rsidP="009A7D75">
            <w:pPr>
              <w:pStyle w:val="a3"/>
              <w:tabs>
                <w:tab w:val="left" w:pos="1022"/>
              </w:tabs>
              <w:spacing w:line="280" w:lineRule="exact"/>
              <w:ind w:left="709"/>
              <w:rPr>
                <w:sz w:val="28"/>
                <w:szCs w:val="28"/>
              </w:rPr>
            </w:pPr>
          </w:p>
        </w:tc>
      </w:tr>
      <w:tr w:rsidR="009A7D75" w:rsidRPr="001E6686" w:rsidTr="009A7D75">
        <w:tc>
          <w:tcPr>
            <w:tcW w:w="5381" w:type="dxa"/>
            <w:shd w:val="clear" w:color="auto" w:fill="auto"/>
          </w:tcPr>
          <w:p w:rsidR="009A7D75" w:rsidRPr="001E6686" w:rsidRDefault="009A7D75" w:rsidP="009A7D75">
            <w:pPr>
              <w:pStyle w:val="a3"/>
              <w:rPr>
                <w:sz w:val="28"/>
                <w:szCs w:val="28"/>
              </w:rPr>
            </w:pPr>
            <w:r w:rsidRPr="001E6686">
              <w:rPr>
                <w:sz w:val="28"/>
                <w:szCs w:val="28"/>
              </w:rPr>
              <w:t xml:space="preserve">Глава </w:t>
            </w:r>
            <w:proofErr w:type="spellStart"/>
            <w:r w:rsidRPr="001E6686">
              <w:rPr>
                <w:bCs/>
                <w:sz w:val="28"/>
                <w:szCs w:val="28"/>
              </w:rPr>
              <w:t>Лухского</w:t>
            </w:r>
            <w:proofErr w:type="spellEnd"/>
            <w:r w:rsidRPr="001E6686">
              <w:rPr>
                <w:sz w:val="28"/>
                <w:szCs w:val="28"/>
              </w:rPr>
              <w:t xml:space="preserve"> муниципального района</w:t>
            </w:r>
          </w:p>
        </w:tc>
        <w:tc>
          <w:tcPr>
            <w:tcW w:w="4190" w:type="dxa"/>
            <w:shd w:val="clear" w:color="auto" w:fill="auto"/>
          </w:tcPr>
          <w:p w:rsidR="009A7D75" w:rsidRPr="001E6686" w:rsidRDefault="009A7D75" w:rsidP="009A7D75">
            <w:pPr>
              <w:pStyle w:val="a3"/>
              <w:jc w:val="right"/>
              <w:rPr>
                <w:sz w:val="28"/>
                <w:szCs w:val="28"/>
              </w:rPr>
            </w:pPr>
            <w:r w:rsidRPr="001E6686">
              <w:rPr>
                <w:sz w:val="28"/>
                <w:szCs w:val="28"/>
              </w:rPr>
              <w:t>Н.И.Смуров</w:t>
            </w:r>
          </w:p>
        </w:tc>
      </w:tr>
    </w:tbl>
    <w:p w:rsidR="009A7D75" w:rsidRPr="001E6686" w:rsidRDefault="009A7D75" w:rsidP="009A7D75">
      <w:pPr>
        <w:spacing w:after="0" w:line="240" w:lineRule="auto"/>
        <w:rPr>
          <w:rFonts w:ascii="Times New Roman" w:hAnsi="Times New Roman" w:cs="Times New Roman"/>
          <w:sz w:val="28"/>
          <w:szCs w:val="28"/>
        </w:rPr>
      </w:pPr>
    </w:p>
    <w:p w:rsidR="009A7D75" w:rsidRPr="001E6686" w:rsidRDefault="009A7D75" w:rsidP="009A7D75">
      <w:pPr>
        <w:spacing w:after="0" w:line="240" w:lineRule="auto"/>
        <w:rPr>
          <w:rFonts w:ascii="Times New Roman" w:hAnsi="Times New Roman" w:cs="Times New Roman"/>
          <w:sz w:val="24"/>
          <w:szCs w:val="24"/>
        </w:rPr>
      </w:pPr>
      <w:r w:rsidRPr="001E6686">
        <w:rPr>
          <w:rFonts w:ascii="Times New Roman" w:hAnsi="Times New Roman" w:cs="Times New Roman"/>
          <w:sz w:val="24"/>
          <w:szCs w:val="24"/>
        </w:rPr>
        <w:t>исп. Смирнов В.Н.</w:t>
      </w:r>
    </w:p>
    <w:p w:rsidR="009A7D75" w:rsidRPr="001E6686" w:rsidRDefault="009A7D75" w:rsidP="009A7D75">
      <w:pPr>
        <w:spacing w:after="0" w:line="240" w:lineRule="auto"/>
        <w:jc w:val="center"/>
        <w:rPr>
          <w:rFonts w:ascii="Times New Roman" w:hAnsi="Times New Roman" w:cs="Times New Roman"/>
          <w:b/>
          <w:bCs/>
          <w:sz w:val="24"/>
          <w:szCs w:val="24"/>
        </w:rPr>
      </w:pPr>
    </w:p>
    <w:p w:rsidR="009A7D75" w:rsidRPr="001E6686" w:rsidRDefault="009A7D75" w:rsidP="00B71081">
      <w:pPr>
        <w:spacing w:before="100" w:beforeAutospacing="1" w:after="100" w:afterAutospacing="1" w:line="240" w:lineRule="auto"/>
        <w:jc w:val="right"/>
        <w:rPr>
          <w:rFonts w:ascii="Times New Roman" w:eastAsia="Times New Roman" w:hAnsi="Times New Roman" w:cs="Times New Roman"/>
          <w:b/>
          <w:bCs/>
          <w:sz w:val="24"/>
          <w:szCs w:val="24"/>
        </w:rPr>
      </w:pPr>
    </w:p>
    <w:p w:rsidR="009A7D75" w:rsidRPr="001E6686" w:rsidRDefault="009A7D75" w:rsidP="009A7D75">
      <w:pPr>
        <w:pStyle w:val="ConsPlusTitle"/>
        <w:widowControl/>
        <w:ind w:left="5664" w:firstLine="708"/>
        <w:jc w:val="right"/>
        <w:rPr>
          <w:b w:val="0"/>
        </w:rPr>
      </w:pPr>
    </w:p>
    <w:p w:rsidR="009A7D75" w:rsidRPr="001E6686" w:rsidRDefault="009A7D75" w:rsidP="009A7D75">
      <w:pPr>
        <w:pStyle w:val="ConsPlusTitle"/>
        <w:widowControl/>
        <w:ind w:left="5664" w:firstLine="708"/>
        <w:jc w:val="right"/>
        <w:rPr>
          <w:b w:val="0"/>
        </w:rPr>
      </w:pPr>
    </w:p>
    <w:p w:rsidR="009A7D75" w:rsidRPr="001E6686" w:rsidRDefault="009A7D75" w:rsidP="009A7D75">
      <w:pPr>
        <w:pStyle w:val="ConsPlusTitle"/>
        <w:widowControl/>
        <w:ind w:left="5664" w:firstLine="708"/>
        <w:jc w:val="right"/>
        <w:rPr>
          <w:b w:val="0"/>
        </w:rPr>
      </w:pPr>
      <w:r w:rsidRPr="001E6686">
        <w:rPr>
          <w:b w:val="0"/>
        </w:rPr>
        <w:lastRenderedPageBreak/>
        <w:t>Приложение №1 к постановлению</w:t>
      </w:r>
    </w:p>
    <w:p w:rsidR="009A7D75" w:rsidRPr="001E6686" w:rsidRDefault="009A7D75" w:rsidP="009A7D75">
      <w:pPr>
        <w:pStyle w:val="ConsPlusTitle"/>
        <w:widowControl/>
        <w:ind w:left="5664" w:firstLine="708"/>
        <w:jc w:val="right"/>
        <w:rPr>
          <w:b w:val="0"/>
        </w:rPr>
      </w:pPr>
      <w:r w:rsidRPr="001E6686">
        <w:rPr>
          <w:b w:val="0"/>
        </w:rPr>
        <w:t xml:space="preserve">администрации </w:t>
      </w:r>
      <w:proofErr w:type="spellStart"/>
      <w:r w:rsidRPr="001E6686">
        <w:rPr>
          <w:b w:val="0"/>
        </w:rPr>
        <w:t>Лухского</w:t>
      </w:r>
      <w:proofErr w:type="spellEnd"/>
    </w:p>
    <w:p w:rsidR="009A7D75" w:rsidRPr="001E6686" w:rsidRDefault="009A7D75" w:rsidP="009A7D75">
      <w:pPr>
        <w:pStyle w:val="ConsPlusTitle"/>
        <w:widowControl/>
        <w:ind w:left="5664" w:firstLine="708"/>
        <w:jc w:val="right"/>
        <w:rPr>
          <w:b w:val="0"/>
        </w:rPr>
      </w:pPr>
      <w:r w:rsidRPr="001E6686">
        <w:rPr>
          <w:b w:val="0"/>
        </w:rPr>
        <w:t>муниципального района</w:t>
      </w:r>
    </w:p>
    <w:p w:rsidR="009A7D75" w:rsidRPr="001E6686" w:rsidRDefault="009A7D75" w:rsidP="009A7D75">
      <w:pPr>
        <w:pStyle w:val="ConsPlusTitle"/>
        <w:widowControl/>
        <w:ind w:left="5664" w:firstLine="708"/>
        <w:jc w:val="right"/>
        <w:rPr>
          <w:b w:val="0"/>
        </w:rPr>
      </w:pPr>
      <w:r w:rsidRPr="001E6686">
        <w:rPr>
          <w:b w:val="0"/>
        </w:rPr>
        <w:t>от ______________________</w:t>
      </w:r>
    </w:p>
    <w:p w:rsidR="009A7D75" w:rsidRPr="001E6686" w:rsidRDefault="009A7D75" w:rsidP="009A7D75">
      <w:pPr>
        <w:spacing w:after="0" w:line="240" w:lineRule="auto"/>
        <w:jc w:val="center"/>
        <w:rPr>
          <w:rFonts w:ascii="Times New Roman" w:hAnsi="Times New Roman" w:cs="Times New Roman"/>
          <w:b/>
          <w:bCs/>
          <w:sz w:val="24"/>
          <w:szCs w:val="24"/>
        </w:rPr>
      </w:pPr>
    </w:p>
    <w:p w:rsidR="00B71081" w:rsidRPr="001E6686" w:rsidRDefault="00B71081" w:rsidP="00B71081">
      <w:pPr>
        <w:spacing w:before="100" w:beforeAutospacing="1" w:after="100" w:afterAutospacing="1" w:line="240" w:lineRule="auto"/>
        <w:jc w:val="center"/>
        <w:rPr>
          <w:rFonts w:ascii="Times New Roman" w:eastAsia="Times New Roman" w:hAnsi="Times New Roman" w:cs="Times New Roman"/>
          <w:b/>
          <w:sz w:val="24"/>
          <w:szCs w:val="24"/>
        </w:rPr>
      </w:pPr>
      <w:r w:rsidRPr="001E6686">
        <w:rPr>
          <w:rFonts w:ascii="Times New Roman" w:eastAsia="Times New Roman" w:hAnsi="Times New Roman" w:cs="Times New Roman"/>
          <w:b/>
          <w:sz w:val="24"/>
          <w:szCs w:val="24"/>
        </w:rPr>
        <w:t>Административный регламент</w:t>
      </w:r>
      <w:r w:rsidRPr="001E6686">
        <w:rPr>
          <w:rFonts w:ascii="Times New Roman" w:eastAsia="Times New Roman" w:hAnsi="Times New Roman" w:cs="Times New Roman"/>
          <w:b/>
          <w:sz w:val="24"/>
          <w:szCs w:val="24"/>
        </w:rPr>
        <w:br/>
        <w:t>предоставления муниципальной услуги "Предварительное согласование предоставления земельного участка"</w:t>
      </w:r>
    </w:p>
    <w:p w:rsidR="00B71081" w:rsidRPr="001E6686" w:rsidRDefault="00B71081" w:rsidP="00B71081">
      <w:pPr>
        <w:spacing w:before="100" w:beforeAutospacing="1" w:after="100" w:afterAutospacing="1" w:line="240" w:lineRule="auto"/>
        <w:jc w:val="center"/>
        <w:rPr>
          <w:rFonts w:ascii="Times New Roman" w:eastAsia="Times New Roman" w:hAnsi="Times New Roman" w:cs="Times New Roman"/>
          <w:b/>
          <w:sz w:val="24"/>
          <w:szCs w:val="24"/>
        </w:rPr>
      </w:pPr>
      <w:r w:rsidRPr="001E6686">
        <w:rPr>
          <w:rFonts w:ascii="Times New Roman" w:eastAsia="Times New Roman" w:hAnsi="Times New Roman" w:cs="Times New Roman"/>
          <w:b/>
          <w:sz w:val="24"/>
          <w:szCs w:val="24"/>
        </w:rPr>
        <w:t>I. Общие положения</w:t>
      </w:r>
    </w:p>
    <w:p w:rsidR="00B71081" w:rsidRPr="001E6686" w:rsidRDefault="00B71081" w:rsidP="007768F0">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Предмет регулирования Административного регламента</w:t>
      </w:r>
    </w:p>
    <w:p w:rsidR="00B71081" w:rsidRPr="001E6686" w:rsidRDefault="00B71081" w:rsidP="007768F0">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proofErr w:type="spellStart"/>
      <w:r w:rsidR="007768F0" w:rsidRPr="001E6686">
        <w:rPr>
          <w:rFonts w:ascii="Times New Roman" w:eastAsia="Times New Roman" w:hAnsi="Times New Roman" w:cs="Times New Roman"/>
          <w:sz w:val="24"/>
          <w:szCs w:val="24"/>
        </w:rPr>
        <w:t>Лухском</w:t>
      </w:r>
      <w:proofErr w:type="spellEnd"/>
      <w:r w:rsidRPr="001E6686">
        <w:rPr>
          <w:rFonts w:ascii="Times New Roman" w:eastAsia="Times New Roman" w:hAnsi="Times New Roman" w:cs="Times New Roman"/>
          <w:sz w:val="24"/>
          <w:szCs w:val="24"/>
        </w:rPr>
        <w:t xml:space="preserve"> муниципальном районе Ивановской области.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Возможные цели обращения:</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w:t>
      </w:r>
      <w:hyperlink r:id="rId6" w:anchor="/document/12124624/entry/3918" w:history="1">
        <w:r w:rsidRPr="001E6686">
          <w:rPr>
            <w:rFonts w:ascii="Times New Roman" w:eastAsia="Times New Roman" w:hAnsi="Times New Roman" w:cs="Times New Roman"/>
            <w:sz w:val="24"/>
            <w:szCs w:val="24"/>
          </w:rPr>
          <w:t>статьей 39.18</w:t>
        </w:r>
      </w:hyperlink>
      <w:r w:rsidRPr="001E6686">
        <w:rPr>
          <w:rFonts w:ascii="Times New Roman" w:eastAsia="Times New Roman" w:hAnsi="Times New Roman" w:cs="Times New Roman"/>
          <w:sz w:val="24"/>
          <w:szCs w:val="24"/>
        </w:rPr>
        <w:t> Земельного кодекса Российской Федерации.</w:t>
      </w: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Круг Заявителей</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1.3. Интересы заявителей, указанных в </w:t>
      </w:r>
      <w:hyperlink r:id="rId7" w:anchor="/document/405433325/entry/102" w:history="1">
        <w:r w:rsidRPr="001E6686">
          <w:rPr>
            <w:rFonts w:ascii="Times New Roman" w:eastAsia="Times New Roman" w:hAnsi="Times New Roman" w:cs="Times New Roman"/>
            <w:sz w:val="24"/>
            <w:szCs w:val="24"/>
          </w:rPr>
          <w:t>пункте 1.2</w:t>
        </w:r>
      </w:hyperlink>
      <w:r w:rsidRPr="001E6686">
        <w:rPr>
          <w:rFonts w:ascii="Times New Roman" w:eastAsia="Times New Roman" w:hAnsi="Times New Roman" w:cs="Times New Roman"/>
          <w:sz w:val="24"/>
          <w:szCs w:val="24"/>
        </w:rPr>
        <w:t> настоящего Административного регламента, могут представлять лица, обладающие соответствующими полномочиями (далее - представитель).</w:t>
      </w: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1.5. </w:t>
      </w:r>
      <w:proofErr w:type="gramStart"/>
      <w:r w:rsidRPr="001E6686">
        <w:rPr>
          <w:rFonts w:ascii="Times New Roman" w:eastAsia="Times New Roman" w:hAnsi="Times New Roman" w:cs="Times New Roman"/>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r:id="rId8" w:anchor="/document/405433325/entry/1100" w:history="1">
        <w:r w:rsidRPr="001E6686">
          <w:rPr>
            <w:rFonts w:ascii="Times New Roman" w:eastAsia="Times New Roman" w:hAnsi="Times New Roman" w:cs="Times New Roman"/>
            <w:sz w:val="24"/>
            <w:szCs w:val="24"/>
          </w:rPr>
          <w:t>Приложении N 1</w:t>
        </w:r>
      </w:hyperlink>
      <w:r w:rsidRPr="001E6686">
        <w:rPr>
          <w:rFonts w:ascii="Times New Roman" w:eastAsia="Times New Roman" w:hAnsi="Times New Roman" w:cs="Times New Roman"/>
          <w:sz w:val="24"/>
          <w:szCs w:val="24"/>
        </w:rPr>
        <w:t> к настоящему Административному регламенту.</w:t>
      </w:r>
      <w:proofErr w:type="gramEnd"/>
    </w:p>
    <w:p w:rsidR="003F5703" w:rsidRPr="001E6686" w:rsidRDefault="003F5703" w:rsidP="009A7D75">
      <w:pPr>
        <w:spacing w:after="0" w:line="240" w:lineRule="auto"/>
        <w:jc w:val="center"/>
        <w:rPr>
          <w:rFonts w:ascii="Times New Roman" w:eastAsia="Times New Roman" w:hAnsi="Times New Roman" w:cs="Times New Roman"/>
          <w:b/>
          <w:sz w:val="24"/>
          <w:szCs w:val="24"/>
        </w:rPr>
      </w:pPr>
    </w:p>
    <w:p w:rsidR="00B71081" w:rsidRPr="001E6686" w:rsidRDefault="00B71081" w:rsidP="009A7D75">
      <w:pPr>
        <w:spacing w:after="0" w:line="240" w:lineRule="auto"/>
        <w:jc w:val="center"/>
        <w:rPr>
          <w:rFonts w:ascii="Times New Roman" w:eastAsia="Times New Roman" w:hAnsi="Times New Roman" w:cs="Times New Roman"/>
          <w:b/>
          <w:sz w:val="24"/>
          <w:szCs w:val="24"/>
        </w:rPr>
      </w:pPr>
      <w:r w:rsidRPr="001E6686">
        <w:rPr>
          <w:rFonts w:ascii="Times New Roman" w:eastAsia="Times New Roman" w:hAnsi="Times New Roman" w:cs="Times New Roman"/>
          <w:b/>
          <w:sz w:val="24"/>
          <w:szCs w:val="24"/>
        </w:rPr>
        <w:lastRenderedPageBreak/>
        <w:t>II. Стандарт предоставления муниципальной услуги</w:t>
      </w:r>
    </w:p>
    <w:p w:rsidR="00B72A90" w:rsidRPr="001E6686" w:rsidRDefault="00B71081" w:rsidP="00B72A90">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муниципальной услуги</w:t>
      </w:r>
    </w:p>
    <w:p w:rsidR="00B71081" w:rsidRPr="001E6686" w:rsidRDefault="00B71081" w:rsidP="00B72A90">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 Муниципальная услуга "Предварительное согласование предоставления земельного участка".</w:t>
      </w: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A741F0" w:rsidRPr="001E6686" w:rsidRDefault="00B71081" w:rsidP="00A741F0">
      <w:pPr>
        <w:pStyle w:val="s1"/>
        <w:spacing w:before="0" w:beforeAutospacing="0" w:after="0" w:afterAutospacing="0"/>
        <w:jc w:val="both"/>
      </w:pPr>
      <w:r w:rsidRPr="001E6686">
        <w:t>2.2</w:t>
      </w:r>
      <w:r w:rsidR="00A741F0" w:rsidRPr="001E6686">
        <w:t xml:space="preserve"> </w:t>
      </w:r>
      <w:r w:rsidRPr="001E6686">
        <w:t xml:space="preserve">. </w:t>
      </w:r>
      <w:r w:rsidR="00A741F0" w:rsidRPr="001E6686">
        <w:t>Наименование органа, предоставляющего муниципальную услугу:</w:t>
      </w:r>
    </w:p>
    <w:p w:rsidR="00A741F0" w:rsidRPr="001E6686" w:rsidRDefault="00A741F0" w:rsidP="00A741F0">
      <w:pPr>
        <w:pStyle w:val="s1"/>
        <w:spacing w:before="0" w:beforeAutospacing="0" w:after="0" w:afterAutospacing="0"/>
        <w:jc w:val="both"/>
      </w:pPr>
      <w:r w:rsidRPr="001E6686">
        <w:t xml:space="preserve">- администрация </w:t>
      </w:r>
      <w:proofErr w:type="spellStart"/>
      <w:r w:rsidRPr="001E6686">
        <w:t>Лухского</w:t>
      </w:r>
      <w:proofErr w:type="spellEnd"/>
      <w:r w:rsidRPr="001E6686">
        <w:t xml:space="preserve"> муниципального района в лице Комитета по управлению муниципальным имуществом и земельным отношениям администрации </w:t>
      </w:r>
      <w:proofErr w:type="spellStart"/>
      <w:r w:rsidRPr="001E6686">
        <w:t>Лухского</w:t>
      </w:r>
      <w:proofErr w:type="spellEnd"/>
      <w:r w:rsidRPr="001E6686">
        <w:t xml:space="preserve"> муниципального района (далее - Уполномоченный орган);</w:t>
      </w:r>
    </w:p>
    <w:p w:rsidR="00A741F0" w:rsidRPr="001E6686" w:rsidRDefault="00A741F0" w:rsidP="00A741F0">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1E6686">
        <w:rPr>
          <w:rFonts w:ascii="Times New Roman" w:hAnsi="Times New Roman" w:cs="Times New Roman"/>
          <w:sz w:val="24"/>
          <w:szCs w:val="24"/>
        </w:rPr>
        <w:t xml:space="preserve">- место нахождения и почтовый адрес Уполномоченного органа: 155270, Ивановская область, Лухский район, п. </w:t>
      </w:r>
      <w:proofErr w:type="spellStart"/>
      <w:r w:rsidRPr="001E6686">
        <w:rPr>
          <w:rFonts w:ascii="Times New Roman" w:hAnsi="Times New Roman" w:cs="Times New Roman"/>
          <w:sz w:val="24"/>
          <w:szCs w:val="24"/>
        </w:rPr>
        <w:t>Лух</w:t>
      </w:r>
      <w:proofErr w:type="spellEnd"/>
      <w:r w:rsidRPr="001E6686">
        <w:rPr>
          <w:rFonts w:ascii="Times New Roman" w:hAnsi="Times New Roman" w:cs="Times New Roman"/>
          <w:sz w:val="24"/>
          <w:szCs w:val="24"/>
        </w:rPr>
        <w:t>, ул. Октябрьская, д. 4;</w:t>
      </w:r>
    </w:p>
    <w:p w:rsidR="00A741F0" w:rsidRPr="001E6686" w:rsidRDefault="00A741F0" w:rsidP="00A741F0">
      <w:pPr>
        <w:pStyle w:val="s1"/>
        <w:spacing w:before="0" w:beforeAutospacing="0" w:after="0" w:afterAutospacing="0"/>
        <w:jc w:val="both"/>
      </w:pPr>
      <w:r w:rsidRPr="001E6686">
        <w:t>- телефон: 8 (49344) 2-15-02;</w:t>
      </w:r>
    </w:p>
    <w:p w:rsidR="00A741F0" w:rsidRPr="001E6686" w:rsidRDefault="00A741F0" w:rsidP="00A741F0">
      <w:pPr>
        <w:pStyle w:val="s1"/>
        <w:spacing w:before="0" w:beforeAutospacing="0" w:after="0" w:afterAutospacing="0"/>
        <w:jc w:val="both"/>
      </w:pPr>
      <w:r w:rsidRPr="001E6686">
        <w:t xml:space="preserve">- адрес электронной почты: </w:t>
      </w:r>
      <w:r w:rsidRPr="001E6686">
        <w:rPr>
          <w:lang w:val="en-US"/>
        </w:rPr>
        <w:t>ok</w:t>
      </w:r>
      <w:r w:rsidRPr="001E6686">
        <w:t>-</w:t>
      </w:r>
      <w:proofErr w:type="spellStart"/>
      <w:r w:rsidRPr="001E6686">
        <w:rPr>
          <w:lang w:val="en-US"/>
        </w:rPr>
        <w:t>komitet</w:t>
      </w:r>
      <w:proofErr w:type="spellEnd"/>
      <w:r w:rsidRPr="001E6686">
        <w:t>@</w:t>
      </w:r>
      <w:proofErr w:type="spellStart"/>
      <w:r w:rsidRPr="001E6686">
        <w:rPr>
          <w:lang w:val="en-US"/>
        </w:rPr>
        <w:t>yandex</w:t>
      </w:r>
      <w:proofErr w:type="spellEnd"/>
      <w:r w:rsidRPr="001E6686">
        <w:t>.</w:t>
      </w:r>
      <w:proofErr w:type="spellStart"/>
      <w:r w:rsidRPr="001E6686">
        <w:rPr>
          <w:lang w:val="en-US"/>
        </w:rPr>
        <w:t>ru</w:t>
      </w:r>
      <w:proofErr w:type="spellEnd"/>
      <w:r w:rsidRPr="001E6686">
        <w:t>;</w:t>
      </w:r>
    </w:p>
    <w:p w:rsidR="00A741F0" w:rsidRPr="001E6686" w:rsidRDefault="00A741F0" w:rsidP="00A741F0">
      <w:pPr>
        <w:pStyle w:val="s1"/>
        <w:spacing w:before="0" w:beforeAutospacing="0" w:after="0" w:afterAutospacing="0"/>
        <w:jc w:val="both"/>
      </w:pPr>
      <w:r w:rsidRPr="001E6686">
        <w:t xml:space="preserve">- адрес сайта в сети "Интернет": </w:t>
      </w:r>
      <w:hyperlink r:id="rId9" w:history="1">
        <w:r w:rsidRPr="001E6686">
          <w:rPr>
            <w:rStyle w:val="a8"/>
            <w:color w:val="auto"/>
          </w:rPr>
          <w:t>www.</w:t>
        </w:r>
        <w:r w:rsidRPr="001E6686">
          <w:rPr>
            <w:rStyle w:val="a8"/>
            <w:color w:val="auto"/>
            <w:lang w:val="en-US"/>
          </w:rPr>
          <w:t>luhadm</w:t>
        </w:r>
        <w:r w:rsidRPr="001E6686">
          <w:rPr>
            <w:rStyle w:val="a8"/>
            <w:color w:val="auto"/>
          </w:rPr>
          <w:t>.</w:t>
        </w:r>
        <w:proofErr w:type="spellStart"/>
        <w:r w:rsidRPr="001E6686">
          <w:rPr>
            <w:rStyle w:val="a8"/>
            <w:color w:val="auto"/>
          </w:rPr>
          <w:t>ru</w:t>
        </w:r>
        <w:proofErr w:type="spellEnd"/>
      </w:hyperlink>
      <w:r w:rsidRPr="001E6686">
        <w:t>.</w:t>
      </w:r>
    </w:p>
    <w:p w:rsidR="00A741F0" w:rsidRPr="001E6686" w:rsidRDefault="00A741F0" w:rsidP="00A741F0">
      <w:pPr>
        <w:pStyle w:val="s1"/>
        <w:spacing w:before="0" w:beforeAutospacing="0" w:after="0" w:afterAutospacing="0"/>
        <w:jc w:val="both"/>
      </w:pPr>
      <w:r w:rsidRPr="001E6686">
        <w:t xml:space="preserve">- адрес сайта для предоставления услуги в электронном виде </w:t>
      </w:r>
      <w:proofErr w:type="spellStart"/>
      <w:r w:rsidRPr="001E6686">
        <w:t>www.gosuslugi.ru</w:t>
      </w:r>
      <w:proofErr w:type="spellEnd"/>
      <w:r w:rsidRPr="001E6686">
        <w:t xml:space="preserve"> и (или) </w:t>
      </w:r>
      <w:proofErr w:type="spellStart"/>
      <w:r w:rsidRPr="001E6686">
        <w:t>www.pgu.ivanovoobl.ru</w:t>
      </w:r>
      <w:proofErr w:type="spellEnd"/>
      <w:r w:rsidRPr="001E6686">
        <w:t>;</w:t>
      </w:r>
    </w:p>
    <w:p w:rsidR="00A741F0" w:rsidRPr="001E6686" w:rsidRDefault="00A741F0" w:rsidP="00A741F0">
      <w:pPr>
        <w:spacing w:after="0" w:line="240" w:lineRule="auto"/>
        <w:jc w:val="both"/>
        <w:rPr>
          <w:rFonts w:ascii="Times New Roman" w:hAnsi="Times New Roman"/>
          <w:sz w:val="24"/>
          <w:szCs w:val="24"/>
        </w:rPr>
      </w:pPr>
      <w:r w:rsidRPr="001E6686">
        <w:rPr>
          <w:rFonts w:ascii="Times New Roman" w:hAnsi="Times New Roman"/>
          <w:sz w:val="24"/>
          <w:szCs w:val="24"/>
        </w:rPr>
        <w:t>График приема: в рабочие дни с 8 ч. 30 мин до 17 ч. 30 мин, перерыв на обед с 13 ч. 00 мин до 14 ч. 00 мин, суббота, воскресенье выходные дни.</w:t>
      </w:r>
    </w:p>
    <w:p w:rsidR="00B72A90" w:rsidRPr="001E6686" w:rsidRDefault="00B71081" w:rsidP="00B72A90">
      <w:pPr>
        <w:spacing w:after="0" w:line="240" w:lineRule="auto"/>
        <w:rPr>
          <w:rFonts w:ascii="Times New Roman" w:hAnsi="Times New Roman"/>
          <w:sz w:val="24"/>
          <w:szCs w:val="24"/>
        </w:rPr>
      </w:pPr>
      <w:r w:rsidRPr="001E6686">
        <w:rPr>
          <w:rFonts w:ascii="Times New Roman" w:eastAsia="Times New Roman" w:hAnsi="Times New Roman" w:cs="Times New Roman"/>
          <w:sz w:val="24"/>
          <w:szCs w:val="24"/>
        </w:rPr>
        <w:t xml:space="preserve">2.3. </w:t>
      </w:r>
      <w:r w:rsidR="00B72A90" w:rsidRPr="001E6686">
        <w:rPr>
          <w:rFonts w:ascii="Times New Roman" w:hAnsi="Times New Roman"/>
          <w:sz w:val="24"/>
          <w:szCs w:val="24"/>
        </w:rPr>
        <w:t>Наименование организации, участвующей в предоставлении муниципальной услуги: муниципальное бюджетное учреждение «Многофункциональный центр предоставления государственных и муниципальных услуг» (далее - многофункциональный центр).</w:t>
      </w:r>
    </w:p>
    <w:p w:rsidR="00B72A90" w:rsidRPr="001E6686" w:rsidRDefault="00B72A90" w:rsidP="00B72A90">
      <w:pPr>
        <w:spacing w:after="0" w:line="240" w:lineRule="auto"/>
        <w:rPr>
          <w:rFonts w:ascii="Times New Roman" w:hAnsi="Times New Roman"/>
          <w:sz w:val="24"/>
          <w:szCs w:val="24"/>
        </w:rPr>
      </w:pPr>
      <w:r w:rsidRPr="001E6686">
        <w:rPr>
          <w:rFonts w:ascii="Times New Roman" w:hAnsi="Times New Roman"/>
          <w:sz w:val="24"/>
          <w:szCs w:val="24"/>
        </w:rPr>
        <w:t>Место нахождения и почтовый адрес многофункционального центра:</w:t>
      </w:r>
    </w:p>
    <w:p w:rsidR="00B72A90" w:rsidRPr="001E6686" w:rsidRDefault="00B72A90" w:rsidP="00B72A90">
      <w:pPr>
        <w:spacing w:after="0" w:line="240" w:lineRule="auto"/>
        <w:rPr>
          <w:rFonts w:ascii="Times New Roman" w:hAnsi="Times New Roman"/>
          <w:sz w:val="24"/>
          <w:szCs w:val="24"/>
        </w:rPr>
      </w:pPr>
      <w:r w:rsidRPr="001E6686">
        <w:rPr>
          <w:rFonts w:ascii="Times New Roman" w:hAnsi="Times New Roman"/>
          <w:sz w:val="24"/>
          <w:szCs w:val="24"/>
        </w:rPr>
        <w:t xml:space="preserve">155270, Ивановская область, Лухский район, п. </w:t>
      </w:r>
      <w:proofErr w:type="spellStart"/>
      <w:r w:rsidRPr="001E6686">
        <w:rPr>
          <w:rFonts w:ascii="Times New Roman" w:hAnsi="Times New Roman"/>
          <w:sz w:val="24"/>
          <w:szCs w:val="24"/>
        </w:rPr>
        <w:t>Лух</w:t>
      </w:r>
      <w:proofErr w:type="spellEnd"/>
      <w:r w:rsidRPr="001E6686">
        <w:rPr>
          <w:rFonts w:ascii="Times New Roman" w:hAnsi="Times New Roman"/>
          <w:sz w:val="24"/>
          <w:szCs w:val="24"/>
        </w:rPr>
        <w:t>, ул. Первомайская, д. 1а;</w:t>
      </w:r>
    </w:p>
    <w:p w:rsidR="00B72A90" w:rsidRPr="001E6686" w:rsidRDefault="00B72A90" w:rsidP="00B72A90">
      <w:pPr>
        <w:spacing w:after="0" w:line="240" w:lineRule="auto"/>
        <w:rPr>
          <w:rFonts w:ascii="Times New Roman" w:hAnsi="Times New Roman"/>
          <w:sz w:val="24"/>
          <w:szCs w:val="24"/>
        </w:rPr>
      </w:pPr>
      <w:r w:rsidRPr="001E6686">
        <w:rPr>
          <w:rFonts w:ascii="Times New Roman" w:hAnsi="Times New Roman"/>
          <w:sz w:val="24"/>
          <w:szCs w:val="24"/>
        </w:rPr>
        <w:t>телефон: (49344) 2-10-83.</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1E6686">
        <w:rPr>
          <w:rFonts w:ascii="Times New Roman" w:eastAsia="Times New Roman" w:hAnsi="Times New Roman" w:cs="Times New Roman"/>
          <w:sz w:val="24"/>
          <w:szCs w:val="24"/>
        </w:rPr>
        <w:t>с</w:t>
      </w:r>
      <w:proofErr w:type="gramEnd"/>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r:id="rId10" w:anchor="/document/405433325/entry/212" w:history="1">
        <w:r w:rsidRPr="001E6686">
          <w:rPr>
            <w:rFonts w:ascii="Times New Roman" w:eastAsia="Times New Roman" w:hAnsi="Times New Roman" w:cs="Times New Roman"/>
            <w:sz w:val="24"/>
            <w:szCs w:val="24"/>
          </w:rPr>
          <w:t>пункте 2.12</w:t>
        </w:r>
      </w:hyperlink>
      <w:r w:rsidRPr="001E6686">
        <w:rPr>
          <w:rFonts w:ascii="Times New Roman" w:eastAsia="Times New Roman" w:hAnsi="Times New Roman" w:cs="Times New Roman"/>
          <w:sz w:val="24"/>
          <w:szCs w:val="24"/>
        </w:rPr>
        <w:t> настоящего Административного регламента.</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1" w:anchor="/document/55172242/entry/0" w:history="1">
        <w:r w:rsidRPr="001E6686">
          <w:rPr>
            <w:rFonts w:ascii="Times New Roman" w:eastAsia="Times New Roman" w:hAnsi="Times New Roman" w:cs="Times New Roman"/>
            <w:sz w:val="24"/>
            <w:szCs w:val="24"/>
          </w:rPr>
          <w:t>постановлением</w:t>
        </w:r>
      </w:hyperlink>
      <w:r w:rsidRPr="001E6686">
        <w:rPr>
          <w:rFonts w:ascii="Times New Roman" w:eastAsia="Times New Roman" w:hAnsi="Times New Roman" w:cs="Times New Roman"/>
          <w:sz w:val="24"/>
          <w:szCs w:val="24"/>
        </w:rPr>
        <w:t> Правительства Российской Федерации от 27 сентября 2011 г. N 797 (далее - Соглашение о взаимодействии).</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Результат предоставления муниципальной услуги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2.5. В соответствии с вариантами, приведенными в </w:t>
      </w:r>
      <w:hyperlink r:id="rId12" w:anchor="/document/405433325/entry/307" w:history="1">
        <w:r w:rsidRPr="001E6686">
          <w:rPr>
            <w:rFonts w:ascii="Times New Roman" w:eastAsia="Times New Roman" w:hAnsi="Times New Roman" w:cs="Times New Roman"/>
            <w:sz w:val="24"/>
            <w:szCs w:val="24"/>
          </w:rPr>
          <w:t>пункте 3.7</w:t>
        </w:r>
      </w:hyperlink>
      <w:r w:rsidRPr="001E6686">
        <w:rPr>
          <w:rFonts w:ascii="Times New Roman" w:eastAsia="Times New Roman" w:hAnsi="Times New Roman" w:cs="Times New Roman"/>
          <w:sz w:val="24"/>
          <w:szCs w:val="24"/>
        </w:rPr>
        <w:t> настоящего Административного регламента, результатом предоставления муниципальной услуги являются:</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2.5.1. решение о предварительном согласовании предоставления земельного участка по форме согласно </w:t>
      </w:r>
      <w:hyperlink r:id="rId13" w:anchor="/document/405433325/entry/1200" w:history="1">
        <w:r w:rsidRPr="001E6686">
          <w:rPr>
            <w:rFonts w:ascii="Times New Roman" w:eastAsia="Times New Roman" w:hAnsi="Times New Roman" w:cs="Times New Roman"/>
            <w:sz w:val="24"/>
            <w:szCs w:val="24"/>
          </w:rPr>
          <w:t>приложению N 2</w:t>
        </w:r>
      </w:hyperlink>
      <w:r w:rsidRPr="001E6686">
        <w:rPr>
          <w:rFonts w:ascii="Times New Roman" w:eastAsia="Times New Roman" w:hAnsi="Times New Roman" w:cs="Times New Roman"/>
          <w:sz w:val="24"/>
          <w:szCs w:val="24"/>
        </w:rPr>
        <w:t> к настоящему Административному регламенту;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2.5.2. решение об отказе в предоставлении услуги по форме согласно </w:t>
      </w:r>
      <w:hyperlink r:id="rId14" w:anchor="/document/405433325/entry/1300" w:history="1">
        <w:r w:rsidRPr="001E6686">
          <w:rPr>
            <w:rFonts w:ascii="Times New Roman" w:eastAsia="Times New Roman" w:hAnsi="Times New Roman" w:cs="Times New Roman"/>
            <w:sz w:val="24"/>
            <w:szCs w:val="24"/>
          </w:rPr>
          <w:t>Приложению N 3</w:t>
        </w:r>
      </w:hyperlink>
      <w:r w:rsidRPr="001E6686">
        <w:rPr>
          <w:rFonts w:ascii="Times New Roman" w:eastAsia="Times New Roman" w:hAnsi="Times New Roman" w:cs="Times New Roman"/>
          <w:sz w:val="24"/>
          <w:szCs w:val="24"/>
        </w:rPr>
        <w:t> к настоящему Административному регламенту.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r:id="rId15" w:anchor="/document/405433325/entry/205" w:history="1">
        <w:r w:rsidRPr="001E6686">
          <w:rPr>
            <w:rFonts w:ascii="Times New Roman" w:eastAsia="Times New Roman" w:hAnsi="Times New Roman" w:cs="Times New Roman"/>
            <w:sz w:val="24"/>
            <w:szCs w:val="24"/>
          </w:rPr>
          <w:t xml:space="preserve">пункте </w:t>
        </w:r>
        <w:r w:rsidRPr="001E6686">
          <w:rPr>
            <w:rFonts w:ascii="Times New Roman" w:eastAsia="Times New Roman" w:hAnsi="Times New Roman" w:cs="Times New Roman"/>
            <w:sz w:val="24"/>
            <w:szCs w:val="24"/>
          </w:rPr>
          <w:lastRenderedPageBreak/>
          <w:t>2.5</w:t>
        </w:r>
      </w:hyperlink>
      <w:r w:rsidRPr="001E6686">
        <w:rPr>
          <w:rFonts w:ascii="Times New Roman" w:eastAsia="Times New Roman" w:hAnsi="Times New Roman" w:cs="Times New Roman"/>
          <w:sz w:val="24"/>
          <w:szCs w:val="24"/>
        </w:rPr>
        <w:t> настоящего Административного регламента, является правовой акт Уполномоченного органа, содержащий такие реквизиты, как номер и дата.</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2.7. </w:t>
      </w:r>
      <w:proofErr w:type="gramStart"/>
      <w:r w:rsidRPr="001E6686">
        <w:rPr>
          <w:rFonts w:ascii="Times New Roman" w:eastAsia="Times New Roman" w:hAnsi="Times New Roman" w:cs="Times New Roman"/>
          <w:sz w:val="24"/>
          <w:szCs w:val="24"/>
        </w:rPr>
        <w:t>Результаты муниципальной услуги, указанные в </w:t>
      </w:r>
      <w:hyperlink r:id="rId16" w:anchor="/document/405433325/entry/205" w:history="1">
        <w:r w:rsidRPr="001E6686">
          <w:rPr>
            <w:rFonts w:ascii="Times New Roman" w:eastAsia="Times New Roman" w:hAnsi="Times New Roman" w:cs="Times New Roman"/>
            <w:sz w:val="24"/>
            <w:szCs w:val="24"/>
          </w:rPr>
          <w:t>пункте 2.5</w:t>
        </w:r>
      </w:hyperlink>
      <w:r w:rsidRPr="001E6686">
        <w:rPr>
          <w:rFonts w:ascii="Times New Roman" w:eastAsia="Times New Roman" w:hAnsi="Times New Roman" w:cs="Times New Roman"/>
          <w:sz w:val="24"/>
          <w:szCs w:val="24"/>
        </w:rPr>
        <w:t> настоящего Административного регламента, могут быть получены посредством федеральной государственной информационной системы "</w:t>
      </w:r>
      <w:hyperlink r:id="rId17" w:tgtFrame="_blank" w:history="1">
        <w:r w:rsidRPr="001E6686">
          <w:rPr>
            <w:rFonts w:ascii="Times New Roman" w:eastAsia="Times New Roman" w:hAnsi="Times New Roman" w:cs="Times New Roman"/>
            <w:sz w:val="24"/>
            <w:szCs w:val="24"/>
          </w:rPr>
          <w:t>Единый портал</w:t>
        </w:r>
      </w:hyperlink>
      <w:r w:rsidRPr="001E6686">
        <w:rPr>
          <w:rFonts w:ascii="Times New Roman" w:eastAsia="Times New Roman" w:hAnsi="Times New Roman" w:cs="Times New Roman"/>
          <w:sz w:val="24"/>
          <w:szCs w:val="24"/>
        </w:rPr>
        <w:t> государственных и муниципальных услуг (функций)" в форме электронного документа подписанного </w:t>
      </w:r>
      <w:hyperlink r:id="rId18" w:anchor="/document/12184522/entry/54" w:history="1">
        <w:r w:rsidRPr="001E6686">
          <w:rPr>
            <w:rFonts w:ascii="Times New Roman" w:eastAsia="Times New Roman" w:hAnsi="Times New Roman" w:cs="Times New Roman"/>
            <w:sz w:val="24"/>
            <w:szCs w:val="24"/>
          </w:rPr>
          <w:t>усиленной квалифицированной электронной подписью</w:t>
        </w:r>
      </w:hyperlink>
      <w:r w:rsidRPr="001E6686">
        <w:rPr>
          <w:rFonts w:ascii="Times New Roman" w:eastAsia="Times New Roman" w:hAnsi="Times New Roman" w:cs="Times New Roman"/>
          <w:sz w:val="24"/>
          <w:szCs w:val="24"/>
        </w:rPr>
        <w:t> (далее соответственно - ЕПГУ, УКЭП) должностного лица, уполномоченного на принятие решения.</w:t>
      </w:r>
      <w:proofErr w:type="gramEnd"/>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Срок предоставления муниципальной услуги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2.8. Срок предоставления муниципальной услуги определяется в соответствии с </w:t>
      </w:r>
      <w:hyperlink r:id="rId19" w:anchor="/document/12124624/entry/0" w:history="1">
        <w:r w:rsidRPr="001E6686">
          <w:rPr>
            <w:rFonts w:ascii="Times New Roman" w:eastAsia="Times New Roman" w:hAnsi="Times New Roman" w:cs="Times New Roman"/>
            <w:sz w:val="24"/>
            <w:szCs w:val="24"/>
          </w:rPr>
          <w:t>Земельным кодексом</w:t>
        </w:r>
      </w:hyperlink>
      <w:r w:rsidRPr="001E6686">
        <w:rPr>
          <w:rFonts w:ascii="Times New Roman" w:eastAsia="Times New Roman" w:hAnsi="Times New Roman" w:cs="Times New Roman"/>
          <w:sz w:val="24"/>
          <w:szCs w:val="24"/>
        </w:rPr>
        <w:t> Российской Федерации.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- 10 рабочих дней со дня поступления заявления о предварительном согласовании предоставления земельного участка (в остальных случаях).</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 случае</w:t>
      </w:r>
      <w:proofErr w:type="gramStart"/>
      <w:r w:rsidRPr="001E6686">
        <w:rPr>
          <w:rFonts w:ascii="Times New Roman" w:eastAsia="Times New Roman" w:hAnsi="Times New Roman" w:cs="Times New Roman"/>
          <w:sz w:val="24"/>
          <w:szCs w:val="24"/>
        </w:rPr>
        <w:t>,</w:t>
      </w:r>
      <w:proofErr w:type="gramEnd"/>
      <w:r w:rsidRPr="001E6686">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anchor="/document/12124625/entry/35" w:history="1">
        <w:r w:rsidRPr="001E6686">
          <w:rPr>
            <w:rFonts w:ascii="Times New Roman" w:eastAsia="Times New Roman" w:hAnsi="Times New Roman" w:cs="Times New Roman"/>
            <w:sz w:val="24"/>
            <w:szCs w:val="24"/>
          </w:rPr>
          <w:t>статьей 3.5</w:t>
        </w:r>
      </w:hyperlink>
      <w:r w:rsidRPr="001E6686">
        <w:rPr>
          <w:rFonts w:ascii="Times New Roman" w:eastAsia="Times New Roman" w:hAnsi="Times New Roman" w:cs="Times New Roman"/>
          <w:sz w:val="24"/>
          <w:szCs w:val="24"/>
        </w:rPr>
        <w:t> Федерального закона от 25.10.2001 N 137-ФЗ "О введении в действие Земельного кодекса Российской Федерации", срок, предусмотренный </w:t>
      </w:r>
      <w:hyperlink r:id="rId21" w:anchor="/document/405433325/entry/282" w:history="1">
        <w:r w:rsidRPr="001E6686">
          <w:rPr>
            <w:rFonts w:ascii="Times New Roman" w:eastAsia="Times New Roman" w:hAnsi="Times New Roman" w:cs="Times New Roman"/>
            <w:sz w:val="24"/>
            <w:szCs w:val="24"/>
          </w:rPr>
          <w:t>вторым абзацем</w:t>
        </w:r>
      </w:hyperlink>
      <w:r w:rsidRPr="001E6686">
        <w:rPr>
          <w:rFonts w:ascii="Times New Roman" w:eastAsia="Times New Roman" w:hAnsi="Times New Roman" w:cs="Times New Roman"/>
          <w:sz w:val="24"/>
          <w:szCs w:val="24"/>
        </w:rPr>
        <w:t>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указанного заявления уполномоченный орган уведомляет заявителя.</w:t>
      </w: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Правовые основания для предоставления муниципальной услуги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2.9. Перечень нормативных правовых актов, регулирующих предоставление муниципальной услуги: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2" w:anchor="/document/12124624/entry/0" w:history="1">
        <w:r w:rsidRPr="001E6686">
          <w:rPr>
            <w:rFonts w:ascii="Times New Roman" w:eastAsia="Times New Roman" w:hAnsi="Times New Roman" w:cs="Times New Roman"/>
            <w:sz w:val="24"/>
            <w:szCs w:val="24"/>
          </w:rPr>
          <w:t>Земельный кодекс</w:t>
        </w:r>
      </w:hyperlink>
      <w:r w:rsidRPr="001E6686">
        <w:rPr>
          <w:rFonts w:ascii="Times New Roman" w:eastAsia="Times New Roman" w:hAnsi="Times New Roman" w:cs="Times New Roman"/>
          <w:sz w:val="24"/>
          <w:szCs w:val="24"/>
        </w:rPr>
        <w:t> Российской Федерации;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3" w:anchor="/document/186367/entry/0" w:history="1">
        <w:r w:rsidRPr="001E6686">
          <w:rPr>
            <w:rFonts w:ascii="Times New Roman" w:eastAsia="Times New Roman" w:hAnsi="Times New Roman" w:cs="Times New Roman"/>
            <w:sz w:val="24"/>
            <w:szCs w:val="24"/>
          </w:rPr>
          <w:t>Федеральный закон</w:t>
        </w:r>
      </w:hyperlink>
      <w:r w:rsidRPr="001E6686">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4" w:anchor="/document/12177515/entry/0" w:history="1">
        <w:r w:rsidRPr="001E6686">
          <w:rPr>
            <w:rFonts w:ascii="Times New Roman" w:eastAsia="Times New Roman" w:hAnsi="Times New Roman" w:cs="Times New Roman"/>
            <w:sz w:val="24"/>
            <w:szCs w:val="24"/>
          </w:rPr>
          <w:t>Федеральный закон</w:t>
        </w:r>
      </w:hyperlink>
      <w:r w:rsidRPr="001E6686">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5" w:anchor="/document/12154874/entry/0" w:history="1">
        <w:r w:rsidRPr="001E6686">
          <w:rPr>
            <w:rFonts w:ascii="Times New Roman" w:eastAsia="Times New Roman" w:hAnsi="Times New Roman" w:cs="Times New Roman"/>
            <w:sz w:val="24"/>
            <w:szCs w:val="24"/>
          </w:rPr>
          <w:t>Федеральный закон</w:t>
        </w:r>
      </w:hyperlink>
      <w:r w:rsidRPr="001E6686">
        <w:rPr>
          <w:rFonts w:ascii="Times New Roman" w:eastAsia="Times New Roman" w:hAnsi="Times New Roman" w:cs="Times New Roman"/>
          <w:sz w:val="24"/>
          <w:szCs w:val="24"/>
        </w:rPr>
        <w:t> от 24.07.2007 N 221-ФЗ "О кадастровой деятельности";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6" w:anchor="/document/71129192/entry/0" w:history="1">
        <w:r w:rsidRPr="001E6686">
          <w:rPr>
            <w:rFonts w:ascii="Times New Roman" w:eastAsia="Times New Roman" w:hAnsi="Times New Roman" w:cs="Times New Roman"/>
            <w:sz w:val="24"/>
            <w:szCs w:val="24"/>
          </w:rPr>
          <w:t>Федеральный закон</w:t>
        </w:r>
      </w:hyperlink>
      <w:r w:rsidRPr="001E6686">
        <w:rPr>
          <w:rFonts w:ascii="Times New Roman" w:eastAsia="Times New Roman" w:hAnsi="Times New Roman" w:cs="Times New Roman"/>
          <w:sz w:val="24"/>
          <w:szCs w:val="24"/>
        </w:rPr>
        <w:t> от 13.07.2015 N 218-ФЗ "О государственной регистрации недвижимости";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7" w:anchor="/document/12184522/entry/0" w:history="1">
        <w:r w:rsidRPr="001E6686">
          <w:rPr>
            <w:rFonts w:ascii="Times New Roman" w:eastAsia="Times New Roman" w:hAnsi="Times New Roman" w:cs="Times New Roman"/>
            <w:sz w:val="24"/>
            <w:szCs w:val="24"/>
          </w:rPr>
          <w:t>Федеральный закон</w:t>
        </w:r>
      </w:hyperlink>
      <w:r w:rsidRPr="001E6686">
        <w:rPr>
          <w:rFonts w:ascii="Times New Roman" w:eastAsia="Times New Roman" w:hAnsi="Times New Roman" w:cs="Times New Roman"/>
          <w:sz w:val="24"/>
          <w:szCs w:val="24"/>
        </w:rPr>
        <w:t> от 06.04.2011 N 63-ФЗ "Об электронной подписи";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8" w:anchor="/document/70193794/entry/0" w:history="1">
        <w:r w:rsidRPr="001E6686">
          <w:rPr>
            <w:rFonts w:ascii="Times New Roman" w:eastAsia="Times New Roman" w:hAnsi="Times New Roman" w:cs="Times New Roman"/>
            <w:sz w:val="24"/>
            <w:szCs w:val="24"/>
          </w:rPr>
          <w:t>постановление</w:t>
        </w:r>
      </w:hyperlink>
      <w:r w:rsidRPr="001E6686">
        <w:rPr>
          <w:rFonts w:ascii="Times New Roman" w:eastAsia="Times New Roman" w:hAnsi="Times New Roman" w:cs="Times New Roman"/>
          <w:sz w:val="24"/>
          <w:szCs w:val="24"/>
        </w:rPr>
        <w:t>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29" w:anchor="/document/404781743/entry/0" w:history="1">
        <w:r w:rsidRPr="001E6686">
          <w:rPr>
            <w:rFonts w:ascii="Times New Roman" w:eastAsia="Times New Roman" w:hAnsi="Times New Roman" w:cs="Times New Roman"/>
            <w:sz w:val="24"/>
            <w:szCs w:val="24"/>
          </w:rPr>
          <w:t>Приказ</w:t>
        </w:r>
      </w:hyperlink>
      <w:r w:rsidRPr="001E6686">
        <w:rPr>
          <w:rFonts w:ascii="Times New Roman" w:eastAsia="Times New Roman" w:hAnsi="Times New Roman" w:cs="Times New Roman"/>
          <w:sz w:val="24"/>
          <w:szCs w:val="24"/>
        </w:rPr>
        <w:t> </w:t>
      </w:r>
      <w:proofErr w:type="spellStart"/>
      <w:r w:rsidRPr="001E6686">
        <w:rPr>
          <w:rFonts w:ascii="Times New Roman" w:eastAsia="Times New Roman" w:hAnsi="Times New Roman" w:cs="Times New Roman"/>
          <w:sz w:val="24"/>
          <w:szCs w:val="24"/>
        </w:rPr>
        <w:t>Росреестра</w:t>
      </w:r>
      <w:proofErr w:type="spellEnd"/>
      <w:r w:rsidRPr="001E6686">
        <w:rPr>
          <w:rFonts w:ascii="Times New Roman" w:eastAsia="Times New Roman" w:hAnsi="Times New Roman" w:cs="Times New Roman"/>
          <w:sz w:val="24"/>
          <w:szCs w:val="24"/>
        </w:rPr>
        <w:t xml:space="preserve"> от 19.04.2022 N </w:t>
      </w:r>
      <w:proofErr w:type="gramStart"/>
      <w:r w:rsidRPr="001E6686">
        <w:rPr>
          <w:rFonts w:ascii="Times New Roman" w:eastAsia="Times New Roman" w:hAnsi="Times New Roman" w:cs="Times New Roman"/>
          <w:sz w:val="24"/>
          <w:szCs w:val="24"/>
        </w:rPr>
        <w:t>П</w:t>
      </w:r>
      <w:proofErr w:type="gramEnd"/>
      <w:r w:rsidRPr="001E6686">
        <w:rPr>
          <w:rFonts w:ascii="Times New Roman" w:eastAsia="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30" w:anchor="/document/74710264/entry/0" w:history="1">
        <w:r w:rsidRPr="001E6686">
          <w:rPr>
            <w:rFonts w:ascii="Times New Roman" w:eastAsia="Times New Roman" w:hAnsi="Times New Roman" w:cs="Times New Roman"/>
            <w:sz w:val="24"/>
            <w:szCs w:val="24"/>
          </w:rPr>
          <w:t>Приказ</w:t>
        </w:r>
      </w:hyperlink>
      <w:r w:rsidRPr="001E6686">
        <w:rPr>
          <w:rFonts w:ascii="Times New Roman" w:eastAsia="Times New Roman" w:hAnsi="Times New Roman" w:cs="Times New Roman"/>
          <w:sz w:val="24"/>
          <w:szCs w:val="24"/>
        </w:rPr>
        <w:t> </w:t>
      </w:r>
      <w:proofErr w:type="spellStart"/>
      <w:r w:rsidRPr="001E6686">
        <w:rPr>
          <w:rFonts w:ascii="Times New Roman" w:eastAsia="Times New Roman" w:hAnsi="Times New Roman" w:cs="Times New Roman"/>
          <w:sz w:val="24"/>
          <w:szCs w:val="24"/>
        </w:rPr>
        <w:t>Росреестра</w:t>
      </w:r>
      <w:proofErr w:type="spellEnd"/>
      <w:r w:rsidRPr="001E6686">
        <w:rPr>
          <w:rFonts w:ascii="Times New Roman" w:eastAsia="Times New Roman" w:hAnsi="Times New Roman" w:cs="Times New Roman"/>
          <w:sz w:val="24"/>
          <w:szCs w:val="24"/>
        </w:rPr>
        <w:t xml:space="preserve"> от 02.09.2020 N </w:t>
      </w:r>
      <w:proofErr w:type="gramStart"/>
      <w:r w:rsidRPr="001E6686">
        <w:rPr>
          <w:rFonts w:ascii="Times New Roman" w:eastAsia="Times New Roman" w:hAnsi="Times New Roman" w:cs="Times New Roman"/>
          <w:sz w:val="24"/>
          <w:szCs w:val="24"/>
        </w:rPr>
        <w:t>П</w:t>
      </w:r>
      <w:proofErr w:type="gramEnd"/>
      <w:r w:rsidRPr="001E6686">
        <w:rPr>
          <w:rFonts w:ascii="Times New Roman" w:eastAsia="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 </w:t>
      </w:r>
      <w:hyperlink r:id="rId31" w:anchor="/document/70877974/entry/0" w:history="1">
        <w:r w:rsidRPr="001E6686">
          <w:rPr>
            <w:rFonts w:ascii="Times New Roman" w:eastAsia="Times New Roman" w:hAnsi="Times New Roman" w:cs="Times New Roman"/>
            <w:sz w:val="24"/>
            <w:szCs w:val="24"/>
          </w:rPr>
          <w:t>Приказ</w:t>
        </w:r>
      </w:hyperlink>
      <w:r w:rsidRPr="001E6686">
        <w:rPr>
          <w:rFonts w:ascii="Times New Roman" w:eastAsia="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w:t>
      </w:r>
      <w:r w:rsidRPr="001E6686">
        <w:rPr>
          <w:rFonts w:ascii="Times New Roman" w:eastAsia="Times New Roman" w:hAnsi="Times New Roman" w:cs="Times New Roman"/>
          <w:sz w:val="24"/>
          <w:szCs w:val="24"/>
        </w:rPr>
        <w:lastRenderedPageBreak/>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32" w:anchor="/document/28356787/entry/0" w:history="1">
        <w:r w:rsidRPr="001E6686">
          <w:rPr>
            <w:rFonts w:ascii="Times New Roman" w:eastAsia="Times New Roman" w:hAnsi="Times New Roman" w:cs="Times New Roman"/>
            <w:sz w:val="24"/>
            <w:szCs w:val="24"/>
          </w:rPr>
          <w:t>Устав</w:t>
        </w:r>
      </w:hyperlink>
      <w:r w:rsidRPr="001E6686">
        <w:rPr>
          <w:rFonts w:ascii="Times New Roman" w:eastAsia="Times New Roman" w:hAnsi="Times New Roman" w:cs="Times New Roman"/>
          <w:sz w:val="24"/>
          <w:szCs w:val="24"/>
        </w:rPr>
        <w:t> </w:t>
      </w:r>
      <w:proofErr w:type="spellStart"/>
      <w:r w:rsidR="007768F0" w:rsidRPr="001E6686">
        <w:rPr>
          <w:rFonts w:ascii="Times New Roman" w:eastAsia="Times New Roman" w:hAnsi="Times New Roman" w:cs="Times New Roman"/>
          <w:sz w:val="24"/>
          <w:szCs w:val="24"/>
        </w:rPr>
        <w:t>Лухского</w:t>
      </w:r>
      <w:proofErr w:type="spellEnd"/>
      <w:r w:rsidRPr="001E6686">
        <w:rPr>
          <w:rFonts w:ascii="Times New Roman" w:eastAsia="Times New Roman" w:hAnsi="Times New Roman" w:cs="Times New Roman"/>
          <w:sz w:val="24"/>
          <w:szCs w:val="24"/>
        </w:rPr>
        <w:t xml:space="preserve"> муниципального района.</w:t>
      </w:r>
    </w:p>
    <w:p w:rsidR="00B71081" w:rsidRPr="001E6686" w:rsidRDefault="00B71081" w:rsidP="007768F0">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Исчерпывающий перечень документов, необходимых для предоставления государственной (муниципальной) услуги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hyperlink r:id="rId33" w:anchor="/document/405433325/entry/1500" w:history="1">
        <w:r w:rsidRPr="001E6686">
          <w:rPr>
            <w:rFonts w:ascii="Times New Roman" w:eastAsia="Times New Roman" w:hAnsi="Times New Roman" w:cs="Times New Roman"/>
            <w:sz w:val="24"/>
            <w:szCs w:val="24"/>
          </w:rPr>
          <w:t>Приложению N 5</w:t>
        </w:r>
      </w:hyperlink>
      <w:r w:rsidRPr="001E6686">
        <w:rPr>
          <w:rFonts w:ascii="Times New Roman" w:eastAsia="Times New Roman" w:hAnsi="Times New Roman" w:cs="Times New Roman"/>
          <w:sz w:val="24"/>
          <w:szCs w:val="24"/>
        </w:rPr>
        <w:t> к настоящему Административному регламенту одним из следующих способов по личному усмотрению:</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2.10.1. в электронной форме посредством </w:t>
      </w:r>
      <w:hyperlink r:id="rId34" w:tgtFrame="_blank" w:history="1">
        <w:r w:rsidRPr="001E6686">
          <w:rPr>
            <w:rFonts w:ascii="Times New Roman" w:eastAsia="Times New Roman" w:hAnsi="Times New Roman" w:cs="Times New Roman"/>
            <w:sz w:val="24"/>
            <w:szCs w:val="24"/>
          </w:rPr>
          <w:t>ЕПГУ</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E6686">
        <w:rPr>
          <w:rFonts w:ascii="Times New Roman" w:eastAsia="Times New Roman" w:hAnsi="Times New Roman" w:cs="Times New Roman"/>
          <w:sz w:val="24"/>
          <w:szCs w:val="24"/>
        </w:rPr>
        <w:t xml:space="preserve"> установленном Правительством Российской Федерации порядке обеспечивают взаимодействие с </w:t>
      </w:r>
      <w:hyperlink r:id="rId35" w:tgtFrame="_blank" w:history="1">
        <w:r w:rsidRPr="001E6686">
          <w:rPr>
            <w:rFonts w:ascii="Times New Roman" w:eastAsia="Times New Roman" w:hAnsi="Times New Roman" w:cs="Times New Roman"/>
            <w:sz w:val="24"/>
            <w:szCs w:val="24"/>
          </w:rPr>
          <w:t>ЕСИА</w:t>
        </w:r>
      </w:hyperlink>
      <w:r w:rsidRPr="001E6686">
        <w:rPr>
          <w:rFonts w:ascii="Times New Roman" w:eastAsia="Times New Roman" w:hAnsi="Times New Roman" w:cs="Times New Roman"/>
          <w:sz w:val="24"/>
          <w:szCs w:val="24"/>
        </w:rPr>
        <w:t>,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б) Заявление направляется Заявителем вместе с прикрепленными электронными документами, указанными в </w:t>
      </w:r>
      <w:hyperlink r:id="rId36" w:anchor="/document/405433325/entry/2112" w:history="1">
        <w:r w:rsidRPr="001E6686">
          <w:rPr>
            <w:rFonts w:ascii="Times New Roman" w:eastAsia="Times New Roman" w:hAnsi="Times New Roman" w:cs="Times New Roman"/>
            <w:sz w:val="24"/>
            <w:szCs w:val="24"/>
          </w:rPr>
          <w:t>подпунктах 2 - 5 пункта 2.11</w:t>
        </w:r>
      </w:hyperlink>
      <w:r w:rsidRPr="001E6686">
        <w:rPr>
          <w:rFonts w:ascii="Times New Roman" w:eastAsia="Times New Roman" w:hAnsi="Times New Roman" w:cs="Times New Roman"/>
          <w:sz w:val="24"/>
          <w:szCs w:val="24"/>
        </w:rPr>
        <w:t xml:space="preserve"> настоящего Административного регламента. </w:t>
      </w:r>
      <w:proofErr w:type="gramStart"/>
      <w:r w:rsidRPr="001E6686">
        <w:rPr>
          <w:rFonts w:ascii="Times New Roman" w:eastAsia="Times New Roman" w:hAnsi="Times New Roman" w:cs="Times New Roman"/>
          <w:sz w:val="24"/>
          <w:szCs w:val="24"/>
        </w:rPr>
        <w:t>Заявление подписывается Заявителем, уполномоченным на подписание такого Заявления, </w:t>
      </w:r>
      <w:hyperlink r:id="rId37" w:anchor="/document/12184522/entry/54" w:history="1">
        <w:r w:rsidRPr="001E6686">
          <w:rPr>
            <w:rFonts w:ascii="Times New Roman" w:eastAsia="Times New Roman" w:hAnsi="Times New Roman" w:cs="Times New Roman"/>
            <w:sz w:val="24"/>
            <w:szCs w:val="24"/>
          </w:rPr>
          <w:t>УКЭП</w:t>
        </w:r>
      </w:hyperlink>
      <w:r w:rsidRPr="001E6686">
        <w:rPr>
          <w:rFonts w:ascii="Times New Roman" w:eastAsia="Times New Roman" w:hAnsi="Times New Roman" w:cs="Times New Roman"/>
          <w:sz w:val="24"/>
          <w:szCs w:val="24"/>
        </w:rPr>
        <w:t> либо </w:t>
      </w:r>
      <w:hyperlink r:id="rId38" w:anchor="/document/12184522/entry/53" w:history="1">
        <w:r w:rsidRPr="001E6686">
          <w:rPr>
            <w:rFonts w:ascii="Times New Roman" w:eastAsia="Times New Roman" w:hAnsi="Times New Roman" w:cs="Times New Roman"/>
            <w:sz w:val="24"/>
            <w:szCs w:val="24"/>
          </w:rPr>
          <w:t>усиленной неквалифицированной электронной подписью</w:t>
        </w:r>
      </w:hyperlink>
      <w:r w:rsidRPr="001E6686">
        <w:rPr>
          <w:rFonts w:ascii="Times New Roman" w:eastAsia="Times New Roman" w:hAnsi="Times New Roman" w:cs="Times New Roman"/>
          <w:sz w:val="24"/>
          <w:szCs w:val="24"/>
        </w:rPr>
        <w:t>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39" w:anchor="/document/12184522/entry/21" w:history="1">
        <w:r w:rsidRPr="001E6686">
          <w:rPr>
            <w:rFonts w:ascii="Times New Roman" w:eastAsia="Times New Roman" w:hAnsi="Times New Roman" w:cs="Times New Roman"/>
            <w:sz w:val="24"/>
            <w:szCs w:val="24"/>
          </w:rPr>
          <w:t>электронной подписи</w:t>
        </w:r>
      </w:hyperlink>
      <w:r w:rsidRPr="001E6686">
        <w:rPr>
          <w:rFonts w:ascii="Times New Roman" w:eastAsia="Times New Roman" w:hAnsi="Times New Roman" w:cs="Times New Roman"/>
          <w:sz w:val="24"/>
          <w:szCs w:val="24"/>
        </w:rPr>
        <w:t> и средств удостоверяющего центра, имеющих подтверждение соответствия требованиям, установленным федеральным органом</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исполнительной власти в области обеспечения безопасности в соответствии с </w:t>
      </w:r>
      <w:hyperlink r:id="rId40" w:anchor="/document/12184522/entry/85" w:history="1">
        <w:r w:rsidRPr="001E6686">
          <w:rPr>
            <w:rFonts w:ascii="Times New Roman" w:eastAsia="Times New Roman" w:hAnsi="Times New Roman" w:cs="Times New Roman"/>
            <w:sz w:val="24"/>
            <w:szCs w:val="24"/>
          </w:rPr>
          <w:t>частью 5 статьи 8</w:t>
        </w:r>
      </w:hyperlink>
      <w:r w:rsidRPr="001E6686">
        <w:rPr>
          <w:rFonts w:ascii="Times New Roman" w:eastAsia="Times New Roman" w:hAnsi="Times New Roman" w:cs="Times New Roman"/>
          <w:sz w:val="24"/>
          <w:szCs w:val="24"/>
        </w:rPr>
        <w:t> Федерального закона от 6 апреля 2011 г. N 63-ФЗ "Об электронной подписи", а также при наличии у владельца сертификата </w:t>
      </w:r>
      <w:hyperlink r:id="rId41" w:anchor="/document/12184522/entry/26" w:history="1">
        <w:r w:rsidRPr="001E6686">
          <w:rPr>
            <w:rFonts w:ascii="Times New Roman" w:eastAsia="Times New Roman" w:hAnsi="Times New Roman" w:cs="Times New Roman"/>
            <w:sz w:val="24"/>
            <w:szCs w:val="24"/>
          </w:rPr>
          <w:t>ключа проверки ключа простой электронной подписи</w:t>
        </w:r>
      </w:hyperlink>
      <w:r w:rsidRPr="001E6686">
        <w:rPr>
          <w:rFonts w:ascii="Times New Roman" w:eastAsia="Times New Roman" w:hAnsi="Times New Roman" w:cs="Times New Roman"/>
          <w:sz w:val="24"/>
          <w:szCs w:val="24"/>
        </w:rPr>
        <w:t> (далее - ЭП), выданного ему при личном приеме в соответствии с Правилами использования </w:t>
      </w:r>
      <w:hyperlink r:id="rId42" w:anchor="/document/12184522/entry/52" w:history="1">
        <w:r w:rsidRPr="001E6686">
          <w:rPr>
            <w:rFonts w:ascii="Times New Roman" w:eastAsia="Times New Roman" w:hAnsi="Times New Roman" w:cs="Times New Roman"/>
            <w:sz w:val="24"/>
            <w:szCs w:val="24"/>
          </w:rPr>
          <w:t>простой ЭП</w:t>
        </w:r>
      </w:hyperlink>
      <w:r w:rsidRPr="001E6686">
        <w:rPr>
          <w:rFonts w:ascii="Times New Roman" w:eastAsia="Times New Roman" w:hAnsi="Times New Roman" w:cs="Times New Roman"/>
          <w:sz w:val="24"/>
          <w:szCs w:val="24"/>
        </w:rPr>
        <w:t> при обращении за получением государственных и муниципальных услуг</w:t>
      </w:r>
      <w:proofErr w:type="gramEnd"/>
      <w:r w:rsidRPr="001E6686">
        <w:rPr>
          <w:rFonts w:ascii="Times New Roman" w:eastAsia="Times New Roman" w:hAnsi="Times New Roman" w:cs="Times New Roman"/>
          <w:sz w:val="24"/>
          <w:szCs w:val="24"/>
        </w:rPr>
        <w:t>, утвержденными </w:t>
      </w:r>
      <w:hyperlink r:id="rId43" w:anchor="/document/70306198/entry/0" w:history="1">
        <w:r w:rsidRPr="001E6686">
          <w:rPr>
            <w:rFonts w:ascii="Times New Roman" w:eastAsia="Times New Roman" w:hAnsi="Times New Roman" w:cs="Times New Roman"/>
            <w:sz w:val="24"/>
            <w:szCs w:val="24"/>
          </w:rPr>
          <w:t>постановлением</w:t>
        </w:r>
      </w:hyperlink>
      <w:r w:rsidRPr="001E6686">
        <w:rPr>
          <w:rFonts w:ascii="Times New Roman" w:eastAsia="Times New Roman" w:hAnsi="Times New Roman" w:cs="Times New Roman"/>
          <w:sz w:val="24"/>
          <w:szCs w:val="24"/>
        </w:rPr>
        <w:t> Правительства Российской Федерации от 25 января 2013 N 33, в соответствии с </w:t>
      </w:r>
      <w:hyperlink r:id="rId44" w:anchor="/document/70193794/entry/1000" w:history="1">
        <w:r w:rsidRPr="001E6686">
          <w:rPr>
            <w:rFonts w:ascii="Times New Roman" w:eastAsia="Times New Roman" w:hAnsi="Times New Roman" w:cs="Times New Roman"/>
            <w:sz w:val="24"/>
            <w:szCs w:val="24"/>
          </w:rPr>
          <w:t>Правилами</w:t>
        </w:r>
      </w:hyperlink>
      <w:r w:rsidRPr="001E6686">
        <w:rPr>
          <w:rFonts w:ascii="Times New Roman" w:eastAsia="Times New Roman" w:hAnsi="Times New Roman" w:cs="Times New Roman"/>
          <w:sz w:val="24"/>
          <w:szCs w:val="24"/>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45" w:anchor="/document/70193794/entry/0" w:history="1">
        <w:r w:rsidRPr="001E6686">
          <w:rPr>
            <w:rFonts w:ascii="Times New Roman" w:eastAsia="Times New Roman" w:hAnsi="Times New Roman" w:cs="Times New Roman"/>
            <w:sz w:val="24"/>
            <w:szCs w:val="24"/>
          </w:rPr>
          <w:t>постановлением</w:t>
        </w:r>
      </w:hyperlink>
      <w:r w:rsidRPr="001E6686">
        <w:rPr>
          <w:rFonts w:ascii="Times New Roman" w:eastAsia="Times New Roman" w:hAnsi="Times New Roman" w:cs="Times New Roman"/>
          <w:sz w:val="24"/>
          <w:szCs w:val="24"/>
        </w:rPr>
        <w:t> Правительства Российской Федерации от 25 июня 2012 г. N 634;</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 xml:space="preserve">2.11. С заявлением о предоставлении муниципальной услуги Заявитель самостоятельно </w:t>
      </w:r>
      <w:proofErr w:type="gramStart"/>
      <w:r w:rsidRPr="001E6686">
        <w:rPr>
          <w:rFonts w:ascii="Times New Roman" w:eastAsia="Times New Roman" w:hAnsi="Times New Roman" w:cs="Times New Roman"/>
          <w:sz w:val="24"/>
          <w:szCs w:val="24"/>
        </w:rPr>
        <w:t>предоставляет следующие документы</w:t>
      </w:r>
      <w:proofErr w:type="gramEnd"/>
      <w:r w:rsidRPr="001E6686">
        <w:rPr>
          <w:rFonts w:ascii="Times New Roman" w:eastAsia="Times New Roman" w:hAnsi="Times New Roman" w:cs="Times New Roman"/>
          <w:sz w:val="24"/>
          <w:szCs w:val="24"/>
        </w:rPr>
        <w:t>, необходимые для оказания муниципальной услуги и обязательные для предоставления:</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1) заявление о предоставлении муниципальной услуги. </w:t>
      </w:r>
      <w:proofErr w:type="gramStart"/>
      <w:r w:rsidRPr="001E6686">
        <w:rPr>
          <w:rFonts w:ascii="Times New Roman" w:eastAsia="Times New Roman" w:hAnsi="Times New Roman" w:cs="Times New Roman"/>
          <w:sz w:val="24"/>
          <w:szCs w:val="24"/>
        </w:rPr>
        <w:t>В случае подачи заявления в электронной форме посредством </w:t>
      </w:r>
      <w:hyperlink r:id="rId46" w:tgtFrame="_blank" w:history="1">
        <w:r w:rsidRPr="001E6686">
          <w:rPr>
            <w:rFonts w:ascii="Times New Roman" w:eastAsia="Times New Roman" w:hAnsi="Times New Roman" w:cs="Times New Roman"/>
            <w:sz w:val="24"/>
            <w:szCs w:val="24"/>
          </w:rPr>
          <w:t>ЕПГУ</w:t>
        </w:r>
      </w:hyperlink>
      <w:r w:rsidRPr="001E6686">
        <w:rPr>
          <w:rFonts w:ascii="Times New Roman" w:eastAsia="Times New Roman" w:hAnsi="Times New Roman" w:cs="Times New Roman"/>
          <w:sz w:val="24"/>
          <w:szCs w:val="24"/>
        </w:rPr>
        <w:t> в соответствии с </w:t>
      </w:r>
      <w:hyperlink r:id="rId47" w:anchor="/document/405433325/entry/21011" w:history="1">
        <w:r w:rsidRPr="001E6686">
          <w:rPr>
            <w:rFonts w:ascii="Times New Roman" w:eastAsia="Times New Roman" w:hAnsi="Times New Roman" w:cs="Times New Roman"/>
            <w:sz w:val="24"/>
            <w:szCs w:val="24"/>
          </w:rPr>
          <w:t>подпунктом "а" пункта 2.10.1</w:t>
        </w:r>
      </w:hyperlink>
      <w:r w:rsidRPr="001E6686">
        <w:rPr>
          <w:rFonts w:ascii="Times New Roman" w:eastAsia="Times New Roman" w:hAnsi="Times New Roman" w:cs="Times New Roman"/>
          <w:sz w:val="24"/>
          <w:szCs w:val="24"/>
        </w:rPr>
        <w:t>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документ, удостоверяющего личность Заявителя (предоставляется в случае личного обращения в Уполномоченный орган либо МФЦ).</w:t>
      </w:r>
      <w:proofErr w:type="gramEnd"/>
      <w:r w:rsidRPr="001E6686">
        <w:rPr>
          <w:rFonts w:ascii="Times New Roman" w:eastAsia="Times New Roman" w:hAnsi="Times New Roman" w:cs="Times New Roman"/>
          <w:sz w:val="24"/>
          <w:szCs w:val="24"/>
        </w:rPr>
        <w:t xml:space="preserve"> В случае направления Заявления посредством ЕПГУ сведения из </w:t>
      </w:r>
      <w:proofErr w:type="gramStart"/>
      <w:r w:rsidRPr="001E6686">
        <w:rPr>
          <w:rFonts w:ascii="Times New Roman" w:eastAsia="Times New Roman" w:hAnsi="Times New Roman" w:cs="Times New Roman"/>
          <w:sz w:val="24"/>
          <w:szCs w:val="24"/>
        </w:rPr>
        <w:t>документа, удостоверяющего личность Заинтересованного лица формируются</w:t>
      </w:r>
      <w:proofErr w:type="gramEnd"/>
      <w:r w:rsidRPr="001E6686">
        <w:rPr>
          <w:rFonts w:ascii="Times New Roman" w:eastAsia="Times New Roman" w:hAnsi="Times New Roman" w:cs="Times New Roman"/>
          <w:sz w:val="24"/>
          <w:szCs w:val="24"/>
        </w:rPr>
        <w:t xml:space="preserve"> при подтверждении учетной записи в </w:t>
      </w:r>
      <w:hyperlink r:id="rId48" w:tgtFrame="_blank" w:history="1">
        <w:r w:rsidRPr="001E6686">
          <w:rPr>
            <w:rFonts w:ascii="Times New Roman" w:eastAsia="Times New Roman" w:hAnsi="Times New Roman" w:cs="Times New Roman"/>
            <w:sz w:val="24"/>
            <w:szCs w:val="24"/>
          </w:rPr>
          <w:t>ЕСИА</w:t>
        </w:r>
      </w:hyperlink>
      <w:r w:rsidRPr="001E6686">
        <w:rPr>
          <w:rFonts w:ascii="Times New Roman" w:eastAsia="Times New Roman" w:hAnsi="Times New Roman" w:cs="Times New Roman"/>
          <w:sz w:val="24"/>
          <w:szCs w:val="24"/>
        </w:rPr>
        <w:t>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2) документ, подтверждающий полномочия представителя действовать от имени заявителя - </w:t>
      </w:r>
      <w:proofErr w:type="gramStart"/>
      <w:r w:rsidRPr="001E6686">
        <w:rPr>
          <w:rFonts w:ascii="Times New Roman" w:eastAsia="Times New Roman" w:hAnsi="Times New Roman" w:cs="Times New Roman"/>
          <w:sz w:val="24"/>
          <w:szCs w:val="24"/>
        </w:rPr>
        <w:t>случае</w:t>
      </w:r>
      <w:proofErr w:type="gramEnd"/>
      <w:r w:rsidRPr="001E6686">
        <w:rPr>
          <w:rFonts w:ascii="Times New Roman" w:eastAsia="Times New Roman" w:hAnsi="Times New Roman" w:cs="Times New Roman"/>
          <w:sz w:val="24"/>
          <w:szCs w:val="24"/>
        </w:rPr>
        <w:t>, если заявление подается представителем.</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 случае направления заявления посредством </w:t>
      </w:r>
      <w:hyperlink r:id="rId49" w:tgtFrame="_blank" w:history="1">
        <w:r w:rsidRPr="001E6686">
          <w:rPr>
            <w:rFonts w:ascii="Times New Roman" w:eastAsia="Times New Roman" w:hAnsi="Times New Roman" w:cs="Times New Roman"/>
            <w:sz w:val="24"/>
            <w:szCs w:val="24"/>
          </w:rPr>
          <w:t>ЕПГУ</w:t>
        </w:r>
      </w:hyperlink>
      <w:r w:rsidRPr="001E6686">
        <w:rPr>
          <w:rFonts w:ascii="Times New Roman" w:eastAsia="Times New Roman" w:hAnsi="Times New Roman" w:cs="Times New Roman"/>
          <w:sz w:val="24"/>
          <w:szCs w:val="24"/>
        </w:rPr>
        <w:t> сведения из документа, удостоверяющего личность заявителя, представителя формируются при подтверждении учетной записи в </w:t>
      </w:r>
      <w:hyperlink r:id="rId50" w:tgtFrame="_blank" w:history="1">
        <w:r w:rsidRPr="001E6686">
          <w:rPr>
            <w:rFonts w:ascii="Times New Roman" w:eastAsia="Times New Roman" w:hAnsi="Times New Roman" w:cs="Times New Roman"/>
            <w:sz w:val="24"/>
            <w:szCs w:val="24"/>
          </w:rPr>
          <w:t>ЕСИА</w:t>
        </w:r>
      </w:hyperlink>
      <w:r w:rsidRPr="001E6686">
        <w:rPr>
          <w:rFonts w:ascii="Times New Roman" w:eastAsia="Times New Roman" w:hAnsi="Times New Roman" w:cs="Times New Roman"/>
          <w:sz w:val="24"/>
          <w:szCs w:val="24"/>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 обращении посредством </w:t>
      </w:r>
      <w:hyperlink r:id="rId51" w:tgtFrame="_blank" w:history="1">
        <w:r w:rsidRPr="001E6686">
          <w:rPr>
            <w:rFonts w:ascii="Times New Roman" w:eastAsia="Times New Roman" w:hAnsi="Times New Roman" w:cs="Times New Roman"/>
            <w:sz w:val="24"/>
            <w:szCs w:val="24"/>
          </w:rPr>
          <w:t>ЕПГУ</w:t>
        </w:r>
      </w:hyperlink>
      <w:r w:rsidRPr="001E6686">
        <w:rPr>
          <w:rFonts w:ascii="Times New Roman" w:eastAsia="Times New Roman" w:hAnsi="Times New Roman" w:cs="Times New Roman"/>
          <w:sz w:val="24"/>
          <w:szCs w:val="24"/>
        </w:rPr>
        <w:t> указанный документ, выданный:</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а) организацией, удостоверяется </w:t>
      </w:r>
      <w:hyperlink r:id="rId52" w:anchor="/document/12184522/entry/54" w:history="1">
        <w:r w:rsidRPr="001E6686">
          <w:rPr>
            <w:rFonts w:ascii="Times New Roman" w:eastAsia="Times New Roman" w:hAnsi="Times New Roman" w:cs="Times New Roman"/>
            <w:sz w:val="24"/>
            <w:szCs w:val="24"/>
          </w:rPr>
          <w:t>УКЭП</w:t>
        </w:r>
      </w:hyperlink>
      <w:r w:rsidRPr="001E6686">
        <w:rPr>
          <w:rFonts w:ascii="Times New Roman" w:eastAsia="Times New Roman" w:hAnsi="Times New Roman" w:cs="Times New Roman"/>
          <w:sz w:val="24"/>
          <w:szCs w:val="24"/>
        </w:rPr>
        <w:t> правомочного должностного лица организации;</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б) физическим лицом, - </w:t>
      </w:r>
      <w:hyperlink r:id="rId53" w:anchor="/document/12184522/entry/54" w:history="1">
        <w:r w:rsidRPr="001E6686">
          <w:rPr>
            <w:rFonts w:ascii="Times New Roman" w:eastAsia="Times New Roman" w:hAnsi="Times New Roman" w:cs="Times New Roman"/>
            <w:sz w:val="24"/>
            <w:szCs w:val="24"/>
          </w:rPr>
          <w:t>УКЭП</w:t>
        </w:r>
      </w:hyperlink>
      <w:r w:rsidRPr="001E6686">
        <w:rPr>
          <w:rFonts w:ascii="Times New Roman" w:eastAsia="Times New Roman" w:hAnsi="Times New Roman" w:cs="Times New Roman"/>
          <w:sz w:val="24"/>
          <w:szCs w:val="24"/>
        </w:rPr>
        <w:t xml:space="preserve"> нотариуса с приложением файла </w:t>
      </w:r>
      <w:proofErr w:type="gramStart"/>
      <w:r w:rsidRPr="001E6686">
        <w:rPr>
          <w:rFonts w:ascii="Times New Roman" w:eastAsia="Times New Roman" w:hAnsi="Times New Roman" w:cs="Times New Roman"/>
          <w:sz w:val="24"/>
          <w:szCs w:val="24"/>
        </w:rPr>
        <w:t>открепленной</w:t>
      </w:r>
      <w:proofErr w:type="gramEnd"/>
      <w:r w:rsidRPr="001E6686">
        <w:rPr>
          <w:rFonts w:ascii="Times New Roman" w:eastAsia="Times New Roman" w:hAnsi="Times New Roman" w:cs="Times New Roman"/>
          <w:sz w:val="24"/>
          <w:szCs w:val="24"/>
        </w:rPr>
        <w:t xml:space="preserve"> УКЭП в формате </w:t>
      </w:r>
      <w:proofErr w:type="spellStart"/>
      <w:r w:rsidRPr="001E6686">
        <w:rPr>
          <w:rFonts w:ascii="Times New Roman" w:eastAsia="Times New Roman" w:hAnsi="Times New Roman" w:cs="Times New Roman"/>
          <w:sz w:val="24"/>
          <w:szCs w:val="24"/>
        </w:rPr>
        <w:t>sig</w:t>
      </w:r>
      <w:proofErr w:type="spellEnd"/>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1E6686">
        <w:rPr>
          <w:rFonts w:ascii="Times New Roman" w:eastAsia="Times New Roman" w:hAnsi="Times New Roman" w:cs="Times New Roman"/>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w:t>
      </w:r>
      <w:r w:rsidRPr="001E6686">
        <w:rPr>
          <w:rFonts w:ascii="Times New Roman" w:eastAsia="Times New Roman" w:hAnsi="Times New Roman" w:cs="Times New Roman"/>
          <w:sz w:val="24"/>
          <w:szCs w:val="24"/>
        </w:rPr>
        <w:lastRenderedPageBreak/>
        <w:t xml:space="preserve">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1E6686">
        <w:rPr>
          <w:rFonts w:ascii="Times New Roman" w:eastAsia="Times New Roman" w:hAnsi="Times New Roman" w:cs="Times New Roman"/>
          <w:sz w:val="24"/>
          <w:szCs w:val="24"/>
        </w:rPr>
        <w:t>на</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хозяйственного</w:t>
      </w:r>
      <w:proofErr w:type="gramEnd"/>
      <w:r w:rsidRPr="001E6686">
        <w:rPr>
          <w:rFonts w:ascii="Times New Roman" w:eastAsia="Times New Roman" w:hAnsi="Times New Roman" w:cs="Times New Roman"/>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1E6686">
        <w:rPr>
          <w:rFonts w:ascii="Times New Roman" w:eastAsia="Times New Roman" w:hAnsi="Times New Roman" w:cs="Times New Roman"/>
          <w:sz w:val="24"/>
          <w:szCs w:val="24"/>
        </w:rPr>
        <w:t xml:space="preserve">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1E6686">
        <w:rPr>
          <w:rFonts w:ascii="Times New Roman" w:eastAsia="Times New Roman" w:hAnsi="Times New Roman" w:cs="Times New Roman"/>
          <w:sz w:val="24"/>
          <w:szCs w:val="24"/>
        </w:rPr>
        <w:t>сооружение</w:t>
      </w:r>
      <w:proofErr w:type="gramEnd"/>
      <w:r w:rsidRPr="001E6686">
        <w:rPr>
          <w:rFonts w:ascii="Times New Roman" w:eastAsia="Times New Roman" w:hAnsi="Times New Roman" w:cs="Times New Roman"/>
          <w:sz w:val="24"/>
          <w:szCs w:val="24"/>
        </w:rPr>
        <w:t xml:space="preserve"> либо помещение не зарегистрировано в Едином государственном реестре недвижимости (далее - ЕГРН);</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roofErr w:type="gramEnd"/>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1E6686">
        <w:rPr>
          <w:rFonts w:ascii="Times New Roman" w:eastAsia="Times New Roman" w:hAnsi="Times New Roman" w:cs="Times New Roman"/>
          <w:sz w:val="24"/>
          <w:szCs w:val="24"/>
        </w:rPr>
        <w:t>) пользования,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1E6686">
        <w:rPr>
          <w:rFonts w:ascii="Times New Roman" w:eastAsia="Times New Roman" w:hAnsi="Times New Roman" w:cs="Times New Roman"/>
          <w:sz w:val="24"/>
          <w:szCs w:val="24"/>
        </w:rPr>
        <w:t xml:space="preserve">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29) договор аренды исходного земельного участка, заключенный до дня вступления в силу </w:t>
      </w:r>
      <w:hyperlink r:id="rId54" w:anchor="/document/11901341/entry/0" w:history="1">
        <w:r w:rsidRPr="001E6686">
          <w:rPr>
            <w:rFonts w:ascii="Times New Roman" w:eastAsia="Times New Roman" w:hAnsi="Times New Roman" w:cs="Times New Roman"/>
            <w:sz w:val="24"/>
            <w:szCs w:val="24"/>
          </w:rPr>
          <w:t>Федерального закона</w:t>
        </w:r>
      </w:hyperlink>
      <w:r w:rsidRPr="001E6686">
        <w:rPr>
          <w:rFonts w:ascii="Times New Roman" w:eastAsia="Times New Roman" w:hAnsi="Times New Roman" w:cs="Times New Roman"/>
          <w:sz w:val="24"/>
          <w:szCs w:val="24"/>
        </w:rPr>
        <w:t>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31) концессионное соглашение, если обращается лицо, с которым заключено концессионное соглашение,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33) </w:t>
      </w:r>
      <w:proofErr w:type="spellStart"/>
      <w:r w:rsidRPr="001E6686">
        <w:rPr>
          <w:rFonts w:ascii="Times New Roman" w:eastAsia="Times New Roman" w:hAnsi="Times New Roman" w:cs="Times New Roman"/>
          <w:sz w:val="24"/>
          <w:szCs w:val="24"/>
        </w:rPr>
        <w:t>охотхозяйственное</w:t>
      </w:r>
      <w:proofErr w:type="spellEnd"/>
      <w:r w:rsidRPr="001E6686">
        <w:rPr>
          <w:rFonts w:ascii="Times New Roman" w:eastAsia="Times New Roman" w:hAnsi="Times New Roman" w:cs="Times New Roman"/>
          <w:sz w:val="24"/>
          <w:szCs w:val="24"/>
        </w:rPr>
        <w:t xml:space="preserve"> соглашение, если обращается лицо, с которым заключено </w:t>
      </w:r>
      <w:proofErr w:type="spellStart"/>
      <w:r w:rsidRPr="001E6686">
        <w:rPr>
          <w:rFonts w:ascii="Times New Roman" w:eastAsia="Times New Roman" w:hAnsi="Times New Roman" w:cs="Times New Roman"/>
          <w:sz w:val="24"/>
          <w:szCs w:val="24"/>
        </w:rPr>
        <w:t>охотхозяйственное</w:t>
      </w:r>
      <w:proofErr w:type="spellEnd"/>
      <w:r w:rsidRPr="001E6686">
        <w:rPr>
          <w:rFonts w:ascii="Times New Roman" w:eastAsia="Times New Roman" w:hAnsi="Times New Roman" w:cs="Times New Roman"/>
          <w:sz w:val="24"/>
          <w:szCs w:val="24"/>
        </w:rPr>
        <w:t xml:space="preserve"> соглашение,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1E6686">
        <w:rPr>
          <w:rFonts w:ascii="Times New Roman" w:eastAsia="Times New Roman" w:hAnsi="Times New Roman" w:cs="Times New Roman"/>
          <w:sz w:val="24"/>
          <w:szCs w:val="24"/>
        </w:rPr>
        <w:t>недропользователь</w:t>
      </w:r>
      <w:proofErr w:type="spellEnd"/>
      <w:r w:rsidRPr="001E6686">
        <w:rPr>
          <w:rFonts w:ascii="Times New Roman" w:eastAsia="Times New Roman" w:hAnsi="Times New Roman" w:cs="Times New Roman"/>
          <w:sz w:val="24"/>
          <w:szCs w:val="24"/>
        </w:rPr>
        <w:t xml:space="preserve">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1E6686">
        <w:rPr>
          <w:rFonts w:ascii="Times New Roman" w:eastAsia="Times New Roman" w:hAnsi="Times New Roman" w:cs="Times New Roman"/>
          <w:sz w:val="24"/>
          <w:szCs w:val="24"/>
        </w:rPr>
        <w:t>.</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з</w:t>
      </w:r>
      <w:proofErr w:type="gramEnd"/>
      <w:r w:rsidRPr="001E6686">
        <w:rPr>
          <w:rFonts w:ascii="Times New Roman" w:eastAsia="Times New Roman" w:hAnsi="Times New Roman" w:cs="Times New Roman"/>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45)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46)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47) документы, подтверждающие право на приобретение земельного участка, установленные законодательством Российской Федерации, в случае обращения </w:t>
      </w:r>
      <w:r w:rsidRPr="001E6686">
        <w:rPr>
          <w:rFonts w:ascii="Times New Roman" w:eastAsia="Times New Roman" w:hAnsi="Times New Roman" w:cs="Times New Roman"/>
          <w:sz w:val="24"/>
          <w:szCs w:val="24"/>
        </w:rPr>
        <w:lastRenderedPageBreak/>
        <w:t>некоммерческой организации, созданной гражданами, в соответствии с федеральными законами за предоставлением в собственность бесплатно;</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48)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249E3" w:rsidRPr="001E6686" w:rsidRDefault="009249E3" w:rsidP="009249E3">
      <w:pPr>
        <w:pStyle w:val="s1"/>
        <w:jc w:val="both"/>
      </w:pPr>
      <w:r w:rsidRPr="001E6686">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249E3" w:rsidRPr="001E6686" w:rsidRDefault="009249E3" w:rsidP="009249E3">
      <w:pPr>
        <w:pStyle w:val="s1"/>
        <w:jc w:val="both"/>
      </w:pPr>
      <w:r w:rsidRPr="001E6686">
        <w:t>1) выписка из Единого государственного реестра юридических лиц о юридическом лице, являющемся заявителем;</w:t>
      </w:r>
    </w:p>
    <w:p w:rsidR="009249E3" w:rsidRPr="001E6686" w:rsidRDefault="009249E3" w:rsidP="009249E3">
      <w:pPr>
        <w:pStyle w:val="s1"/>
        <w:jc w:val="both"/>
      </w:pPr>
      <w:r w:rsidRPr="001E6686">
        <w:t>2) выписка из Единого государственного реестра индивидуальных предпринимателей об индивидуальном предпринимателе, являющемся заявителем;</w:t>
      </w:r>
    </w:p>
    <w:p w:rsidR="009249E3" w:rsidRPr="001E6686" w:rsidRDefault="009249E3" w:rsidP="009249E3">
      <w:pPr>
        <w:pStyle w:val="s1"/>
        <w:jc w:val="both"/>
      </w:pPr>
      <w:r w:rsidRPr="001E6686">
        <w:t>1) прием и проверка комплектности документов на наличие/отсутствие оснований для отказа в приеме документов:</w:t>
      </w:r>
    </w:p>
    <w:p w:rsidR="009249E3" w:rsidRPr="001E6686" w:rsidRDefault="009249E3" w:rsidP="009249E3">
      <w:pPr>
        <w:pStyle w:val="s1"/>
        <w:jc w:val="both"/>
      </w:pPr>
      <w:r w:rsidRPr="001E6686">
        <w:t>а) проверка направленного Заявителем Заявления и документов, представленных для получения муниципальной услуги;</w:t>
      </w:r>
    </w:p>
    <w:p w:rsidR="009249E3" w:rsidRPr="001E6686" w:rsidRDefault="009249E3" w:rsidP="009249E3">
      <w:pPr>
        <w:pStyle w:val="s1"/>
        <w:jc w:val="both"/>
      </w:pPr>
      <w:r w:rsidRPr="001E6686">
        <w:t>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hyperlink r:id="rId55" w:anchor="/document/405433325/entry/1500" w:history="1">
        <w:r w:rsidRPr="001E6686">
          <w:rPr>
            <w:rStyle w:val="a8"/>
            <w:color w:val="auto"/>
          </w:rPr>
          <w:t>Приложения N 5</w:t>
        </w:r>
      </w:hyperlink>
      <w:r w:rsidRPr="001E6686">
        <w:t> к настоящему Административному регламенту;</w:t>
      </w:r>
    </w:p>
    <w:p w:rsidR="009249E3" w:rsidRPr="001E6686" w:rsidRDefault="009249E3" w:rsidP="009249E3">
      <w:pPr>
        <w:pStyle w:val="s1"/>
        <w:jc w:val="both"/>
      </w:pPr>
      <w:r w:rsidRPr="001E6686">
        <w:t>2) получение сведений посредством межведомственного информационного взаимодействия, в том числе с использованием СМЭВ:</w:t>
      </w:r>
    </w:p>
    <w:p w:rsidR="009249E3" w:rsidRPr="001E6686" w:rsidRDefault="009249E3" w:rsidP="009249E3">
      <w:pPr>
        <w:pStyle w:val="s1"/>
        <w:jc w:val="both"/>
      </w:pPr>
      <w:r w:rsidRPr="001E6686">
        <w:t>а) направление межведомственных запросов в органы и организации;</w:t>
      </w:r>
    </w:p>
    <w:p w:rsidR="009249E3" w:rsidRPr="001E6686" w:rsidRDefault="009249E3" w:rsidP="009249E3">
      <w:pPr>
        <w:pStyle w:val="s1"/>
        <w:jc w:val="both"/>
      </w:pPr>
      <w:r w:rsidRPr="001E6686">
        <w:t>б) получение ответов на межведомственные запросы, формирование полного комплекта документов;</w:t>
      </w:r>
    </w:p>
    <w:p w:rsidR="009249E3" w:rsidRPr="001E6686" w:rsidRDefault="009249E3" w:rsidP="009249E3">
      <w:pPr>
        <w:pStyle w:val="s1"/>
        <w:jc w:val="both"/>
      </w:pPr>
      <w:r w:rsidRPr="001E6686">
        <w:t>3) рассмотрение документов и сведений:</w:t>
      </w:r>
    </w:p>
    <w:p w:rsidR="009249E3" w:rsidRPr="001E6686" w:rsidRDefault="009249E3" w:rsidP="009249E3">
      <w:pPr>
        <w:pStyle w:val="s1"/>
        <w:jc w:val="both"/>
      </w:pPr>
      <w:r w:rsidRPr="001E6686">
        <w:t>а) проверка соответствия документов и сведений требованиям нормативных правовых актов предоставления муниципальной услуги;</w:t>
      </w:r>
    </w:p>
    <w:p w:rsidR="009249E3" w:rsidRPr="001E6686" w:rsidRDefault="009249E3" w:rsidP="009249E3">
      <w:pPr>
        <w:pStyle w:val="s1"/>
        <w:jc w:val="both"/>
      </w:pPr>
      <w:r w:rsidRPr="001E6686">
        <w:t>4) принятие решения о предоставлении муниципальной услуги:</w:t>
      </w:r>
    </w:p>
    <w:p w:rsidR="009249E3" w:rsidRPr="001E6686" w:rsidRDefault="009249E3" w:rsidP="009249E3">
      <w:pPr>
        <w:pStyle w:val="s1"/>
        <w:jc w:val="both"/>
      </w:pPr>
      <w:r w:rsidRPr="001E6686">
        <w:t xml:space="preserve">а) принятие решения о предоставление или </w:t>
      </w:r>
      <w:proofErr w:type="gramStart"/>
      <w:r w:rsidRPr="001E6686">
        <w:t>отказе</w:t>
      </w:r>
      <w:proofErr w:type="gramEnd"/>
      <w:r w:rsidRPr="001E6686">
        <w:t xml:space="preserve"> в предоставлении муниципальной услуги с направлением Заявителю соответствующего уведомления;</w:t>
      </w:r>
    </w:p>
    <w:p w:rsidR="009249E3" w:rsidRPr="001E6686" w:rsidRDefault="009249E3" w:rsidP="009249E3">
      <w:pPr>
        <w:pStyle w:val="s1"/>
        <w:jc w:val="both"/>
      </w:pPr>
      <w:r w:rsidRPr="001E6686">
        <w:t>б) направление Заявителю результата муниципальной услуги, подписанного уполномоченным должностным лицом Уполномоченного органа;</w:t>
      </w:r>
    </w:p>
    <w:p w:rsidR="009249E3" w:rsidRPr="001E6686" w:rsidRDefault="009249E3" w:rsidP="009249E3">
      <w:pPr>
        <w:pStyle w:val="s1"/>
        <w:jc w:val="both"/>
      </w:pPr>
      <w:r w:rsidRPr="001E6686">
        <w:t>5) выдача результата (независимо от выбора Заявителю):</w:t>
      </w:r>
    </w:p>
    <w:p w:rsidR="009249E3" w:rsidRPr="001E6686" w:rsidRDefault="009249E3" w:rsidP="009249E3">
      <w:pPr>
        <w:pStyle w:val="s1"/>
        <w:jc w:val="both"/>
      </w:pPr>
      <w:r w:rsidRPr="001E6686">
        <w:t>а) регистрация результата предоставления муниципальной услуги.</w:t>
      </w:r>
    </w:p>
    <w:p w:rsidR="009249E3" w:rsidRPr="001E6686" w:rsidRDefault="009249E3" w:rsidP="009249E3">
      <w:pPr>
        <w:pStyle w:val="s1"/>
        <w:jc w:val="both"/>
      </w:pPr>
      <w:r w:rsidRPr="001E6686">
        <w:t>3.2. Описание административных процедур предоставления муниципальной услуги представлено в </w:t>
      </w:r>
      <w:hyperlink r:id="rId56" w:anchor="/document/405433325/entry/1700" w:history="1">
        <w:r w:rsidRPr="001E6686">
          <w:rPr>
            <w:rStyle w:val="a8"/>
            <w:color w:val="auto"/>
          </w:rPr>
          <w:t>Приложении N 7</w:t>
        </w:r>
      </w:hyperlink>
      <w:r w:rsidRPr="001E6686">
        <w:t> к настоящему Административному регламенту.</w:t>
      </w:r>
    </w:p>
    <w:p w:rsidR="009249E3" w:rsidRPr="001E6686" w:rsidRDefault="009249E3" w:rsidP="009249E3">
      <w:pPr>
        <w:pStyle w:val="s3"/>
        <w:jc w:val="center"/>
      </w:pPr>
      <w:r w:rsidRPr="001E6686">
        <w:lastRenderedPageBreak/>
        <w:t>Перечень административных процедур (действий) при предоставлении муниципальной услуги в электронной форме</w:t>
      </w:r>
    </w:p>
    <w:p w:rsidR="009249E3" w:rsidRPr="001E6686" w:rsidRDefault="009249E3" w:rsidP="009249E3">
      <w:pPr>
        <w:pStyle w:val="s1"/>
        <w:jc w:val="both"/>
      </w:pPr>
      <w:r w:rsidRPr="001E6686">
        <w:t>3.3. При предоставлении муниципальной услуги в электронной форме заявителю обеспечиваются:</w:t>
      </w:r>
    </w:p>
    <w:p w:rsidR="009249E3" w:rsidRPr="001E6686" w:rsidRDefault="009249E3" w:rsidP="009249E3">
      <w:pPr>
        <w:pStyle w:val="s1"/>
        <w:jc w:val="both"/>
      </w:pPr>
      <w:r w:rsidRPr="001E6686">
        <w:t>получение информации о порядке и сроках предоставления муниципальной услуги;</w:t>
      </w:r>
    </w:p>
    <w:p w:rsidR="009249E3" w:rsidRPr="001E6686" w:rsidRDefault="009249E3" w:rsidP="009249E3">
      <w:pPr>
        <w:pStyle w:val="s1"/>
        <w:jc w:val="both"/>
      </w:pPr>
      <w:r w:rsidRPr="001E6686">
        <w:t>формирование заявления;</w:t>
      </w:r>
    </w:p>
    <w:p w:rsidR="009249E3" w:rsidRPr="001E6686" w:rsidRDefault="009249E3" w:rsidP="009249E3">
      <w:pPr>
        <w:pStyle w:val="s1"/>
        <w:jc w:val="both"/>
      </w:pPr>
      <w:r w:rsidRPr="001E6686">
        <w:t>прием и регистрация Уполномоченным органом заявления и иных документов, необходимых для предоставления муниципальной услуги;</w:t>
      </w:r>
    </w:p>
    <w:p w:rsidR="009249E3" w:rsidRPr="001E6686" w:rsidRDefault="009249E3" w:rsidP="009249E3">
      <w:pPr>
        <w:pStyle w:val="s1"/>
        <w:jc w:val="both"/>
      </w:pPr>
      <w:r w:rsidRPr="001E6686">
        <w:t>получение результата предоставления муниципальной услуги;</w:t>
      </w:r>
    </w:p>
    <w:p w:rsidR="009249E3" w:rsidRPr="001E6686" w:rsidRDefault="009249E3" w:rsidP="009249E3">
      <w:pPr>
        <w:pStyle w:val="s1"/>
        <w:jc w:val="both"/>
      </w:pPr>
      <w:r w:rsidRPr="001E6686">
        <w:t>получение сведений о ходе рассмотрения заявления;</w:t>
      </w:r>
    </w:p>
    <w:p w:rsidR="009249E3" w:rsidRPr="001E6686" w:rsidRDefault="009249E3" w:rsidP="009249E3">
      <w:pPr>
        <w:pStyle w:val="s1"/>
        <w:jc w:val="both"/>
      </w:pPr>
      <w:r w:rsidRPr="001E6686">
        <w:t>осуществление оценки качества предоставления муниципальной услуги;</w:t>
      </w:r>
    </w:p>
    <w:p w:rsidR="009249E3" w:rsidRPr="001E6686" w:rsidRDefault="009249E3" w:rsidP="009249E3">
      <w:pPr>
        <w:pStyle w:val="s1"/>
        <w:jc w:val="both"/>
      </w:pPr>
      <w:r w:rsidRPr="001E6686">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49E3" w:rsidRPr="001E6686" w:rsidRDefault="009249E3" w:rsidP="009249E3">
      <w:pPr>
        <w:pStyle w:val="s3"/>
        <w:jc w:val="center"/>
      </w:pPr>
      <w:r w:rsidRPr="001E6686">
        <w:t>Порядок осуществления административных процедур (действий) в электронной форме</w:t>
      </w:r>
    </w:p>
    <w:p w:rsidR="009249E3" w:rsidRPr="001E6686" w:rsidRDefault="009249E3" w:rsidP="009249E3">
      <w:pPr>
        <w:pStyle w:val="s1"/>
        <w:jc w:val="both"/>
      </w:pPr>
      <w:r w:rsidRPr="001E6686">
        <w:t>3.4. Исчерпывающий порядок осуществления административных процедур (действий) в электронной форме</w:t>
      </w:r>
    </w:p>
    <w:p w:rsidR="009249E3" w:rsidRPr="001E6686" w:rsidRDefault="009249E3" w:rsidP="009249E3">
      <w:pPr>
        <w:pStyle w:val="s1"/>
        <w:jc w:val="both"/>
      </w:pPr>
      <w:r w:rsidRPr="001E6686">
        <w:t>3.4.1. Формирование заявления.</w:t>
      </w:r>
    </w:p>
    <w:p w:rsidR="009249E3" w:rsidRPr="001E6686" w:rsidRDefault="009249E3" w:rsidP="009249E3">
      <w:pPr>
        <w:pStyle w:val="s1"/>
        <w:jc w:val="both"/>
      </w:pPr>
      <w:r w:rsidRPr="001E6686">
        <w:t>Формирование заявления осуществляется посредством заполнения электронной формы заявления на </w:t>
      </w:r>
      <w:hyperlink r:id="rId57" w:tgtFrame="_blank" w:history="1">
        <w:r w:rsidRPr="001E6686">
          <w:rPr>
            <w:rStyle w:val="a8"/>
            <w:color w:val="auto"/>
          </w:rPr>
          <w:t>ЕПГУ</w:t>
        </w:r>
      </w:hyperlink>
      <w:r w:rsidRPr="001E6686">
        <w:t> без необходимости дополнительной подачи заявления в какой-либо иной форме.</w:t>
      </w:r>
    </w:p>
    <w:p w:rsidR="009249E3" w:rsidRPr="001E6686" w:rsidRDefault="009249E3" w:rsidP="009249E3">
      <w:pPr>
        <w:pStyle w:val="s1"/>
        <w:jc w:val="both"/>
      </w:pPr>
      <w:r w:rsidRPr="001E668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9E3" w:rsidRPr="001E6686" w:rsidRDefault="009249E3" w:rsidP="009249E3">
      <w:pPr>
        <w:pStyle w:val="s1"/>
        <w:jc w:val="both"/>
      </w:pPr>
      <w:r w:rsidRPr="001E6686">
        <w:t>При формировании заявления заявителю обеспечивается:</w:t>
      </w:r>
    </w:p>
    <w:p w:rsidR="009249E3" w:rsidRPr="001E6686" w:rsidRDefault="009249E3" w:rsidP="009249E3">
      <w:pPr>
        <w:pStyle w:val="s1"/>
        <w:jc w:val="both"/>
      </w:pPr>
      <w:r w:rsidRPr="001E6686">
        <w:t>а) возможность копирования и сохранения заявления и иных документов, указанных в </w:t>
      </w:r>
      <w:hyperlink r:id="rId58" w:anchor="/document/405433325/entry/211" w:history="1">
        <w:r w:rsidRPr="001E6686">
          <w:rPr>
            <w:rStyle w:val="a8"/>
            <w:color w:val="auto"/>
          </w:rPr>
          <w:t>пункте 2.11</w:t>
        </w:r>
      </w:hyperlink>
      <w:r w:rsidRPr="001E6686">
        <w:t> настоящего Административного регламента, необходимых для предоставления муниципальной услуги;</w:t>
      </w:r>
    </w:p>
    <w:p w:rsidR="009249E3" w:rsidRPr="001E6686" w:rsidRDefault="009249E3" w:rsidP="009249E3">
      <w:pPr>
        <w:pStyle w:val="s1"/>
        <w:jc w:val="both"/>
      </w:pPr>
      <w:r w:rsidRPr="001E6686">
        <w:t>б) возможность печати на бумажном носителе копии электронной формы заявления;</w:t>
      </w:r>
    </w:p>
    <w:p w:rsidR="009249E3" w:rsidRPr="001E6686" w:rsidRDefault="009249E3" w:rsidP="009249E3">
      <w:pPr>
        <w:pStyle w:val="s1"/>
        <w:jc w:val="both"/>
      </w:pPr>
      <w:r w:rsidRPr="001E6686">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9E3" w:rsidRPr="001E6686" w:rsidRDefault="009249E3" w:rsidP="009249E3">
      <w:pPr>
        <w:pStyle w:val="s1"/>
        <w:jc w:val="both"/>
      </w:pPr>
      <w:r w:rsidRPr="001E6686">
        <w:t>г) заполнение полей электронной формы заявления до начала ввода сведений заявителем с использованием сведений, размещенных в </w:t>
      </w:r>
      <w:hyperlink r:id="rId59" w:tgtFrame="_blank" w:history="1">
        <w:r w:rsidRPr="001E6686">
          <w:rPr>
            <w:rStyle w:val="a8"/>
            <w:color w:val="auto"/>
          </w:rPr>
          <w:t>ЕСИА</w:t>
        </w:r>
      </w:hyperlink>
      <w:r w:rsidRPr="001E6686">
        <w:t>, и сведений, опубликованных на </w:t>
      </w:r>
      <w:hyperlink r:id="rId60" w:tgtFrame="_blank" w:history="1">
        <w:r w:rsidRPr="001E6686">
          <w:rPr>
            <w:rStyle w:val="a8"/>
            <w:color w:val="auto"/>
          </w:rPr>
          <w:t>ЕПГУ</w:t>
        </w:r>
      </w:hyperlink>
      <w:r w:rsidRPr="001E6686">
        <w:t>, в части, касающейся сведений, отсутствующих в ЕСИА;</w:t>
      </w:r>
    </w:p>
    <w:p w:rsidR="009249E3" w:rsidRPr="001E6686" w:rsidRDefault="009249E3" w:rsidP="009249E3">
      <w:pPr>
        <w:pStyle w:val="s1"/>
        <w:jc w:val="both"/>
      </w:pPr>
      <w:proofErr w:type="spellStart"/>
      <w:r w:rsidRPr="001E6686">
        <w:lastRenderedPageBreak/>
        <w:t>д</w:t>
      </w:r>
      <w:proofErr w:type="spellEnd"/>
      <w:r w:rsidRPr="001E6686">
        <w:t xml:space="preserve">) возможность вернуться на любой из этапов заполнения электронной формы заявления без </w:t>
      </w:r>
      <w:proofErr w:type="gramStart"/>
      <w:r w:rsidRPr="001E6686">
        <w:t>потери</w:t>
      </w:r>
      <w:proofErr w:type="gramEnd"/>
      <w:r w:rsidRPr="001E6686">
        <w:t xml:space="preserve"> ранее введенной информации;</w:t>
      </w:r>
    </w:p>
    <w:p w:rsidR="009249E3" w:rsidRPr="001E6686" w:rsidRDefault="009249E3" w:rsidP="009249E3">
      <w:pPr>
        <w:pStyle w:val="s1"/>
        <w:jc w:val="both"/>
      </w:pPr>
      <w:r w:rsidRPr="001E6686">
        <w:t>е) возможность доступа заявителя на </w:t>
      </w:r>
      <w:hyperlink r:id="rId61" w:tgtFrame="_blank" w:history="1">
        <w:r w:rsidRPr="001E6686">
          <w:rPr>
            <w:rStyle w:val="a8"/>
            <w:color w:val="auto"/>
          </w:rPr>
          <w:t>ЕПГУ</w:t>
        </w:r>
      </w:hyperlink>
      <w:r w:rsidRPr="001E6686">
        <w:t> к ранее поданным им заявлениям в течение не менее одного года, а также частично сформированных заявлений - в течение не менее 3 месяцев.</w:t>
      </w:r>
    </w:p>
    <w:p w:rsidR="009249E3" w:rsidRPr="001E6686" w:rsidRDefault="009249E3" w:rsidP="009249E3">
      <w:pPr>
        <w:pStyle w:val="s1"/>
        <w:jc w:val="both"/>
      </w:pPr>
      <w:r w:rsidRPr="001E6686">
        <w:t xml:space="preserve">Сформированное и подписанное </w:t>
      </w:r>
      <w:proofErr w:type="gramStart"/>
      <w:r w:rsidRPr="001E6686">
        <w:t>заявление</w:t>
      </w:r>
      <w:proofErr w:type="gramEnd"/>
      <w:r w:rsidRPr="001E6686">
        <w:t xml:space="preserve"> и иные документы, необходимые для предоставления муниципальной услуги, направляются в Уполномоченный орган посредством </w:t>
      </w:r>
      <w:hyperlink r:id="rId62" w:tgtFrame="_blank" w:history="1">
        <w:r w:rsidRPr="001E6686">
          <w:rPr>
            <w:rStyle w:val="a8"/>
            <w:color w:val="auto"/>
          </w:rPr>
          <w:t>ЕПГУ</w:t>
        </w:r>
      </w:hyperlink>
      <w:r w:rsidRPr="001E6686">
        <w:t>.</w:t>
      </w:r>
    </w:p>
    <w:p w:rsidR="009249E3" w:rsidRPr="001E6686" w:rsidRDefault="009249E3" w:rsidP="009249E3">
      <w:pPr>
        <w:pStyle w:val="s1"/>
        <w:jc w:val="both"/>
      </w:pPr>
      <w:r w:rsidRPr="001E6686">
        <w:t>3.4.2. Уполномоченный орган обеспечивает в сроки, указанные в </w:t>
      </w:r>
      <w:hyperlink r:id="rId63" w:anchor="/document/405433325/entry/221" w:history="1">
        <w:r w:rsidRPr="001E6686">
          <w:rPr>
            <w:rStyle w:val="a8"/>
            <w:color w:val="auto"/>
          </w:rPr>
          <w:t>пунктах 2.21</w:t>
        </w:r>
      </w:hyperlink>
      <w:r w:rsidRPr="001E6686">
        <w:t> и </w:t>
      </w:r>
      <w:hyperlink r:id="rId64" w:anchor="/document/405433325/entry/222" w:history="1">
        <w:r w:rsidRPr="001E6686">
          <w:rPr>
            <w:rStyle w:val="a8"/>
            <w:color w:val="auto"/>
          </w:rPr>
          <w:t>2.22</w:t>
        </w:r>
      </w:hyperlink>
      <w:r w:rsidRPr="001E6686">
        <w:t> настоящего Административного регламента:</w:t>
      </w:r>
    </w:p>
    <w:p w:rsidR="009249E3" w:rsidRPr="001E6686" w:rsidRDefault="009249E3" w:rsidP="009249E3">
      <w:pPr>
        <w:pStyle w:val="s1"/>
        <w:jc w:val="both"/>
      </w:pPr>
      <w:r w:rsidRPr="001E6686">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249E3" w:rsidRPr="001E6686" w:rsidRDefault="009249E3" w:rsidP="009249E3">
      <w:pPr>
        <w:pStyle w:val="s1"/>
        <w:jc w:val="both"/>
      </w:pPr>
      <w:r w:rsidRPr="001E6686">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249E3" w:rsidRPr="001E6686" w:rsidRDefault="009249E3" w:rsidP="009249E3">
      <w:pPr>
        <w:pStyle w:val="s1"/>
        <w:jc w:val="both"/>
      </w:pPr>
      <w:r w:rsidRPr="001E6686">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249E3" w:rsidRPr="001E6686" w:rsidRDefault="009249E3" w:rsidP="009249E3">
      <w:pPr>
        <w:pStyle w:val="s1"/>
        <w:jc w:val="both"/>
      </w:pPr>
      <w:r w:rsidRPr="001E6686">
        <w:t>Ответственное должностное лицо:</w:t>
      </w:r>
    </w:p>
    <w:p w:rsidR="009249E3" w:rsidRPr="001E6686" w:rsidRDefault="009249E3" w:rsidP="009249E3">
      <w:pPr>
        <w:pStyle w:val="s1"/>
        <w:jc w:val="both"/>
      </w:pPr>
      <w:r w:rsidRPr="001E6686">
        <w:t>проверяет наличие электронных заявлений, поступивших с </w:t>
      </w:r>
      <w:hyperlink r:id="rId65" w:tgtFrame="_blank" w:history="1">
        <w:r w:rsidRPr="001E6686">
          <w:rPr>
            <w:rStyle w:val="a8"/>
            <w:color w:val="auto"/>
          </w:rPr>
          <w:t>ЕПГУ</w:t>
        </w:r>
      </w:hyperlink>
      <w:r w:rsidRPr="001E6686">
        <w:t>, с периодом не реже 2 (двух) раз в день;</w:t>
      </w:r>
    </w:p>
    <w:p w:rsidR="009249E3" w:rsidRPr="001E6686" w:rsidRDefault="009249E3" w:rsidP="009249E3">
      <w:pPr>
        <w:pStyle w:val="s1"/>
        <w:jc w:val="both"/>
      </w:pPr>
      <w:r w:rsidRPr="001E6686">
        <w:t>рассматривает поступившие заявления и приложенные образы документов (документы);</w:t>
      </w:r>
    </w:p>
    <w:p w:rsidR="009249E3" w:rsidRPr="001E6686" w:rsidRDefault="009249E3" w:rsidP="009249E3">
      <w:pPr>
        <w:pStyle w:val="s1"/>
        <w:jc w:val="both"/>
      </w:pPr>
      <w:r w:rsidRPr="001E6686">
        <w:t>производит действия в соответствии с </w:t>
      </w:r>
      <w:hyperlink r:id="rId66" w:anchor="/document/405433325/entry/301" w:history="1">
        <w:r w:rsidRPr="001E6686">
          <w:rPr>
            <w:rStyle w:val="a8"/>
            <w:color w:val="auto"/>
          </w:rPr>
          <w:t>пунктом 3.1</w:t>
        </w:r>
      </w:hyperlink>
      <w:r w:rsidRPr="001E6686">
        <w:t> настоящего Административного регламента.</w:t>
      </w:r>
    </w:p>
    <w:p w:rsidR="009249E3" w:rsidRPr="001E6686" w:rsidRDefault="009249E3" w:rsidP="009249E3">
      <w:pPr>
        <w:pStyle w:val="s1"/>
        <w:jc w:val="both"/>
      </w:pPr>
      <w:r w:rsidRPr="001E6686">
        <w:t>3.4.4. Заявителю в качестве результата предоставления муниципальной услуги обеспечивается возможность получения документа:</w:t>
      </w:r>
    </w:p>
    <w:p w:rsidR="009249E3" w:rsidRPr="001E6686" w:rsidRDefault="009249E3" w:rsidP="009249E3">
      <w:pPr>
        <w:pStyle w:val="s1"/>
        <w:jc w:val="both"/>
      </w:pPr>
      <w:r w:rsidRPr="001E6686">
        <w:t>в форме электронного документа, подписанного </w:t>
      </w:r>
      <w:hyperlink r:id="rId67" w:anchor="/document/12184522/entry/54" w:history="1">
        <w:r w:rsidRPr="001E6686">
          <w:rPr>
            <w:rStyle w:val="a8"/>
            <w:color w:val="auto"/>
          </w:rPr>
          <w:t>УКЭП</w:t>
        </w:r>
      </w:hyperlink>
      <w:r w:rsidRPr="001E6686">
        <w:t> уполномоченного должностного лица Уполномоченного органа, направленного заявителю в личный кабинет на </w:t>
      </w:r>
      <w:hyperlink r:id="rId68" w:tgtFrame="_blank" w:history="1">
        <w:r w:rsidRPr="001E6686">
          <w:rPr>
            <w:rStyle w:val="a8"/>
            <w:color w:val="auto"/>
          </w:rPr>
          <w:t>ЕПГУ</w:t>
        </w:r>
      </w:hyperlink>
      <w:r w:rsidRPr="001E6686">
        <w:t>;</w:t>
      </w:r>
    </w:p>
    <w:p w:rsidR="009249E3" w:rsidRPr="001E6686" w:rsidRDefault="009249E3" w:rsidP="009249E3">
      <w:pPr>
        <w:pStyle w:val="s1"/>
        <w:jc w:val="both"/>
      </w:pPr>
      <w:r w:rsidRPr="001E6686">
        <w:t>в виде бумажного документа, подтверждающего содержание электронного документа, который заявитель получает при личном обращении в МФЦ.</w:t>
      </w:r>
    </w:p>
    <w:p w:rsidR="009249E3" w:rsidRPr="001E6686" w:rsidRDefault="009249E3" w:rsidP="009249E3">
      <w:pPr>
        <w:pStyle w:val="s1"/>
        <w:jc w:val="both"/>
      </w:pPr>
      <w:r w:rsidRPr="001E6686">
        <w:t>3.4.5.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9" w:tgtFrame="_blank" w:history="1">
        <w:r w:rsidRPr="001E6686">
          <w:rPr>
            <w:rStyle w:val="a8"/>
            <w:color w:val="auto"/>
          </w:rPr>
          <w:t>ЕПГУ</w:t>
        </w:r>
      </w:hyperlink>
      <w:r w:rsidRPr="001E6686">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9E3" w:rsidRPr="001E6686" w:rsidRDefault="009249E3" w:rsidP="009249E3">
      <w:pPr>
        <w:pStyle w:val="s1"/>
        <w:jc w:val="both"/>
      </w:pPr>
      <w:r w:rsidRPr="001E6686">
        <w:t>При предоставлении муниципальной услуги в электронной форме заявителю направляется:</w:t>
      </w:r>
    </w:p>
    <w:p w:rsidR="009249E3" w:rsidRPr="001E6686" w:rsidRDefault="009249E3" w:rsidP="009249E3">
      <w:pPr>
        <w:pStyle w:val="s1"/>
        <w:jc w:val="both"/>
      </w:pPr>
      <w:proofErr w:type="gramStart"/>
      <w:r w:rsidRPr="001E6686">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1E6686">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249E3" w:rsidRPr="001E6686" w:rsidRDefault="009249E3" w:rsidP="009249E3">
      <w:pPr>
        <w:pStyle w:val="s1"/>
        <w:jc w:val="both"/>
      </w:pPr>
      <w:r w:rsidRPr="001E6686">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49E3" w:rsidRPr="001E6686" w:rsidRDefault="009249E3" w:rsidP="009249E3">
      <w:pPr>
        <w:pStyle w:val="s1"/>
        <w:jc w:val="both"/>
      </w:pPr>
      <w:r w:rsidRPr="001E6686">
        <w:t>3.5. Оценка качества предоставления муниципальной услуги.</w:t>
      </w:r>
    </w:p>
    <w:p w:rsidR="009249E3" w:rsidRPr="001E6686" w:rsidRDefault="009249E3" w:rsidP="009249E3">
      <w:pPr>
        <w:pStyle w:val="s1"/>
        <w:jc w:val="both"/>
      </w:pPr>
      <w:proofErr w:type="gramStart"/>
      <w:r w:rsidRPr="001E6686">
        <w:t>Оценка качества предоставления муниципальной услуги осуществляется в соответствии с </w:t>
      </w:r>
      <w:hyperlink r:id="rId70" w:anchor="/document/70282224/entry/1000" w:history="1">
        <w:r w:rsidRPr="001E6686">
          <w:rPr>
            <w:rStyle w:val="a8"/>
            <w:color w:val="auto"/>
          </w:rPr>
          <w:t>Правилами</w:t>
        </w:r>
      </w:hyperlink>
      <w:r w:rsidRPr="001E6686">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1" w:anchor="/document/70282224/entry/0" w:history="1">
        <w:r w:rsidRPr="001E6686">
          <w:rPr>
            <w:rStyle w:val="a8"/>
            <w:color w:val="auto"/>
          </w:rPr>
          <w:t>постановлением</w:t>
        </w:r>
      </w:hyperlink>
      <w:r w:rsidRPr="001E6686">
        <w:t> Правительства Российской Федерации от 12 декабря 2012</w:t>
      </w:r>
      <w:proofErr w:type="gramEnd"/>
      <w:r w:rsidRPr="001E6686">
        <w:t xml:space="preserve"> </w:t>
      </w:r>
      <w:proofErr w:type="gramStart"/>
      <w:r w:rsidRPr="001E6686">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1E6686">
        <w:t xml:space="preserve"> принятия решений о досрочном прекращении исполнения соответствующими руководителями своих должностных обязанностей".</w:t>
      </w:r>
    </w:p>
    <w:p w:rsidR="009249E3" w:rsidRPr="001E6686" w:rsidRDefault="009249E3" w:rsidP="009249E3">
      <w:pPr>
        <w:pStyle w:val="s1"/>
        <w:jc w:val="both"/>
      </w:pPr>
      <w:r w:rsidRPr="001E6686">
        <w:t xml:space="preserve">3.6. </w:t>
      </w:r>
      <w:proofErr w:type="gramStart"/>
      <w:r w:rsidRPr="001E668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2" w:anchor="/document/12177515/entry/1102" w:history="1">
        <w:r w:rsidRPr="001E6686">
          <w:rPr>
            <w:rStyle w:val="a8"/>
            <w:color w:val="auto"/>
          </w:rPr>
          <w:t>статьей 11.2</w:t>
        </w:r>
      </w:hyperlink>
      <w:r w:rsidRPr="001E6686">
        <w:t>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73" w:anchor="/document/70262414/entry/0" w:history="1">
        <w:r w:rsidRPr="001E6686">
          <w:rPr>
            <w:rStyle w:val="a8"/>
            <w:color w:val="auto"/>
          </w:rPr>
          <w:t>постановлением</w:t>
        </w:r>
      </w:hyperlink>
      <w:r w:rsidRPr="001E6686">
        <w:t> Правительства Российской Федерации от 20 ноября 2012 года N 1198 "О</w:t>
      </w:r>
      <w:proofErr w:type="gramEnd"/>
      <w:r w:rsidRPr="001E6686">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74" w:anchor="/document/405433325/entry/361" w:history="1">
        <w:r w:rsidRPr="001E6686">
          <w:rPr>
            <w:rStyle w:val="a8"/>
            <w:color w:val="auto"/>
            <w:vertAlign w:val="superscript"/>
          </w:rPr>
          <w:t>1</w:t>
        </w:r>
      </w:hyperlink>
      <w:r w:rsidRPr="001E6686">
        <w:t>.</w:t>
      </w:r>
    </w:p>
    <w:p w:rsidR="009249E3" w:rsidRPr="001E6686" w:rsidRDefault="009249E3" w:rsidP="009249E3">
      <w:pPr>
        <w:pStyle w:val="s1"/>
        <w:jc w:val="both"/>
      </w:pPr>
      <w:r w:rsidRPr="001E6686">
        <w:rPr>
          <w:vertAlign w:val="superscript"/>
        </w:rPr>
        <w:t>1</w:t>
      </w:r>
      <w:proofErr w:type="gramStart"/>
      <w:r w:rsidRPr="001E6686">
        <w:t> </w:t>
      </w:r>
      <w:r w:rsidRPr="001E6686">
        <w:rPr>
          <w:vertAlign w:val="subscript"/>
        </w:rPr>
        <w:t>В</w:t>
      </w:r>
      <w:proofErr w:type="gramEnd"/>
      <w:r w:rsidRPr="001E6686">
        <w:rPr>
          <w:vertAlign w:val="subscript"/>
        </w:rPr>
        <w:t xml:space="preserve"> случае, если Уполномоченный орган подключен к указанной системе.</w:t>
      </w:r>
    </w:p>
    <w:p w:rsidR="009249E3" w:rsidRPr="001E6686" w:rsidRDefault="009249E3" w:rsidP="009249E3">
      <w:pPr>
        <w:pStyle w:val="s3"/>
        <w:jc w:val="center"/>
      </w:pPr>
      <w:r w:rsidRPr="001E6686">
        <w:t>Перечень вариантов предоставления муниципальной услуги</w:t>
      </w:r>
    </w:p>
    <w:p w:rsidR="009249E3" w:rsidRPr="001E6686" w:rsidRDefault="009249E3" w:rsidP="009249E3">
      <w:pPr>
        <w:pStyle w:val="s1"/>
        <w:jc w:val="both"/>
      </w:pPr>
      <w:r w:rsidRPr="001E6686">
        <w:t>3.7. Предоставление муниципальной услуги включает в себя следующие варианты:</w:t>
      </w:r>
    </w:p>
    <w:p w:rsidR="009249E3" w:rsidRPr="001E6686" w:rsidRDefault="009249E3" w:rsidP="009249E3">
      <w:pPr>
        <w:pStyle w:val="s1"/>
        <w:jc w:val="both"/>
      </w:pPr>
      <w:r w:rsidRPr="001E6686">
        <w:t>3.7.1. предварительное согласование предоставления земельного участка;</w:t>
      </w:r>
    </w:p>
    <w:p w:rsidR="009249E3" w:rsidRPr="001E6686" w:rsidRDefault="009249E3" w:rsidP="009249E3">
      <w:pPr>
        <w:pStyle w:val="s1"/>
        <w:jc w:val="both"/>
      </w:pPr>
      <w:r w:rsidRPr="001E6686">
        <w:t>3.7.2. отказ в предоставлении услуги.</w:t>
      </w:r>
    </w:p>
    <w:p w:rsidR="009249E3" w:rsidRPr="001E6686" w:rsidRDefault="009249E3" w:rsidP="009249E3">
      <w:pPr>
        <w:pStyle w:val="s3"/>
        <w:jc w:val="center"/>
      </w:pPr>
      <w:r w:rsidRPr="001E6686">
        <w:t>Профилирование заявителя</w:t>
      </w:r>
    </w:p>
    <w:p w:rsidR="009249E3" w:rsidRPr="001E6686" w:rsidRDefault="009249E3" w:rsidP="009249E3">
      <w:pPr>
        <w:pStyle w:val="s1"/>
        <w:jc w:val="both"/>
      </w:pPr>
      <w:r w:rsidRPr="001E6686">
        <w:t>3.8. Вариант предоставления муниципальной услуги определяется на основании ответов на вопросы анкетирования Заявителя посредством </w:t>
      </w:r>
      <w:hyperlink r:id="rId75" w:tgtFrame="_blank" w:history="1">
        <w:r w:rsidRPr="001E6686">
          <w:rPr>
            <w:rStyle w:val="a8"/>
            <w:color w:val="auto"/>
          </w:rPr>
          <w:t>ЕПГУ</w:t>
        </w:r>
      </w:hyperlink>
      <w:r w:rsidRPr="001E6686">
        <w:t>.</w:t>
      </w:r>
    </w:p>
    <w:p w:rsidR="009249E3" w:rsidRPr="001E6686" w:rsidRDefault="009249E3" w:rsidP="009249E3">
      <w:pPr>
        <w:pStyle w:val="s1"/>
        <w:jc w:val="both"/>
      </w:pPr>
      <w:r w:rsidRPr="001E6686">
        <w:t xml:space="preserve">Перечень признаков Заявителей (принадлежащих им объектов), а также комбинации значений признаков, каждая из которых </w:t>
      </w:r>
      <w:proofErr w:type="gramStart"/>
      <w:r w:rsidRPr="001E6686">
        <w:t xml:space="preserve">соответствует одному варианту предоставления </w:t>
      </w:r>
      <w:r w:rsidRPr="001E6686">
        <w:lastRenderedPageBreak/>
        <w:t>муниципальной услуги приведены</w:t>
      </w:r>
      <w:proofErr w:type="gramEnd"/>
      <w:r w:rsidRPr="001E6686">
        <w:t xml:space="preserve"> в </w:t>
      </w:r>
      <w:hyperlink r:id="rId76" w:anchor="/document/405433325/entry/1100" w:history="1">
        <w:r w:rsidRPr="001E6686">
          <w:rPr>
            <w:rStyle w:val="a8"/>
            <w:color w:val="auto"/>
          </w:rPr>
          <w:t>Приложении N 1</w:t>
        </w:r>
      </w:hyperlink>
      <w:r w:rsidRPr="001E6686">
        <w:t> к настоящему Административному регламенту.</w:t>
      </w:r>
    </w:p>
    <w:p w:rsidR="009249E3" w:rsidRPr="001E6686" w:rsidRDefault="009249E3" w:rsidP="009249E3">
      <w:pPr>
        <w:pStyle w:val="s3"/>
        <w:jc w:val="center"/>
      </w:pPr>
      <w:r w:rsidRPr="001E6686">
        <w:t>Порядок исправления допущенных опечаток и ошибок в выданных в результате предоставления муниципальной услуги документах</w:t>
      </w:r>
    </w:p>
    <w:p w:rsidR="009249E3" w:rsidRPr="001E6686" w:rsidRDefault="009249E3" w:rsidP="009249E3">
      <w:pPr>
        <w:pStyle w:val="s1"/>
        <w:jc w:val="both"/>
      </w:pPr>
      <w:r w:rsidRPr="001E6686">
        <w:t xml:space="preserve">3.9. </w:t>
      </w:r>
      <w:proofErr w:type="gramStart"/>
      <w:r w:rsidRPr="001E6686">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hyperlink r:id="rId77" w:anchor="/document/405433325/entry/1800" w:history="1">
        <w:r w:rsidRPr="001E6686">
          <w:rPr>
            <w:rStyle w:val="a8"/>
            <w:color w:val="auto"/>
          </w:rPr>
          <w:t>Приложением N 8</w:t>
        </w:r>
      </w:hyperlink>
      <w:r w:rsidRPr="001E6686">
        <w:t> настоящего Административного регламента (далее - заявление по форме Приложения N 8) и приложением документов, указанных в </w:t>
      </w:r>
      <w:hyperlink r:id="rId78" w:anchor="/document/405433325/entry/211" w:history="1">
        <w:r w:rsidRPr="001E6686">
          <w:rPr>
            <w:rStyle w:val="a8"/>
            <w:color w:val="auto"/>
          </w:rPr>
          <w:t>пункте 2.11</w:t>
        </w:r>
      </w:hyperlink>
      <w:r w:rsidRPr="001E6686">
        <w:t> настоящего Административного регламента.</w:t>
      </w:r>
      <w:proofErr w:type="gramEnd"/>
    </w:p>
    <w:p w:rsidR="009249E3" w:rsidRPr="001E6686" w:rsidRDefault="009249E3" w:rsidP="009249E3">
      <w:pPr>
        <w:pStyle w:val="s1"/>
        <w:jc w:val="both"/>
      </w:pPr>
      <w:r w:rsidRPr="001E6686">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249E3" w:rsidRPr="001E6686" w:rsidRDefault="009249E3" w:rsidP="009249E3">
      <w:pPr>
        <w:pStyle w:val="s1"/>
        <w:jc w:val="both"/>
      </w:pPr>
      <w:r w:rsidRPr="001E6686">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hyperlink r:id="rId79" w:anchor="/document/405433325/entry/1800" w:history="1">
        <w:r w:rsidRPr="001E6686">
          <w:rPr>
            <w:rStyle w:val="a8"/>
            <w:color w:val="auto"/>
          </w:rPr>
          <w:t>Приложения N 8</w:t>
        </w:r>
      </w:hyperlink>
      <w:r w:rsidRPr="001E6686">
        <w:t>;</w:t>
      </w:r>
    </w:p>
    <w:p w:rsidR="009249E3" w:rsidRPr="001E6686" w:rsidRDefault="009249E3" w:rsidP="009249E3">
      <w:pPr>
        <w:pStyle w:val="s1"/>
        <w:jc w:val="both"/>
      </w:pPr>
      <w:r w:rsidRPr="001E6686">
        <w:t>2) Уполномоченный орган при получении заявления по форме </w:t>
      </w:r>
      <w:hyperlink r:id="rId80" w:anchor="/document/405433325/entry/1800" w:history="1">
        <w:r w:rsidRPr="001E6686">
          <w:rPr>
            <w:rStyle w:val="a8"/>
            <w:color w:val="auto"/>
          </w:rPr>
          <w:t>Приложения N 8</w:t>
        </w:r>
      </w:hyperlink>
      <w:r w:rsidRPr="001E6686">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249E3" w:rsidRPr="001E6686" w:rsidRDefault="009249E3" w:rsidP="009249E3">
      <w:pPr>
        <w:pStyle w:val="s1"/>
        <w:jc w:val="both"/>
      </w:pPr>
      <w:r w:rsidRPr="001E6686">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249E3" w:rsidRPr="001E6686" w:rsidRDefault="009249E3" w:rsidP="009249E3">
      <w:pPr>
        <w:pStyle w:val="s1"/>
        <w:jc w:val="both"/>
      </w:pPr>
      <w:r w:rsidRPr="001E6686">
        <w:t xml:space="preserve">Срок устранения опечаток и ошибок не должен превышать 3 (трех) рабочих дней </w:t>
      </w:r>
      <w:proofErr w:type="gramStart"/>
      <w:r w:rsidRPr="001E6686">
        <w:t>с даты регистрации</w:t>
      </w:r>
      <w:proofErr w:type="gramEnd"/>
      <w:r w:rsidRPr="001E6686">
        <w:t xml:space="preserve"> заявления по форме </w:t>
      </w:r>
      <w:hyperlink r:id="rId81" w:anchor="/document/405433325/entry/1800" w:history="1">
        <w:r w:rsidRPr="001E6686">
          <w:rPr>
            <w:rStyle w:val="a8"/>
            <w:color w:val="auto"/>
          </w:rPr>
          <w:t>Приложения N 8</w:t>
        </w:r>
      </w:hyperlink>
      <w:r w:rsidRPr="001E6686">
        <w:t>.</w:t>
      </w:r>
    </w:p>
    <w:p w:rsidR="009249E3" w:rsidRPr="001E6686" w:rsidRDefault="009249E3" w:rsidP="009249E3">
      <w:pPr>
        <w:pStyle w:val="s3"/>
        <w:jc w:val="center"/>
        <w:rPr>
          <w:b/>
        </w:rPr>
      </w:pPr>
      <w:r w:rsidRPr="001E6686">
        <w:rPr>
          <w:b/>
        </w:rPr>
        <w:t xml:space="preserve">IV. Формы </w:t>
      </w:r>
      <w:proofErr w:type="gramStart"/>
      <w:r w:rsidRPr="001E6686">
        <w:rPr>
          <w:b/>
        </w:rPr>
        <w:t>контроля за</w:t>
      </w:r>
      <w:proofErr w:type="gramEnd"/>
      <w:r w:rsidRPr="001E6686">
        <w:rPr>
          <w:b/>
        </w:rPr>
        <w:t xml:space="preserve"> исполнением административного регламента</w:t>
      </w:r>
    </w:p>
    <w:p w:rsidR="009249E3" w:rsidRPr="001E6686" w:rsidRDefault="009249E3" w:rsidP="009249E3">
      <w:pPr>
        <w:pStyle w:val="s3"/>
        <w:jc w:val="center"/>
      </w:pPr>
      <w:r w:rsidRPr="001E6686">
        <w:t xml:space="preserve">Порядок осуществления текущего </w:t>
      </w:r>
      <w:proofErr w:type="gramStart"/>
      <w:r w:rsidRPr="001E6686">
        <w:t>контроля за</w:t>
      </w:r>
      <w:proofErr w:type="gramEnd"/>
      <w:r w:rsidRPr="001E668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9E3" w:rsidRPr="001E6686" w:rsidRDefault="009249E3" w:rsidP="009249E3">
      <w:pPr>
        <w:pStyle w:val="s1"/>
        <w:jc w:val="both"/>
      </w:pPr>
      <w:r w:rsidRPr="001E6686">
        <w:t xml:space="preserve">4.1. Текущий </w:t>
      </w:r>
      <w:proofErr w:type="gramStart"/>
      <w:r w:rsidRPr="001E6686">
        <w:t>контроль за</w:t>
      </w:r>
      <w:proofErr w:type="gramEnd"/>
      <w:r w:rsidRPr="001E668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9E3" w:rsidRPr="001E6686" w:rsidRDefault="009249E3" w:rsidP="009249E3">
      <w:pPr>
        <w:pStyle w:val="s1"/>
        <w:jc w:val="both"/>
      </w:pPr>
      <w:r w:rsidRPr="001E6686">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249E3" w:rsidRPr="001E6686" w:rsidRDefault="009249E3" w:rsidP="009249E3">
      <w:pPr>
        <w:pStyle w:val="s1"/>
        <w:jc w:val="both"/>
      </w:pPr>
      <w:r w:rsidRPr="001E6686">
        <w:t>Текущий контроль осуществляется путем проведения проверок:</w:t>
      </w:r>
    </w:p>
    <w:p w:rsidR="009249E3" w:rsidRPr="001E6686" w:rsidRDefault="009249E3" w:rsidP="009249E3">
      <w:pPr>
        <w:pStyle w:val="s1"/>
        <w:jc w:val="both"/>
      </w:pPr>
      <w:r w:rsidRPr="001E6686">
        <w:t>решений о предоставлении (об отказе в предоставлении) муниципальной услуги;</w:t>
      </w:r>
    </w:p>
    <w:p w:rsidR="009249E3" w:rsidRPr="001E6686" w:rsidRDefault="009249E3" w:rsidP="009249E3">
      <w:pPr>
        <w:pStyle w:val="s1"/>
        <w:jc w:val="both"/>
      </w:pPr>
      <w:r w:rsidRPr="001E6686">
        <w:t>выявления и устранения нарушений прав граждан;</w:t>
      </w:r>
    </w:p>
    <w:p w:rsidR="009249E3" w:rsidRPr="001E6686" w:rsidRDefault="009249E3" w:rsidP="009249E3">
      <w:pPr>
        <w:pStyle w:val="s1"/>
        <w:jc w:val="both"/>
      </w:pPr>
      <w:r w:rsidRPr="001E668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9E3" w:rsidRPr="001E6686" w:rsidRDefault="009249E3" w:rsidP="009249E3">
      <w:pPr>
        <w:pStyle w:val="s3"/>
        <w:jc w:val="center"/>
      </w:pPr>
      <w:r w:rsidRPr="001E6686">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6686">
        <w:t>контроля за</w:t>
      </w:r>
      <w:proofErr w:type="gramEnd"/>
      <w:r w:rsidRPr="001E6686">
        <w:t xml:space="preserve"> полнотой и качеством предоставления муниципальной услуги</w:t>
      </w:r>
    </w:p>
    <w:p w:rsidR="009249E3" w:rsidRPr="001E6686" w:rsidRDefault="009249E3" w:rsidP="009249E3">
      <w:pPr>
        <w:pStyle w:val="s1"/>
        <w:jc w:val="both"/>
      </w:pPr>
      <w:r w:rsidRPr="001E6686">
        <w:t xml:space="preserve">4.2. </w:t>
      </w:r>
      <w:proofErr w:type="gramStart"/>
      <w:r w:rsidRPr="001E6686">
        <w:t>Контроль за</w:t>
      </w:r>
      <w:proofErr w:type="gramEnd"/>
      <w:r w:rsidRPr="001E6686">
        <w:t xml:space="preserve"> полнотой и качеством предоставления муниципальной услуги включает в себя проведение плановых и внеплановых проверок.</w:t>
      </w:r>
    </w:p>
    <w:p w:rsidR="009249E3" w:rsidRPr="001E6686" w:rsidRDefault="009249E3" w:rsidP="009249E3">
      <w:pPr>
        <w:pStyle w:val="s1"/>
        <w:jc w:val="both"/>
      </w:pPr>
      <w:r w:rsidRPr="001E6686">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249E3" w:rsidRPr="001E6686" w:rsidRDefault="009249E3" w:rsidP="009249E3">
      <w:pPr>
        <w:pStyle w:val="s1"/>
        <w:jc w:val="both"/>
      </w:pPr>
      <w:r w:rsidRPr="001E6686">
        <w:t>соблюдение сроков предоставления муниципальной услуги; соблюдение положений настоящего Административного регламента;</w:t>
      </w:r>
    </w:p>
    <w:p w:rsidR="009249E3" w:rsidRPr="001E6686" w:rsidRDefault="009249E3" w:rsidP="009249E3">
      <w:pPr>
        <w:pStyle w:val="s1"/>
        <w:jc w:val="both"/>
      </w:pPr>
      <w:r w:rsidRPr="001E6686">
        <w:t>правильность и обоснованность принятого решения об отказе в предоставлении муниципальной услуги.</w:t>
      </w:r>
    </w:p>
    <w:p w:rsidR="009249E3" w:rsidRPr="001E6686" w:rsidRDefault="009249E3" w:rsidP="009249E3">
      <w:pPr>
        <w:pStyle w:val="s1"/>
        <w:jc w:val="both"/>
      </w:pPr>
      <w:r w:rsidRPr="001E6686">
        <w:t>Основанием для проведения внеплановых проверок являются:</w:t>
      </w:r>
    </w:p>
    <w:p w:rsidR="009249E3" w:rsidRPr="001E6686" w:rsidRDefault="009249E3" w:rsidP="009249E3">
      <w:pPr>
        <w:pStyle w:val="s1"/>
        <w:jc w:val="both"/>
      </w:pPr>
      <w:proofErr w:type="gramStart"/>
      <w:r w:rsidRPr="001E6686">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w:t>
      </w:r>
      <w:proofErr w:type="spellStart"/>
      <w:r w:rsidR="002D23E4" w:rsidRPr="001E6686">
        <w:t>Лухского</w:t>
      </w:r>
      <w:proofErr w:type="spellEnd"/>
      <w:r w:rsidRPr="001E6686">
        <w:t xml:space="preserve"> муниципального района Ивановской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9249E3" w:rsidRPr="001E6686" w:rsidRDefault="009249E3" w:rsidP="009249E3">
      <w:pPr>
        <w:pStyle w:val="s3"/>
        <w:jc w:val="center"/>
      </w:pPr>
      <w:r w:rsidRPr="001E6686">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249E3" w:rsidRPr="001E6686" w:rsidRDefault="009249E3" w:rsidP="009249E3">
      <w:pPr>
        <w:pStyle w:val="s1"/>
        <w:jc w:val="both"/>
      </w:pPr>
      <w:r w:rsidRPr="001E6686">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w:t>
      </w:r>
      <w:proofErr w:type="spellStart"/>
      <w:r w:rsidR="002D23E4" w:rsidRPr="001E6686">
        <w:t>Лухского</w:t>
      </w:r>
      <w:proofErr w:type="spellEnd"/>
      <w:r w:rsidRPr="001E6686">
        <w:t xml:space="preserve"> муниципального района Ивановской области осуществляется привлечение виновных лиц к ответственности в соответствии с законодательством Российской Федерации.</w:t>
      </w:r>
    </w:p>
    <w:p w:rsidR="009249E3" w:rsidRPr="001E6686" w:rsidRDefault="009249E3" w:rsidP="009249E3">
      <w:pPr>
        <w:pStyle w:val="s1"/>
        <w:jc w:val="both"/>
      </w:pPr>
      <w:r w:rsidRPr="001E668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49E3" w:rsidRPr="001E6686" w:rsidRDefault="009249E3" w:rsidP="009249E3">
      <w:pPr>
        <w:pStyle w:val="s3"/>
        <w:jc w:val="center"/>
      </w:pPr>
      <w:r w:rsidRPr="001E6686">
        <w:t xml:space="preserve">Требования к порядку и формам </w:t>
      </w:r>
      <w:proofErr w:type="gramStart"/>
      <w:r w:rsidRPr="001E6686">
        <w:t>контроля за</w:t>
      </w:r>
      <w:proofErr w:type="gramEnd"/>
      <w:r w:rsidRPr="001E6686">
        <w:t xml:space="preserve"> предоставлением муниципальной услуги, в том числе со стороны граждан, их объединений и организаций</w:t>
      </w:r>
    </w:p>
    <w:p w:rsidR="009249E3" w:rsidRPr="001E6686" w:rsidRDefault="009249E3" w:rsidP="009249E3">
      <w:pPr>
        <w:pStyle w:val="s1"/>
        <w:jc w:val="both"/>
      </w:pPr>
      <w:r w:rsidRPr="001E6686">
        <w:t xml:space="preserve">4.5. Граждане, их объединения и организации имеют право осуществлять </w:t>
      </w:r>
      <w:proofErr w:type="gramStart"/>
      <w:r w:rsidRPr="001E6686">
        <w:t>контроль за</w:t>
      </w:r>
      <w:proofErr w:type="gramEnd"/>
      <w:r w:rsidRPr="001E668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49E3" w:rsidRPr="001E6686" w:rsidRDefault="009249E3" w:rsidP="009249E3">
      <w:pPr>
        <w:pStyle w:val="s1"/>
        <w:jc w:val="both"/>
      </w:pPr>
      <w:r w:rsidRPr="001E6686">
        <w:t>Граждане, их объединения и организации также имеют право:</w:t>
      </w:r>
    </w:p>
    <w:p w:rsidR="009249E3" w:rsidRPr="001E6686" w:rsidRDefault="009249E3" w:rsidP="009249E3">
      <w:pPr>
        <w:pStyle w:val="s1"/>
        <w:jc w:val="both"/>
      </w:pPr>
      <w:r w:rsidRPr="001E6686">
        <w:t>направлять замечания и предложения по улучшению доступности и качества предоставления муниципальной услуги;</w:t>
      </w:r>
    </w:p>
    <w:p w:rsidR="009249E3" w:rsidRPr="001E6686" w:rsidRDefault="009249E3" w:rsidP="009249E3">
      <w:pPr>
        <w:pStyle w:val="s1"/>
        <w:jc w:val="both"/>
      </w:pPr>
      <w:r w:rsidRPr="001E6686">
        <w:t>вносить предложения о мерах по устранению нарушений настоящего Административного регламента.</w:t>
      </w:r>
    </w:p>
    <w:p w:rsidR="009249E3" w:rsidRPr="001E6686" w:rsidRDefault="009249E3" w:rsidP="009249E3">
      <w:pPr>
        <w:pStyle w:val="s1"/>
        <w:jc w:val="both"/>
      </w:pPr>
      <w:r w:rsidRPr="001E6686">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9E3" w:rsidRPr="001E6686" w:rsidRDefault="009249E3" w:rsidP="009249E3">
      <w:pPr>
        <w:pStyle w:val="s1"/>
        <w:jc w:val="both"/>
      </w:pPr>
      <w:r w:rsidRPr="001E668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49E3" w:rsidRPr="001E6686" w:rsidRDefault="009249E3" w:rsidP="009249E3">
      <w:pPr>
        <w:pStyle w:val="s3"/>
        <w:jc w:val="center"/>
        <w:rPr>
          <w:b/>
        </w:rPr>
      </w:pPr>
      <w:r w:rsidRPr="001E6686">
        <w:rPr>
          <w:b/>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N 210-ФЗ, а также их должностных лиц, государственных или муниципальных служащих, работников</w:t>
      </w:r>
    </w:p>
    <w:p w:rsidR="009249E3" w:rsidRPr="001E6686" w:rsidRDefault="009249E3" w:rsidP="009249E3">
      <w:pPr>
        <w:pStyle w:val="s1"/>
        <w:jc w:val="both"/>
      </w:pPr>
      <w:r w:rsidRPr="001E6686">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82" w:anchor="/document/12177515/entry/16011" w:history="1">
        <w:r w:rsidRPr="001E6686">
          <w:rPr>
            <w:rStyle w:val="a8"/>
            <w:color w:val="auto"/>
          </w:rPr>
          <w:t>части 1.1 статьи 16</w:t>
        </w:r>
      </w:hyperlink>
      <w:r w:rsidRPr="001E6686">
        <w:t> Федерального закона N 210-ФЗ, и их работников при предоставлении муниципальной услуги в досудебном (внесудебном) порядке (далее - жалоба).</w:t>
      </w:r>
    </w:p>
    <w:p w:rsidR="009249E3" w:rsidRPr="001E6686" w:rsidRDefault="009249E3" w:rsidP="009249E3">
      <w:pPr>
        <w:pStyle w:val="s3"/>
        <w:jc w:val="center"/>
      </w:pPr>
      <w:r w:rsidRPr="001E668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49E3" w:rsidRPr="001E6686" w:rsidRDefault="009249E3" w:rsidP="009249E3">
      <w:pPr>
        <w:pStyle w:val="s1"/>
        <w:jc w:val="both"/>
      </w:pPr>
      <w:r w:rsidRPr="001E6686">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9E3" w:rsidRPr="001E6686" w:rsidRDefault="009249E3" w:rsidP="009249E3">
      <w:pPr>
        <w:pStyle w:val="s1"/>
        <w:jc w:val="both"/>
      </w:pPr>
      <w:proofErr w:type="gramStart"/>
      <w:r w:rsidRPr="001E6686">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249E3" w:rsidRPr="001E6686" w:rsidRDefault="009249E3" w:rsidP="009249E3">
      <w:pPr>
        <w:pStyle w:val="s1"/>
        <w:jc w:val="both"/>
      </w:pPr>
      <w:r w:rsidRPr="001E6686">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9E3" w:rsidRPr="001E6686" w:rsidRDefault="009249E3" w:rsidP="009249E3">
      <w:pPr>
        <w:pStyle w:val="s1"/>
        <w:jc w:val="both"/>
      </w:pPr>
      <w:r w:rsidRPr="001E6686">
        <w:t>к руководителю МФЦ, организации, указанной в </w:t>
      </w:r>
      <w:hyperlink r:id="rId83" w:anchor="/document/12177515/entry/16011" w:history="1">
        <w:r w:rsidRPr="001E6686">
          <w:rPr>
            <w:rStyle w:val="a8"/>
            <w:color w:val="auto"/>
          </w:rPr>
          <w:t>части 1.1 статьи 16</w:t>
        </w:r>
      </w:hyperlink>
      <w:r w:rsidRPr="001E6686">
        <w:t> Федерального закона N 210-ФЗ, - на решения и действия (бездействие) работника МФЦ, организации, указанной в </w:t>
      </w:r>
      <w:hyperlink r:id="rId84" w:anchor="/document/12177515/entry/16011" w:history="1">
        <w:r w:rsidRPr="001E6686">
          <w:rPr>
            <w:rStyle w:val="a8"/>
            <w:color w:val="auto"/>
          </w:rPr>
          <w:t>части 1.1 статьи 16</w:t>
        </w:r>
      </w:hyperlink>
      <w:r w:rsidRPr="001E6686">
        <w:t> Федерального закона N 210-ФЗ; 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rsidR="009249E3" w:rsidRPr="001E6686" w:rsidRDefault="009249E3" w:rsidP="009249E3">
      <w:pPr>
        <w:pStyle w:val="s1"/>
        <w:jc w:val="both"/>
      </w:pPr>
      <w:r w:rsidRPr="001E6686">
        <w:t>В Уполномоченном органе, МФЦ, организации, указанной в </w:t>
      </w:r>
      <w:hyperlink r:id="rId85" w:anchor="/document/12177515/entry/16011" w:history="1">
        <w:r w:rsidRPr="001E6686">
          <w:rPr>
            <w:rStyle w:val="a8"/>
            <w:color w:val="auto"/>
          </w:rPr>
          <w:t>части 1.1 статьи 16</w:t>
        </w:r>
      </w:hyperlink>
      <w:r w:rsidRPr="001E6686">
        <w:t>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9249E3" w:rsidRPr="001E6686" w:rsidRDefault="009249E3" w:rsidP="009249E3">
      <w:pPr>
        <w:pStyle w:val="s3"/>
        <w:jc w:val="center"/>
      </w:pPr>
      <w:r w:rsidRPr="001E668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249E3" w:rsidRPr="001E6686" w:rsidRDefault="009249E3" w:rsidP="009249E3">
      <w:pPr>
        <w:pStyle w:val="s1"/>
        <w:jc w:val="both"/>
      </w:pPr>
      <w:r w:rsidRPr="001E6686">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86" w:tgtFrame="_blank" w:history="1">
        <w:r w:rsidRPr="001E6686">
          <w:rPr>
            <w:rStyle w:val="a8"/>
            <w:color w:val="auto"/>
          </w:rPr>
          <w:t>ЕПГУ</w:t>
        </w:r>
      </w:hyperlink>
      <w:r w:rsidRPr="001E6686">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49E3" w:rsidRPr="001E6686" w:rsidRDefault="009249E3" w:rsidP="009249E3">
      <w:pPr>
        <w:pStyle w:val="s3"/>
        <w:jc w:val="center"/>
      </w:pPr>
      <w:proofErr w:type="gramStart"/>
      <w:r w:rsidRPr="001E668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249E3" w:rsidRPr="001E6686" w:rsidRDefault="009249E3" w:rsidP="009249E3">
      <w:pPr>
        <w:pStyle w:val="s1"/>
        <w:jc w:val="both"/>
      </w:pPr>
      <w:r w:rsidRPr="001E6686">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249E3" w:rsidRPr="001E6686" w:rsidRDefault="009249E3" w:rsidP="009249E3">
      <w:pPr>
        <w:pStyle w:val="s1"/>
        <w:jc w:val="both"/>
      </w:pPr>
      <w:hyperlink r:id="rId87" w:anchor="/document/12177515/entry/0" w:history="1">
        <w:r w:rsidRPr="001E6686">
          <w:rPr>
            <w:rStyle w:val="a8"/>
            <w:color w:val="auto"/>
          </w:rPr>
          <w:t>Федеральным законом</w:t>
        </w:r>
      </w:hyperlink>
      <w:r w:rsidRPr="001E6686">
        <w:t> от 27.07.2010 N 210-ФЗ "Об организации предоставления государственных и муниципальных услуг";</w:t>
      </w:r>
    </w:p>
    <w:p w:rsidR="009249E3" w:rsidRPr="001E6686" w:rsidRDefault="009249E3" w:rsidP="009249E3">
      <w:pPr>
        <w:pStyle w:val="s1"/>
        <w:jc w:val="both"/>
      </w:pPr>
      <w:hyperlink r:id="rId88" w:anchor="/document/70262414/entry/0" w:history="1">
        <w:r w:rsidRPr="001E6686">
          <w:rPr>
            <w:rStyle w:val="a8"/>
            <w:color w:val="auto"/>
          </w:rPr>
          <w:t>постановлением</w:t>
        </w:r>
      </w:hyperlink>
      <w:r w:rsidRPr="001E6686">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9E3" w:rsidRPr="001E6686" w:rsidRDefault="009249E3" w:rsidP="004516C5">
      <w:pPr>
        <w:pStyle w:val="s3"/>
        <w:spacing w:before="0" w:beforeAutospacing="0" w:after="0" w:afterAutospacing="0"/>
        <w:jc w:val="center"/>
        <w:rPr>
          <w:b/>
        </w:rPr>
      </w:pPr>
      <w:r w:rsidRPr="001E6686">
        <w:rPr>
          <w:b/>
        </w:rPr>
        <w:t>VI. Особенности выполнения административных процедур (действий) в</w:t>
      </w:r>
      <w:r w:rsidRPr="001E6686">
        <w:t xml:space="preserve"> </w:t>
      </w:r>
      <w:r w:rsidRPr="001E6686">
        <w:rPr>
          <w:b/>
        </w:rPr>
        <w:t>многофункциональных центрах предоставления государственных и муниципальных услуг</w:t>
      </w:r>
      <w:r w:rsidR="004516C5" w:rsidRPr="001E6686">
        <w:rPr>
          <w:b/>
        </w:rPr>
        <w:t xml:space="preserve"> </w:t>
      </w:r>
      <w:r w:rsidRPr="001E6686">
        <w:rPr>
          <w:b/>
        </w:rPr>
        <w:t>Исчерпывающий перечень административных процедур (действий) при предоставлении государственной (муниципальной) услуги, выполняемых МФЦ</w:t>
      </w:r>
    </w:p>
    <w:p w:rsidR="009249E3" w:rsidRPr="001E6686" w:rsidRDefault="009249E3" w:rsidP="009249E3">
      <w:pPr>
        <w:pStyle w:val="s1"/>
        <w:jc w:val="both"/>
      </w:pPr>
      <w:r w:rsidRPr="001E6686">
        <w:t>6.1 МФЦ осуществляет:</w:t>
      </w:r>
    </w:p>
    <w:p w:rsidR="009249E3" w:rsidRPr="001E6686" w:rsidRDefault="009249E3" w:rsidP="009249E3">
      <w:pPr>
        <w:pStyle w:val="s1"/>
        <w:jc w:val="both"/>
      </w:pPr>
      <w:r w:rsidRPr="001E6686">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249E3" w:rsidRPr="001E6686" w:rsidRDefault="009249E3" w:rsidP="009249E3">
      <w:pPr>
        <w:pStyle w:val="s1"/>
        <w:jc w:val="both"/>
      </w:pPr>
      <w:r w:rsidRPr="001E668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1E6686">
        <w:t>заверение выписок</w:t>
      </w:r>
      <w:proofErr w:type="gramEnd"/>
      <w:r w:rsidRPr="001E6686">
        <w:t xml:space="preserve"> из информационных систем органов, предоставляющих государственных муниципальных услуг;</w:t>
      </w:r>
    </w:p>
    <w:p w:rsidR="009249E3" w:rsidRPr="001E6686" w:rsidRDefault="009249E3" w:rsidP="009249E3">
      <w:pPr>
        <w:pStyle w:val="s1"/>
        <w:jc w:val="both"/>
      </w:pPr>
      <w:r w:rsidRPr="001E6686">
        <w:t>иные процедуры и действия, предусмотренные </w:t>
      </w:r>
      <w:hyperlink r:id="rId89" w:anchor="/document/12177515/entry/0" w:history="1">
        <w:r w:rsidRPr="001E6686">
          <w:rPr>
            <w:rStyle w:val="a8"/>
            <w:color w:val="auto"/>
          </w:rPr>
          <w:t>Федеральным законом</w:t>
        </w:r>
      </w:hyperlink>
      <w:r w:rsidRPr="001E6686">
        <w:t> N 210-ФЗ.</w:t>
      </w:r>
    </w:p>
    <w:p w:rsidR="009249E3" w:rsidRPr="001E6686" w:rsidRDefault="009249E3" w:rsidP="009249E3">
      <w:pPr>
        <w:pStyle w:val="s1"/>
        <w:jc w:val="both"/>
      </w:pPr>
      <w:r w:rsidRPr="001E6686">
        <w:t>В соответствии с </w:t>
      </w:r>
      <w:hyperlink r:id="rId90" w:anchor="/document/12177515/entry/16011" w:history="1">
        <w:r w:rsidRPr="001E6686">
          <w:rPr>
            <w:rStyle w:val="a8"/>
            <w:color w:val="auto"/>
          </w:rPr>
          <w:t>частью 1.1 статьи 16</w:t>
        </w:r>
      </w:hyperlink>
      <w:r w:rsidRPr="001E6686">
        <w:t> Федерального закона N 210-ФЗ для реализации своих функций МФЦ вправе привлекать иные организации.</w:t>
      </w:r>
    </w:p>
    <w:p w:rsidR="009249E3" w:rsidRPr="001E6686" w:rsidRDefault="009249E3" w:rsidP="009249E3">
      <w:pPr>
        <w:pStyle w:val="s3"/>
        <w:jc w:val="center"/>
      </w:pPr>
      <w:r w:rsidRPr="001E6686">
        <w:t>Информирование заявителей</w:t>
      </w:r>
    </w:p>
    <w:p w:rsidR="009249E3" w:rsidRPr="001E6686" w:rsidRDefault="009249E3" w:rsidP="009249E3">
      <w:pPr>
        <w:pStyle w:val="s1"/>
        <w:jc w:val="both"/>
      </w:pPr>
      <w:r w:rsidRPr="001E6686">
        <w:t>6.2. Информирование заявителя МФЦ осуществляется следующими способами:</w:t>
      </w:r>
    </w:p>
    <w:p w:rsidR="009249E3" w:rsidRPr="001E6686" w:rsidRDefault="009249E3" w:rsidP="009249E3">
      <w:pPr>
        <w:pStyle w:val="s1"/>
        <w:jc w:val="both"/>
      </w:pPr>
      <w:r w:rsidRPr="001E6686">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249E3" w:rsidRPr="001E6686" w:rsidRDefault="009249E3" w:rsidP="009249E3">
      <w:pPr>
        <w:pStyle w:val="s1"/>
        <w:jc w:val="both"/>
      </w:pPr>
      <w:r w:rsidRPr="001E6686">
        <w:t>б) при обращении заявителя в МФЦ лично, по телефону, посредством почтовых отправлений, либо по электронной почте.</w:t>
      </w:r>
    </w:p>
    <w:p w:rsidR="009249E3" w:rsidRPr="001E6686" w:rsidRDefault="009249E3" w:rsidP="009249E3">
      <w:pPr>
        <w:pStyle w:val="s1"/>
        <w:jc w:val="both"/>
      </w:pPr>
      <w:r w:rsidRPr="001E6686">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9E3" w:rsidRPr="001E6686" w:rsidRDefault="009249E3" w:rsidP="009249E3">
      <w:pPr>
        <w:pStyle w:val="s1"/>
        <w:jc w:val="both"/>
      </w:pPr>
      <w:r w:rsidRPr="001E6686">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w:t>
      </w:r>
      <w:r w:rsidRPr="001E6686">
        <w:lastRenderedPageBreak/>
        <w:t>телефонный звонок. Индивидуальное устное консультирование при обращении заявителя по телефону работник МФЦ осуществляет не более 10 минут;</w:t>
      </w:r>
    </w:p>
    <w:p w:rsidR="009249E3" w:rsidRPr="001E6686" w:rsidRDefault="009249E3" w:rsidP="009249E3">
      <w:pPr>
        <w:pStyle w:val="s1"/>
        <w:jc w:val="both"/>
      </w:pPr>
      <w:r w:rsidRPr="001E6686">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249E3" w:rsidRPr="001E6686" w:rsidRDefault="009249E3" w:rsidP="009249E3">
      <w:pPr>
        <w:pStyle w:val="s1"/>
        <w:jc w:val="both"/>
      </w:pPr>
      <w:r w:rsidRPr="001E6686">
        <w:t>изложить обращение в письменной форме (ответ направляется Заявителю в соответствии со способом, указанным в обращении);</w:t>
      </w:r>
    </w:p>
    <w:p w:rsidR="009249E3" w:rsidRPr="001E6686" w:rsidRDefault="009249E3" w:rsidP="009249E3">
      <w:pPr>
        <w:pStyle w:val="s1"/>
        <w:jc w:val="both"/>
      </w:pPr>
      <w:r w:rsidRPr="001E6686">
        <w:t>назначить другое время для консультаций.</w:t>
      </w:r>
    </w:p>
    <w:p w:rsidR="009249E3" w:rsidRPr="001E6686" w:rsidRDefault="009249E3" w:rsidP="009249E3">
      <w:pPr>
        <w:pStyle w:val="s1"/>
        <w:jc w:val="both"/>
      </w:pPr>
      <w:proofErr w:type="gramStart"/>
      <w:r w:rsidRPr="001E668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249E3" w:rsidRPr="001E6686" w:rsidRDefault="009249E3" w:rsidP="009249E3">
      <w:pPr>
        <w:pStyle w:val="s3"/>
        <w:jc w:val="center"/>
      </w:pPr>
      <w:r w:rsidRPr="001E6686">
        <w:t>Выдача заявителю результата предоставления муниципальной услуги</w:t>
      </w:r>
    </w:p>
    <w:p w:rsidR="009249E3" w:rsidRPr="001E6686" w:rsidRDefault="009249E3" w:rsidP="009249E3">
      <w:pPr>
        <w:pStyle w:val="s1"/>
        <w:jc w:val="both"/>
      </w:pPr>
      <w:r w:rsidRPr="001E6686">
        <w:t xml:space="preserve">6.3. </w:t>
      </w:r>
      <w:proofErr w:type="gramStart"/>
      <w:r w:rsidRPr="001E6686">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E6686">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249E3" w:rsidRPr="001E6686" w:rsidRDefault="009249E3" w:rsidP="009249E3">
      <w:pPr>
        <w:pStyle w:val="s1"/>
        <w:jc w:val="both"/>
      </w:pPr>
      <w:r w:rsidRPr="001E6686">
        <w:t>Порядок и сроки передачи Уполномоченным органом таких документов в МФЦ определяются Соглашением о взаимодействии.</w:t>
      </w:r>
    </w:p>
    <w:p w:rsidR="009249E3" w:rsidRPr="001E6686" w:rsidRDefault="009249E3" w:rsidP="009249E3">
      <w:pPr>
        <w:pStyle w:val="s1"/>
        <w:jc w:val="both"/>
      </w:pPr>
      <w:r w:rsidRPr="001E6686">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9E3" w:rsidRPr="001E6686" w:rsidRDefault="009249E3" w:rsidP="009249E3">
      <w:pPr>
        <w:pStyle w:val="s1"/>
        <w:jc w:val="both"/>
      </w:pPr>
      <w:r w:rsidRPr="001E6686">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9E3" w:rsidRPr="001E6686" w:rsidRDefault="009249E3" w:rsidP="009249E3">
      <w:pPr>
        <w:pStyle w:val="s1"/>
        <w:jc w:val="both"/>
      </w:pPr>
      <w:r w:rsidRPr="001E6686">
        <w:t>проверяет полномочия представителя заявителя (в случае обращения представителя заявителя);</w:t>
      </w:r>
    </w:p>
    <w:p w:rsidR="009249E3" w:rsidRPr="001E6686" w:rsidRDefault="009249E3" w:rsidP="009249E3">
      <w:pPr>
        <w:pStyle w:val="s1"/>
        <w:jc w:val="both"/>
      </w:pPr>
      <w:r w:rsidRPr="001E6686">
        <w:t>определяет статус исполнения заявления заявителя в ГИС;</w:t>
      </w:r>
    </w:p>
    <w:p w:rsidR="009249E3" w:rsidRPr="001E6686" w:rsidRDefault="009249E3" w:rsidP="009249E3">
      <w:pPr>
        <w:pStyle w:val="s1"/>
        <w:jc w:val="both"/>
      </w:pPr>
      <w:proofErr w:type="gramStart"/>
      <w:r w:rsidRPr="001E6686">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9E3" w:rsidRPr="001E6686" w:rsidRDefault="009249E3" w:rsidP="009249E3">
      <w:pPr>
        <w:pStyle w:val="s1"/>
        <w:jc w:val="both"/>
      </w:pPr>
      <w:r w:rsidRPr="001E6686">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9E3" w:rsidRPr="001E6686" w:rsidRDefault="009249E3" w:rsidP="009249E3">
      <w:pPr>
        <w:pStyle w:val="s1"/>
        <w:jc w:val="both"/>
      </w:pPr>
      <w:r w:rsidRPr="001E6686">
        <w:t>выдает документы заявителю, при необходимости запрашивает у заявителя подписи за каждый выданный документ;</w:t>
      </w:r>
    </w:p>
    <w:p w:rsidR="009249E3" w:rsidRPr="001E6686" w:rsidRDefault="009249E3" w:rsidP="009249E3">
      <w:pPr>
        <w:pStyle w:val="s1"/>
        <w:jc w:val="both"/>
      </w:pPr>
      <w:r w:rsidRPr="001E6686">
        <w:t xml:space="preserve">запрашивает согласие заявителя на участие в </w:t>
      </w:r>
      <w:proofErr w:type="spellStart"/>
      <w:r w:rsidRPr="001E6686">
        <w:t>смс-опросе</w:t>
      </w:r>
      <w:proofErr w:type="spellEnd"/>
      <w:r w:rsidRPr="001E6686">
        <w:t xml:space="preserve"> для оценки качества предоставленных услуг МФЦ.</w:t>
      </w:r>
    </w:p>
    <w:p w:rsidR="009249E3" w:rsidRPr="001E6686" w:rsidRDefault="009249E3" w:rsidP="009249E3">
      <w:pPr>
        <w:pStyle w:val="indent1"/>
        <w:shd w:val="clear" w:color="auto" w:fill="FFFFFF"/>
        <w:jc w:val="right"/>
        <w:rPr>
          <w:sz w:val="19"/>
          <w:szCs w:val="19"/>
        </w:rPr>
      </w:pPr>
      <w:r w:rsidRPr="001E6686">
        <w:rPr>
          <w:rStyle w:val="s10"/>
          <w:b/>
          <w:bCs/>
          <w:sz w:val="19"/>
          <w:szCs w:val="19"/>
        </w:rPr>
        <w:lastRenderedPageBreak/>
        <w:t>Приложение N 1</w:t>
      </w:r>
      <w:r w:rsidRPr="001E6686">
        <w:rPr>
          <w:b/>
          <w:bCs/>
          <w:sz w:val="19"/>
          <w:szCs w:val="19"/>
        </w:rPr>
        <w:br/>
      </w:r>
      <w:r w:rsidRPr="001E6686">
        <w:rPr>
          <w:rStyle w:val="s10"/>
          <w:b/>
          <w:bCs/>
          <w:sz w:val="19"/>
          <w:szCs w:val="19"/>
        </w:rPr>
        <w:t>к </w:t>
      </w:r>
      <w:hyperlink r:id="rId91" w:anchor="/document/405433325/entry/1000" w:history="1">
        <w:r w:rsidRPr="001E6686">
          <w:rPr>
            <w:rStyle w:val="a8"/>
            <w:b/>
            <w:bCs/>
            <w:color w:val="auto"/>
            <w:sz w:val="19"/>
            <w:szCs w:val="19"/>
          </w:rPr>
          <w:t>Административному регламенту</w:t>
        </w:r>
      </w:hyperlink>
      <w:r w:rsidRPr="001E6686">
        <w:rPr>
          <w:b/>
          <w:bCs/>
          <w:sz w:val="19"/>
          <w:szCs w:val="19"/>
        </w:rPr>
        <w:br/>
      </w:r>
      <w:r w:rsidRPr="001E6686">
        <w:rPr>
          <w:rStyle w:val="s10"/>
          <w:b/>
          <w:bCs/>
          <w:sz w:val="19"/>
          <w:szCs w:val="19"/>
        </w:rPr>
        <w:t>по предоставлению муниципальной услуги</w:t>
      </w:r>
    </w:p>
    <w:p w:rsidR="009249E3" w:rsidRPr="001E6686" w:rsidRDefault="009249E3" w:rsidP="009249E3">
      <w:pPr>
        <w:pStyle w:val="s3"/>
        <w:shd w:val="clear" w:color="auto" w:fill="FFFFFF"/>
        <w:jc w:val="center"/>
        <w:rPr>
          <w:sz w:val="34"/>
          <w:szCs w:val="34"/>
        </w:rPr>
      </w:pPr>
      <w:r w:rsidRPr="001E6686">
        <w:rPr>
          <w:sz w:val="34"/>
          <w:szCs w:val="34"/>
        </w:rPr>
        <w:t>Признаки, определяющие вариант предоставления муниципальной услуги</w:t>
      </w:r>
    </w:p>
    <w:tbl>
      <w:tblPr>
        <w:tblW w:w="10185" w:type="dxa"/>
        <w:shd w:val="clear" w:color="auto" w:fill="FFFFFF"/>
        <w:tblCellMar>
          <w:top w:w="15" w:type="dxa"/>
          <w:left w:w="15" w:type="dxa"/>
          <w:bottom w:w="15" w:type="dxa"/>
          <w:right w:w="15" w:type="dxa"/>
        </w:tblCellMar>
        <w:tblLook w:val="04A0"/>
      </w:tblPr>
      <w:tblGrid>
        <w:gridCol w:w="948"/>
        <w:gridCol w:w="3746"/>
        <w:gridCol w:w="5491"/>
      </w:tblGrid>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N</w:t>
            </w:r>
            <w:r w:rsidRPr="001E6686">
              <w:rPr>
                <w:sz w:val="19"/>
                <w:szCs w:val="19"/>
              </w:rPr>
              <w:br/>
            </w:r>
            <w:proofErr w:type="spellStart"/>
            <w:proofErr w:type="gramStart"/>
            <w:r w:rsidRPr="001E6686">
              <w:rPr>
                <w:sz w:val="19"/>
                <w:szCs w:val="19"/>
              </w:rPr>
              <w:t>п</w:t>
            </w:r>
            <w:proofErr w:type="spellEnd"/>
            <w:proofErr w:type="gramEnd"/>
            <w:r w:rsidRPr="001E6686">
              <w:rPr>
                <w:sz w:val="19"/>
                <w:szCs w:val="19"/>
              </w:rPr>
              <w:t>/</w:t>
            </w:r>
            <w:proofErr w:type="spellStart"/>
            <w:r w:rsidRPr="001E6686">
              <w:rPr>
                <w:sz w:val="19"/>
                <w:szCs w:val="19"/>
              </w:rPr>
              <w:t>п</w:t>
            </w:r>
            <w:proofErr w:type="spellEnd"/>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Наименование признака</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Значения признака</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Цель обращения</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Предварительное согласование предоставления земельного участка в аренду</w:t>
            </w:r>
          </w:p>
          <w:p w:rsidR="009249E3" w:rsidRPr="001E6686" w:rsidRDefault="009249E3">
            <w:pPr>
              <w:pStyle w:val="s1"/>
              <w:spacing w:before="0" w:beforeAutospacing="0" w:after="0" w:afterAutospacing="0"/>
              <w:jc w:val="both"/>
              <w:rPr>
                <w:sz w:val="19"/>
                <w:szCs w:val="19"/>
              </w:rPr>
            </w:pPr>
            <w:r w:rsidRPr="001E6686">
              <w:rPr>
                <w:sz w:val="19"/>
                <w:szCs w:val="19"/>
              </w:rPr>
              <w:t>- Предварительное согласование предоставления земельного участка в собственность за плату</w:t>
            </w:r>
          </w:p>
          <w:p w:rsidR="009249E3" w:rsidRPr="001E6686" w:rsidRDefault="009249E3">
            <w:pPr>
              <w:pStyle w:val="s1"/>
              <w:spacing w:before="0" w:beforeAutospacing="0" w:after="0" w:afterAutospacing="0"/>
              <w:jc w:val="both"/>
              <w:rPr>
                <w:sz w:val="19"/>
                <w:szCs w:val="19"/>
              </w:rPr>
            </w:pPr>
            <w:r w:rsidRPr="001E6686">
              <w:rPr>
                <w:sz w:val="19"/>
                <w:szCs w:val="19"/>
              </w:rPr>
              <w:t>- Предварительное согласование предоставления земельного участка в безвозмездное 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 Предварительное согласование предоставления земельного участка в постоянное (бессрочное) 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 Предварительное согласование предоставления земельного участка в собственность бесплатно</w:t>
            </w:r>
          </w:p>
        </w:tc>
      </w:tr>
      <w:tr w:rsidR="009249E3" w:rsidRPr="001E6686" w:rsidTr="009249E3">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 xml:space="preserve">Критерии для формирования вариантов предоставления услуги для </w:t>
            </w:r>
            <w:proofErr w:type="spellStart"/>
            <w:r w:rsidRPr="001E6686">
              <w:rPr>
                <w:sz w:val="19"/>
                <w:szCs w:val="19"/>
              </w:rPr>
              <w:t>подуслуги</w:t>
            </w:r>
            <w:proofErr w:type="spellEnd"/>
            <w:r w:rsidRPr="001E6686">
              <w:rPr>
                <w:sz w:val="19"/>
                <w:szCs w:val="19"/>
              </w:rPr>
              <w:t xml:space="preserve"> "Предварительное согласование предоставления земельного участка в аренду"</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 Кто обращается за услугой?</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 Заявитель</w:t>
            </w:r>
          </w:p>
          <w:p w:rsidR="009249E3" w:rsidRPr="001E6686" w:rsidRDefault="009249E3">
            <w:pPr>
              <w:pStyle w:val="s1"/>
              <w:spacing w:before="0" w:beforeAutospacing="0" w:after="0" w:afterAutospacing="0"/>
              <w:jc w:val="both"/>
              <w:rPr>
                <w:sz w:val="19"/>
                <w:szCs w:val="19"/>
              </w:rPr>
            </w:pPr>
            <w:r w:rsidRPr="001E6686">
              <w:rPr>
                <w:sz w:val="19"/>
                <w:szCs w:val="19"/>
              </w:rPr>
              <w:t>3. Представитель</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 К какой категории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 Физическое лицо</w:t>
            </w:r>
          </w:p>
          <w:p w:rsidR="009249E3" w:rsidRPr="001E6686" w:rsidRDefault="009249E3">
            <w:pPr>
              <w:pStyle w:val="s1"/>
              <w:spacing w:before="0" w:beforeAutospacing="0" w:after="0" w:afterAutospacing="0"/>
              <w:jc w:val="both"/>
              <w:rPr>
                <w:sz w:val="19"/>
                <w:szCs w:val="19"/>
              </w:rPr>
            </w:pPr>
            <w:r w:rsidRPr="001E6686">
              <w:rPr>
                <w:sz w:val="19"/>
                <w:szCs w:val="19"/>
              </w:rPr>
              <w:t>6. Индивидуальный предприниматель</w:t>
            </w:r>
          </w:p>
          <w:p w:rsidR="009249E3" w:rsidRPr="001E6686" w:rsidRDefault="009249E3">
            <w:pPr>
              <w:pStyle w:val="s1"/>
              <w:spacing w:before="0" w:beforeAutospacing="0" w:after="0" w:afterAutospacing="0"/>
              <w:jc w:val="both"/>
              <w:rPr>
                <w:sz w:val="19"/>
                <w:szCs w:val="19"/>
              </w:rPr>
            </w:pPr>
            <w:r w:rsidRPr="001E6686">
              <w:rPr>
                <w:sz w:val="19"/>
                <w:szCs w:val="19"/>
              </w:rPr>
              <w:t>7.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 Заявитель является иностранным юридическим лицом?</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 Юридическое лицо зарегистрировано в РФ</w:t>
            </w:r>
          </w:p>
          <w:p w:rsidR="009249E3" w:rsidRPr="001E6686" w:rsidRDefault="009249E3">
            <w:pPr>
              <w:pStyle w:val="s1"/>
              <w:spacing w:before="0" w:beforeAutospacing="0" w:after="0" w:afterAutospacing="0"/>
              <w:jc w:val="both"/>
              <w:rPr>
                <w:sz w:val="19"/>
                <w:szCs w:val="19"/>
              </w:rPr>
            </w:pPr>
            <w:r w:rsidRPr="001E6686">
              <w:rPr>
                <w:sz w:val="19"/>
                <w:szCs w:val="19"/>
              </w:rPr>
              <w:t>10. Иностранное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11. К какой категории относится заявитель (физическое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12. Арендатор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13. Лицо, у которого изъят арендованный участок</w:t>
            </w:r>
          </w:p>
          <w:p w:rsidR="009249E3" w:rsidRPr="001E6686" w:rsidRDefault="009249E3">
            <w:pPr>
              <w:pStyle w:val="s1"/>
              <w:spacing w:before="0" w:beforeAutospacing="0" w:after="0" w:afterAutospacing="0"/>
              <w:jc w:val="both"/>
              <w:rPr>
                <w:sz w:val="19"/>
                <w:szCs w:val="19"/>
              </w:rPr>
            </w:pPr>
            <w:r w:rsidRPr="001E6686">
              <w:rPr>
                <w:sz w:val="19"/>
                <w:szCs w:val="19"/>
              </w:rPr>
              <w:t>14. Гражданин, испрашивающий участок для сенокошения, выпаса животных, огородничества</w:t>
            </w:r>
          </w:p>
          <w:p w:rsidR="009249E3" w:rsidRPr="001E6686" w:rsidRDefault="009249E3">
            <w:pPr>
              <w:pStyle w:val="s1"/>
              <w:spacing w:before="0" w:beforeAutospacing="0" w:after="0" w:afterAutospacing="0"/>
              <w:jc w:val="both"/>
              <w:rPr>
                <w:sz w:val="19"/>
                <w:szCs w:val="19"/>
              </w:rPr>
            </w:pPr>
            <w:r w:rsidRPr="001E6686">
              <w:rPr>
                <w:sz w:val="19"/>
                <w:szCs w:val="19"/>
              </w:rPr>
              <w:t>15. Лицо, с которым заключен договор о развитии 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16. Лицо, уполномоченное решением общего собрания членов садоводческого или огороднического товарищества</w:t>
            </w:r>
          </w:p>
          <w:p w:rsidR="009249E3" w:rsidRPr="001E6686" w:rsidRDefault="009249E3">
            <w:pPr>
              <w:pStyle w:val="s1"/>
              <w:spacing w:before="0" w:beforeAutospacing="0" w:after="0" w:afterAutospacing="0"/>
              <w:jc w:val="both"/>
              <w:rPr>
                <w:sz w:val="19"/>
                <w:szCs w:val="19"/>
              </w:rPr>
            </w:pPr>
            <w:r w:rsidRPr="001E6686">
              <w:rPr>
                <w:sz w:val="19"/>
                <w:szCs w:val="19"/>
              </w:rPr>
              <w:t>17. Член садоводческого или огороднического товарищества</w:t>
            </w:r>
          </w:p>
          <w:p w:rsidR="009249E3" w:rsidRPr="001E6686" w:rsidRDefault="009249E3">
            <w:pPr>
              <w:pStyle w:val="s1"/>
              <w:spacing w:before="0" w:beforeAutospacing="0" w:after="0" w:afterAutospacing="0"/>
              <w:jc w:val="both"/>
              <w:rPr>
                <w:sz w:val="19"/>
                <w:szCs w:val="19"/>
              </w:rPr>
            </w:pPr>
            <w:r w:rsidRPr="001E6686">
              <w:rPr>
                <w:sz w:val="19"/>
                <w:szCs w:val="19"/>
              </w:rPr>
              <w:t>18. Гражданин, имеющий право на первоочередное предоставление участка</w:t>
            </w:r>
          </w:p>
          <w:p w:rsidR="009249E3" w:rsidRPr="001E6686" w:rsidRDefault="009249E3">
            <w:pPr>
              <w:pStyle w:val="s1"/>
              <w:spacing w:before="0" w:beforeAutospacing="0" w:after="0" w:afterAutospacing="0"/>
              <w:jc w:val="both"/>
              <w:rPr>
                <w:sz w:val="19"/>
                <w:szCs w:val="19"/>
              </w:rPr>
            </w:pPr>
            <w:r w:rsidRPr="001E6686">
              <w:rPr>
                <w:sz w:val="19"/>
                <w:szCs w:val="19"/>
              </w:rPr>
              <w:t>19. Собственник здания, сооружения, расположенного на земельном участке, помещения в них</w:t>
            </w:r>
          </w:p>
          <w:p w:rsidR="009249E3" w:rsidRPr="001E6686" w:rsidRDefault="009249E3">
            <w:pPr>
              <w:pStyle w:val="s1"/>
              <w:spacing w:before="0" w:beforeAutospacing="0" w:after="0" w:afterAutospacing="0"/>
              <w:jc w:val="both"/>
              <w:rPr>
                <w:sz w:val="19"/>
                <w:szCs w:val="19"/>
              </w:rPr>
            </w:pPr>
            <w:r w:rsidRPr="001E6686">
              <w:rPr>
                <w:sz w:val="19"/>
                <w:szCs w:val="19"/>
              </w:rPr>
              <w:t>20. Собственник объекта незавершенного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21. Лицо, имеющее право на приобретение в собственность участка без торгов</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 К какой категории арендатора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 Арендатор участка, имеющий право на заключение нового договора аренды</w:t>
            </w:r>
          </w:p>
          <w:p w:rsidR="009249E3" w:rsidRPr="001E6686" w:rsidRDefault="009249E3">
            <w:pPr>
              <w:pStyle w:val="s1"/>
              <w:spacing w:before="0" w:beforeAutospacing="0" w:after="0" w:afterAutospacing="0"/>
              <w:jc w:val="both"/>
              <w:rPr>
                <w:sz w:val="19"/>
                <w:szCs w:val="19"/>
              </w:rPr>
            </w:pPr>
            <w:r w:rsidRPr="001E6686">
              <w:rPr>
                <w:sz w:val="19"/>
                <w:szCs w:val="19"/>
              </w:rPr>
              <w:t>24. Арендатор участка, из которого образован испрашиваемый участок</w:t>
            </w:r>
          </w:p>
          <w:p w:rsidR="009249E3" w:rsidRPr="001E6686" w:rsidRDefault="009249E3">
            <w:pPr>
              <w:pStyle w:val="s1"/>
              <w:spacing w:before="0" w:beforeAutospacing="0" w:after="0" w:afterAutospacing="0"/>
              <w:jc w:val="both"/>
              <w:rPr>
                <w:sz w:val="19"/>
                <w:szCs w:val="19"/>
              </w:rPr>
            </w:pPr>
            <w:r w:rsidRPr="001E6686">
              <w:rPr>
                <w:sz w:val="19"/>
                <w:szCs w:val="19"/>
              </w:rPr>
              <w:t>25. Арендатор участка, предназначенного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26. Арендатор участка, предоставленного для комплексного освоения территории, из которого образован испрашиваемый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27. Договор аренды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28.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29.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30. Договор аренды исходного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31.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32.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33.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34.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35.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36. Право на исходный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37.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38.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39. Право на исходный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40.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41.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42. Право на здание, сооружение, объект незавершенного строительства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43.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44.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13.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45. Право заявителя на испрашиваемый участок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46.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47.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48. К какой категории относится заявитель (индивидуальный предприниматель)?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49. Арендатор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50. Крестьянское (фермерское) хозяйство, испрашивающее участок для осуществления своей деятельности</w:t>
            </w:r>
          </w:p>
          <w:p w:rsidR="009249E3" w:rsidRPr="001E6686" w:rsidRDefault="009249E3">
            <w:pPr>
              <w:pStyle w:val="s1"/>
              <w:spacing w:before="0" w:beforeAutospacing="0" w:after="0" w:afterAutospacing="0"/>
              <w:jc w:val="both"/>
              <w:rPr>
                <w:sz w:val="19"/>
                <w:szCs w:val="19"/>
              </w:rPr>
            </w:pPr>
            <w:r w:rsidRPr="001E6686">
              <w:rPr>
                <w:sz w:val="19"/>
                <w:szCs w:val="19"/>
              </w:rPr>
              <w:t>51. Собственник объекта незавершенного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52. Крестьянское (фермерское) хозяйство, использующее участок сельскохозяйственного назначения</w:t>
            </w:r>
          </w:p>
          <w:p w:rsidR="009249E3" w:rsidRPr="001E6686" w:rsidRDefault="009249E3">
            <w:pPr>
              <w:pStyle w:val="s1"/>
              <w:spacing w:before="0" w:beforeAutospacing="0" w:after="0" w:afterAutospacing="0"/>
              <w:jc w:val="both"/>
              <w:rPr>
                <w:sz w:val="19"/>
                <w:szCs w:val="19"/>
              </w:rPr>
            </w:pPr>
            <w:r w:rsidRPr="001E6686">
              <w:rPr>
                <w:sz w:val="19"/>
                <w:szCs w:val="19"/>
              </w:rPr>
              <w:t>53. Лицо, с которым заключен договор о развитии 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54. Лицо, у которого изъят арендованный участок</w:t>
            </w:r>
          </w:p>
          <w:p w:rsidR="009249E3" w:rsidRPr="001E6686" w:rsidRDefault="009249E3">
            <w:pPr>
              <w:pStyle w:val="s1"/>
              <w:spacing w:before="0" w:beforeAutospacing="0" w:after="0" w:afterAutospacing="0"/>
              <w:jc w:val="both"/>
              <w:rPr>
                <w:sz w:val="19"/>
                <w:szCs w:val="19"/>
              </w:rPr>
            </w:pPr>
            <w:r w:rsidRPr="001E6686">
              <w:rPr>
                <w:sz w:val="19"/>
                <w:szCs w:val="19"/>
              </w:rPr>
              <w:t xml:space="preserve">55. </w:t>
            </w:r>
            <w:proofErr w:type="spellStart"/>
            <w:r w:rsidRPr="001E6686">
              <w:rPr>
                <w:sz w:val="19"/>
                <w:szCs w:val="19"/>
              </w:rPr>
              <w:t>Недропользователь</w:t>
            </w:r>
            <w:proofErr w:type="spellEnd"/>
          </w:p>
          <w:p w:rsidR="009249E3" w:rsidRPr="001E6686" w:rsidRDefault="009249E3">
            <w:pPr>
              <w:pStyle w:val="s1"/>
              <w:spacing w:before="0" w:beforeAutospacing="0" w:after="0" w:afterAutospacing="0"/>
              <w:jc w:val="both"/>
              <w:rPr>
                <w:sz w:val="19"/>
                <w:szCs w:val="19"/>
              </w:rPr>
            </w:pPr>
            <w:r w:rsidRPr="001E6686">
              <w:rPr>
                <w:sz w:val="19"/>
                <w:szCs w:val="19"/>
              </w:rPr>
              <w:t>56. Резидент особой экономической зоны</w:t>
            </w:r>
          </w:p>
          <w:p w:rsidR="009249E3" w:rsidRPr="001E6686" w:rsidRDefault="009249E3">
            <w:pPr>
              <w:pStyle w:val="s1"/>
              <w:spacing w:before="0" w:beforeAutospacing="0" w:after="0" w:afterAutospacing="0"/>
              <w:jc w:val="both"/>
              <w:rPr>
                <w:sz w:val="19"/>
                <w:szCs w:val="19"/>
              </w:rPr>
            </w:pPr>
            <w:r w:rsidRPr="001E6686">
              <w:rPr>
                <w:sz w:val="19"/>
                <w:szCs w:val="19"/>
              </w:rPr>
              <w:t>57. Лицо, с которым заключено концессионное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58. Лицо, заключившее договор об освоении территории в целях строительства и эксплуатации наемного дома коммерческого использования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 xml:space="preserve">59. Лицо, с которым заключено </w:t>
            </w:r>
            <w:proofErr w:type="spellStart"/>
            <w:r w:rsidRPr="001E6686">
              <w:rPr>
                <w:sz w:val="19"/>
                <w:szCs w:val="19"/>
              </w:rPr>
              <w:t>охотхозяйственное</w:t>
            </w:r>
            <w:proofErr w:type="spellEnd"/>
            <w:r w:rsidRPr="001E6686">
              <w:rPr>
                <w:sz w:val="19"/>
                <w:szCs w:val="19"/>
              </w:rPr>
              <w:t xml:space="preserve">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60. Лицо, испрашивающее участок для размещения водохранилища и (или) гидротехнического сооружения</w:t>
            </w:r>
          </w:p>
          <w:p w:rsidR="009249E3" w:rsidRPr="001E6686" w:rsidRDefault="009249E3">
            <w:pPr>
              <w:pStyle w:val="s1"/>
              <w:spacing w:before="0" w:beforeAutospacing="0" w:after="0" w:afterAutospacing="0"/>
              <w:jc w:val="both"/>
              <w:rPr>
                <w:sz w:val="19"/>
                <w:szCs w:val="19"/>
              </w:rPr>
            </w:pPr>
            <w:r w:rsidRPr="001E6686">
              <w:rPr>
                <w:sz w:val="19"/>
                <w:szCs w:val="19"/>
              </w:rPr>
              <w:t>61. Резидент зоны территориального развития, включенный в реестр резидентов такой зоны</w:t>
            </w:r>
          </w:p>
          <w:p w:rsidR="009249E3" w:rsidRPr="001E6686" w:rsidRDefault="009249E3">
            <w:pPr>
              <w:pStyle w:val="s1"/>
              <w:spacing w:before="0" w:beforeAutospacing="0" w:after="0" w:afterAutospacing="0"/>
              <w:jc w:val="both"/>
              <w:rPr>
                <w:sz w:val="19"/>
                <w:szCs w:val="19"/>
              </w:rPr>
            </w:pPr>
            <w:r w:rsidRPr="001E6686">
              <w:rPr>
                <w:sz w:val="19"/>
                <w:szCs w:val="19"/>
              </w:rPr>
              <w:t>62. Участник свободной экономической зоны на территориях Республики Крым и города федерального значения Севастополя</w:t>
            </w:r>
          </w:p>
          <w:p w:rsidR="009249E3" w:rsidRPr="001E6686" w:rsidRDefault="009249E3">
            <w:pPr>
              <w:pStyle w:val="s1"/>
              <w:spacing w:before="0" w:beforeAutospacing="0" w:after="0" w:afterAutospacing="0"/>
              <w:jc w:val="both"/>
              <w:rPr>
                <w:sz w:val="19"/>
                <w:szCs w:val="19"/>
              </w:rPr>
            </w:pPr>
            <w:r w:rsidRPr="001E6686">
              <w:rPr>
                <w:sz w:val="19"/>
                <w:szCs w:val="19"/>
              </w:rPr>
              <w:t>63. Лицо, имеющее право на добычу (вылов) водных 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 xml:space="preserve">64. Лицо, осуществляющее </w:t>
            </w:r>
            <w:proofErr w:type="gramStart"/>
            <w:r w:rsidRPr="001E6686">
              <w:rPr>
                <w:sz w:val="19"/>
                <w:szCs w:val="19"/>
              </w:rPr>
              <w:t>товарную</w:t>
            </w:r>
            <w:proofErr w:type="gramEnd"/>
            <w:r w:rsidRPr="001E6686">
              <w:rPr>
                <w:sz w:val="19"/>
                <w:szCs w:val="19"/>
              </w:rPr>
              <w:t xml:space="preserve"> </w:t>
            </w:r>
            <w:proofErr w:type="spellStart"/>
            <w:r w:rsidRPr="001E6686">
              <w:rPr>
                <w:sz w:val="19"/>
                <w:szCs w:val="19"/>
              </w:rPr>
              <w:t>аквакультуру</w:t>
            </w:r>
            <w:proofErr w:type="spellEnd"/>
            <w:r w:rsidRPr="001E6686">
              <w:rPr>
                <w:sz w:val="19"/>
                <w:szCs w:val="19"/>
              </w:rPr>
              <w:t xml:space="preserve"> (товарное рыбоводство)</w:t>
            </w:r>
          </w:p>
          <w:p w:rsidR="009249E3" w:rsidRPr="001E6686" w:rsidRDefault="009249E3">
            <w:pPr>
              <w:pStyle w:val="s1"/>
              <w:spacing w:before="0" w:beforeAutospacing="0" w:after="0" w:afterAutospacing="0"/>
              <w:jc w:val="both"/>
              <w:rPr>
                <w:sz w:val="19"/>
                <w:szCs w:val="19"/>
              </w:rPr>
            </w:pPr>
            <w:r w:rsidRPr="001E6686">
              <w:rPr>
                <w:sz w:val="19"/>
                <w:szCs w:val="19"/>
              </w:rPr>
              <w:t>65. Лицо, имеющее право на приобретение в собственность участка без торгов</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66. К какой категории арендатора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67. Арендатор участка, имеющий право на заключение нового договора аренды</w:t>
            </w:r>
          </w:p>
          <w:p w:rsidR="009249E3" w:rsidRPr="001E6686" w:rsidRDefault="009249E3">
            <w:pPr>
              <w:pStyle w:val="s1"/>
              <w:spacing w:before="0" w:beforeAutospacing="0" w:after="0" w:afterAutospacing="0"/>
              <w:jc w:val="both"/>
              <w:rPr>
                <w:sz w:val="19"/>
                <w:szCs w:val="19"/>
              </w:rPr>
            </w:pPr>
            <w:r w:rsidRPr="001E6686">
              <w:rPr>
                <w:sz w:val="19"/>
                <w:szCs w:val="19"/>
              </w:rPr>
              <w:t>68. Арендатор участка, из которого образован испрашиваемый участок</w:t>
            </w:r>
          </w:p>
          <w:p w:rsidR="009249E3" w:rsidRPr="001E6686" w:rsidRDefault="009249E3">
            <w:pPr>
              <w:pStyle w:val="s1"/>
              <w:spacing w:before="0" w:beforeAutospacing="0" w:after="0" w:afterAutospacing="0"/>
              <w:jc w:val="both"/>
              <w:rPr>
                <w:sz w:val="19"/>
                <w:szCs w:val="19"/>
              </w:rPr>
            </w:pPr>
            <w:r w:rsidRPr="001E6686">
              <w:rPr>
                <w:sz w:val="19"/>
                <w:szCs w:val="19"/>
              </w:rPr>
              <w:t>69. Арендатор участка, предназначенного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 xml:space="preserve">70. Арендатор участка, предоставленного </w:t>
            </w:r>
            <w:proofErr w:type="gramStart"/>
            <w:r w:rsidRPr="001E6686">
              <w:rPr>
                <w:sz w:val="19"/>
                <w:szCs w:val="19"/>
              </w:rPr>
              <w:t>для</w:t>
            </w:r>
            <w:proofErr w:type="gramEnd"/>
          </w:p>
          <w:p w:rsidR="009249E3" w:rsidRPr="001E6686" w:rsidRDefault="009249E3">
            <w:pPr>
              <w:pStyle w:val="s1"/>
              <w:spacing w:before="0" w:beforeAutospacing="0" w:after="0" w:afterAutospacing="0"/>
              <w:jc w:val="both"/>
              <w:rPr>
                <w:sz w:val="19"/>
                <w:szCs w:val="19"/>
              </w:rPr>
            </w:pPr>
            <w:r w:rsidRPr="001E6686">
              <w:rPr>
                <w:sz w:val="19"/>
                <w:szCs w:val="19"/>
              </w:rPr>
              <w:t>комплексного освоения территории, из которого образован испрашиваемый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71. Договор аренды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72.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73.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74. Договор аренды исходного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75.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76.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77. Крестьянское (фермерское) хозяйство создано несколькими гражданами?</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78. Крестьянское (фермерское) хозяйство создано одним гражданином</w:t>
            </w:r>
          </w:p>
          <w:p w:rsidR="009249E3" w:rsidRPr="001E6686" w:rsidRDefault="009249E3">
            <w:pPr>
              <w:pStyle w:val="s1"/>
              <w:spacing w:before="0" w:beforeAutospacing="0" w:after="0" w:afterAutospacing="0"/>
              <w:jc w:val="both"/>
              <w:rPr>
                <w:sz w:val="19"/>
                <w:szCs w:val="19"/>
              </w:rPr>
            </w:pPr>
            <w:r w:rsidRPr="001E6686">
              <w:rPr>
                <w:sz w:val="19"/>
                <w:szCs w:val="19"/>
              </w:rPr>
              <w:t>79. Крестьянское (фермерское) хозяйство создано двумя или более гражданами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80. Право на объект незавершенного строительства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82.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83. Право заявителя на испрашиваемый участок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84.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85.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86.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87.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88.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89. На </w:t>
            </w:r>
            <w:proofErr w:type="gramStart"/>
            <w:r w:rsidRPr="001E6686">
              <w:rPr>
                <w:sz w:val="19"/>
                <w:szCs w:val="19"/>
              </w:rPr>
              <w:t>основании</w:t>
            </w:r>
            <w:proofErr w:type="gramEnd"/>
            <w:r w:rsidRPr="001E6686">
              <w:rPr>
                <w:sz w:val="19"/>
                <w:szCs w:val="19"/>
              </w:rPr>
              <w:t xml:space="preserve"> какого документа заявитель осуществляет </w:t>
            </w:r>
            <w:proofErr w:type="spellStart"/>
            <w:r w:rsidRPr="001E6686">
              <w:rPr>
                <w:sz w:val="19"/>
                <w:szCs w:val="19"/>
              </w:rPr>
              <w:t>недропользование</w:t>
            </w:r>
            <w:proofErr w:type="spellEnd"/>
            <w:r w:rsidRPr="001E6686">
              <w:rPr>
                <w:sz w:val="19"/>
                <w:szCs w:val="19"/>
              </w:rPr>
              <w:t>?</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90. Проектная документация на выполнение работ, связанных с пользованием недрами</w:t>
            </w:r>
          </w:p>
          <w:p w:rsidR="009249E3" w:rsidRPr="001E6686" w:rsidRDefault="009249E3">
            <w:pPr>
              <w:pStyle w:val="s1"/>
              <w:spacing w:before="0" w:beforeAutospacing="0" w:after="0" w:afterAutospacing="0"/>
              <w:jc w:val="both"/>
              <w:rPr>
                <w:sz w:val="19"/>
                <w:szCs w:val="19"/>
              </w:rPr>
            </w:pPr>
            <w:r w:rsidRPr="001E6686">
              <w:rPr>
                <w:sz w:val="19"/>
                <w:szCs w:val="19"/>
              </w:rPr>
              <w:t>91. Государственное задание, предусматривающее выполнение мероприятий по государственному геологическому изучению недр</w:t>
            </w:r>
          </w:p>
          <w:p w:rsidR="009249E3" w:rsidRPr="001E6686" w:rsidRDefault="009249E3">
            <w:pPr>
              <w:pStyle w:val="s1"/>
              <w:spacing w:before="0" w:beforeAutospacing="0" w:after="0" w:afterAutospacing="0"/>
              <w:jc w:val="both"/>
              <w:rPr>
                <w:sz w:val="19"/>
                <w:szCs w:val="19"/>
              </w:rPr>
            </w:pPr>
            <w:r w:rsidRPr="001E6686">
              <w:rPr>
                <w:sz w:val="19"/>
                <w:szCs w:val="19"/>
              </w:rPr>
              <w:t>92. Государственный контракт на выполнение работ по геологическому изучению недр</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93. На </w:t>
            </w:r>
            <w:proofErr w:type="gramStart"/>
            <w:r w:rsidRPr="001E6686">
              <w:rPr>
                <w:sz w:val="19"/>
                <w:szCs w:val="19"/>
              </w:rPr>
              <w:t>основании</w:t>
            </w:r>
            <w:proofErr w:type="gramEnd"/>
            <w:r w:rsidRPr="001E6686">
              <w:rPr>
                <w:sz w:val="19"/>
                <w:szCs w:val="19"/>
              </w:rPr>
              <w:t xml:space="preserve"> какого документа осуществляется добычу (вылов) водных биологических ресурсов?</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94. Решение о предоставлении в пользование водных 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95. Договор о предоставлении рыбопромыслового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96. Договор пользования водными биологическими ресурсами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97. К какой категории относится заявитель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98. Арендатор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99. Лицо, с которым заключен договор о развитии 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100. Собственник или пользователь здания, сооружения, помещений в них</w:t>
            </w:r>
          </w:p>
          <w:p w:rsidR="009249E3" w:rsidRPr="001E6686" w:rsidRDefault="009249E3">
            <w:pPr>
              <w:pStyle w:val="s1"/>
              <w:spacing w:before="0" w:beforeAutospacing="0" w:after="0" w:afterAutospacing="0"/>
              <w:jc w:val="both"/>
              <w:rPr>
                <w:sz w:val="19"/>
                <w:szCs w:val="19"/>
              </w:rPr>
            </w:pPr>
            <w:r w:rsidRPr="001E6686">
              <w:rPr>
                <w:sz w:val="19"/>
                <w:szCs w:val="19"/>
              </w:rPr>
              <w:t>101. Собственник объекта незавершенного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 xml:space="preserve">102. Лицо, испрашивающее участок для размещения объектов </w:t>
            </w:r>
            <w:r w:rsidRPr="001E6686">
              <w:rPr>
                <w:sz w:val="19"/>
                <w:szCs w:val="19"/>
              </w:rPr>
              <w:lastRenderedPageBreak/>
              <w:t>инженерно-технического обеспечения</w:t>
            </w:r>
          </w:p>
          <w:p w:rsidR="009249E3" w:rsidRPr="001E6686" w:rsidRDefault="009249E3">
            <w:pPr>
              <w:pStyle w:val="s1"/>
              <w:spacing w:before="0" w:beforeAutospacing="0" w:after="0" w:afterAutospacing="0"/>
              <w:jc w:val="both"/>
              <w:rPr>
                <w:sz w:val="19"/>
                <w:szCs w:val="19"/>
              </w:rPr>
            </w:pPr>
            <w:r w:rsidRPr="001E6686">
              <w:rPr>
                <w:sz w:val="19"/>
                <w:szCs w:val="19"/>
              </w:rPr>
              <w:t>103. Некоммерческая организация, которой участок предоставлен для комплексного освоения в целях индивидуального жилищного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104. Лицо, с которым заключен договор об освоении территории в целях строительства стандартного жилья</w:t>
            </w:r>
          </w:p>
          <w:p w:rsidR="009249E3" w:rsidRPr="001E6686" w:rsidRDefault="009249E3">
            <w:pPr>
              <w:pStyle w:val="s1"/>
              <w:spacing w:before="0" w:beforeAutospacing="0" w:after="0" w:afterAutospacing="0"/>
              <w:jc w:val="both"/>
              <w:rPr>
                <w:sz w:val="19"/>
                <w:szCs w:val="19"/>
              </w:rPr>
            </w:pPr>
            <w:r w:rsidRPr="001E6686">
              <w:rPr>
                <w:sz w:val="19"/>
                <w:szCs w:val="19"/>
              </w:rPr>
              <w:t>105. Лицо, с которым заключен договор о комплексном освоении территории для строительства жилья</w:t>
            </w:r>
          </w:p>
          <w:p w:rsidR="009249E3" w:rsidRPr="001E6686" w:rsidRDefault="009249E3">
            <w:pPr>
              <w:pStyle w:val="s1"/>
              <w:spacing w:before="0" w:beforeAutospacing="0" w:after="0" w:afterAutospacing="0"/>
              <w:jc w:val="both"/>
              <w:rPr>
                <w:sz w:val="19"/>
                <w:szCs w:val="19"/>
              </w:rPr>
            </w:pPr>
            <w:r w:rsidRPr="001E6686">
              <w:rPr>
                <w:sz w:val="19"/>
                <w:szCs w:val="19"/>
              </w:rPr>
              <w:t>106. Лицо, с которым заключен договор о комплексном развитии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107. Лицо, использующее участок на праве постоянного (бессрочного) 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108. Крестьянское (фермерское) хозяйство, использующее участок сельскохозяйственного назначения</w:t>
            </w:r>
          </w:p>
          <w:p w:rsidR="009249E3" w:rsidRPr="001E6686" w:rsidRDefault="009249E3">
            <w:pPr>
              <w:pStyle w:val="s1"/>
              <w:spacing w:before="0" w:beforeAutospacing="0" w:after="0" w:afterAutospacing="0"/>
              <w:jc w:val="both"/>
              <w:rPr>
                <w:sz w:val="19"/>
                <w:szCs w:val="19"/>
              </w:rPr>
            </w:pPr>
            <w:r w:rsidRPr="001E6686">
              <w:rPr>
                <w:sz w:val="19"/>
                <w:szCs w:val="19"/>
              </w:rPr>
              <w:t>109. Крестьянское (фермерское) хозяйство, испрашивающее участок для осуществления своей деятельности</w:t>
            </w:r>
          </w:p>
          <w:p w:rsidR="009249E3" w:rsidRPr="001E6686" w:rsidRDefault="009249E3">
            <w:pPr>
              <w:pStyle w:val="s1"/>
              <w:spacing w:before="0" w:beforeAutospacing="0" w:after="0" w:afterAutospacing="0"/>
              <w:jc w:val="both"/>
              <w:rPr>
                <w:sz w:val="19"/>
                <w:szCs w:val="19"/>
              </w:rPr>
            </w:pPr>
            <w:r w:rsidRPr="001E6686">
              <w:rPr>
                <w:sz w:val="19"/>
                <w:szCs w:val="19"/>
              </w:rPr>
              <w:t>110. Лицо, испрашивающее участок для размещения социальных объектов</w:t>
            </w:r>
          </w:p>
          <w:p w:rsidR="009249E3" w:rsidRPr="001E6686" w:rsidRDefault="009249E3">
            <w:pPr>
              <w:pStyle w:val="s1"/>
              <w:spacing w:before="0" w:beforeAutospacing="0" w:after="0" w:afterAutospacing="0"/>
              <w:jc w:val="both"/>
              <w:rPr>
                <w:sz w:val="19"/>
                <w:szCs w:val="19"/>
              </w:rPr>
            </w:pPr>
            <w:r w:rsidRPr="001E6686">
              <w:rPr>
                <w:sz w:val="19"/>
                <w:szCs w:val="19"/>
              </w:rPr>
              <w:t>111. Лицо, испрашивающее участок для выполнения международных обязательств</w:t>
            </w:r>
          </w:p>
          <w:p w:rsidR="009249E3" w:rsidRPr="001E6686" w:rsidRDefault="009249E3">
            <w:pPr>
              <w:pStyle w:val="s1"/>
              <w:spacing w:before="0" w:beforeAutospacing="0" w:after="0" w:afterAutospacing="0"/>
              <w:jc w:val="both"/>
              <w:rPr>
                <w:sz w:val="19"/>
                <w:szCs w:val="19"/>
              </w:rPr>
            </w:pPr>
            <w:r w:rsidRPr="001E6686">
              <w:rPr>
                <w:sz w:val="19"/>
                <w:szCs w:val="19"/>
              </w:rPr>
              <w:t>112. Лицо, у которого изъят арендованный участок</w:t>
            </w:r>
          </w:p>
          <w:p w:rsidR="009249E3" w:rsidRPr="001E6686" w:rsidRDefault="009249E3">
            <w:pPr>
              <w:pStyle w:val="s1"/>
              <w:spacing w:before="0" w:beforeAutospacing="0" w:after="0" w:afterAutospacing="0"/>
              <w:jc w:val="both"/>
              <w:rPr>
                <w:sz w:val="19"/>
                <w:szCs w:val="19"/>
              </w:rPr>
            </w:pPr>
            <w:r w:rsidRPr="001E6686">
              <w:rPr>
                <w:sz w:val="19"/>
                <w:szCs w:val="19"/>
              </w:rPr>
              <w:t>113. Религиозная организация</w:t>
            </w:r>
          </w:p>
          <w:p w:rsidR="009249E3" w:rsidRPr="001E6686" w:rsidRDefault="009249E3">
            <w:pPr>
              <w:pStyle w:val="s1"/>
              <w:spacing w:before="0" w:beforeAutospacing="0" w:after="0" w:afterAutospacing="0"/>
              <w:jc w:val="both"/>
              <w:rPr>
                <w:sz w:val="19"/>
                <w:szCs w:val="19"/>
              </w:rPr>
            </w:pPr>
            <w:r w:rsidRPr="001E6686">
              <w:rPr>
                <w:sz w:val="19"/>
                <w:szCs w:val="19"/>
              </w:rPr>
              <w:t>114. Казачье общество</w:t>
            </w:r>
          </w:p>
          <w:p w:rsidR="009249E3" w:rsidRPr="001E6686" w:rsidRDefault="009249E3">
            <w:pPr>
              <w:pStyle w:val="s1"/>
              <w:spacing w:before="0" w:beforeAutospacing="0" w:after="0" w:afterAutospacing="0"/>
              <w:jc w:val="both"/>
              <w:rPr>
                <w:sz w:val="19"/>
                <w:szCs w:val="19"/>
              </w:rPr>
            </w:pPr>
            <w:r w:rsidRPr="001E6686">
              <w:rPr>
                <w:sz w:val="19"/>
                <w:szCs w:val="19"/>
              </w:rPr>
              <w:t>115. Лицо, имеющее право на приобретение в собственность участка без торгов</w:t>
            </w:r>
          </w:p>
          <w:p w:rsidR="009249E3" w:rsidRPr="001E6686" w:rsidRDefault="009249E3">
            <w:pPr>
              <w:pStyle w:val="s1"/>
              <w:spacing w:before="0" w:beforeAutospacing="0" w:after="0" w:afterAutospacing="0"/>
              <w:jc w:val="both"/>
              <w:rPr>
                <w:sz w:val="19"/>
                <w:szCs w:val="19"/>
              </w:rPr>
            </w:pPr>
            <w:r w:rsidRPr="001E6686">
              <w:rPr>
                <w:sz w:val="19"/>
                <w:szCs w:val="19"/>
              </w:rPr>
              <w:t xml:space="preserve">116. </w:t>
            </w:r>
            <w:proofErr w:type="spellStart"/>
            <w:r w:rsidRPr="001E6686">
              <w:rPr>
                <w:sz w:val="19"/>
                <w:szCs w:val="19"/>
              </w:rPr>
              <w:t>Недропользователь</w:t>
            </w:r>
            <w:proofErr w:type="spellEnd"/>
          </w:p>
          <w:p w:rsidR="009249E3" w:rsidRPr="001E6686" w:rsidRDefault="009249E3">
            <w:pPr>
              <w:pStyle w:val="s1"/>
              <w:spacing w:before="0" w:beforeAutospacing="0" w:after="0" w:afterAutospacing="0"/>
              <w:jc w:val="both"/>
              <w:rPr>
                <w:sz w:val="19"/>
                <w:szCs w:val="19"/>
              </w:rPr>
            </w:pPr>
            <w:r w:rsidRPr="001E6686">
              <w:rPr>
                <w:sz w:val="19"/>
                <w:szCs w:val="19"/>
              </w:rPr>
              <w:t>117. Резидент особой экономической зоны</w:t>
            </w:r>
          </w:p>
          <w:p w:rsidR="009249E3" w:rsidRPr="001E6686" w:rsidRDefault="009249E3">
            <w:pPr>
              <w:pStyle w:val="s1"/>
              <w:spacing w:before="0" w:beforeAutospacing="0" w:after="0" w:afterAutospacing="0"/>
              <w:jc w:val="both"/>
              <w:rPr>
                <w:sz w:val="19"/>
                <w:szCs w:val="19"/>
              </w:rPr>
            </w:pPr>
            <w:r w:rsidRPr="001E6686">
              <w:rPr>
                <w:sz w:val="19"/>
                <w:szCs w:val="19"/>
              </w:rPr>
              <w:t>118. Управляющая компания, привлеченная для выполнения функций по созданию объектов</w:t>
            </w:r>
          </w:p>
          <w:p w:rsidR="009249E3" w:rsidRPr="001E6686" w:rsidRDefault="009249E3">
            <w:pPr>
              <w:pStyle w:val="s1"/>
              <w:spacing w:before="0" w:beforeAutospacing="0" w:after="0" w:afterAutospacing="0"/>
              <w:jc w:val="both"/>
              <w:rPr>
                <w:sz w:val="19"/>
                <w:szCs w:val="19"/>
              </w:rPr>
            </w:pPr>
            <w:r w:rsidRPr="001E6686">
              <w:rPr>
                <w:sz w:val="19"/>
                <w:szCs w:val="19"/>
              </w:rPr>
              <w:t>недвижимости в границах особой эконом</w:t>
            </w:r>
            <w:proofErr w:type="gramStart"/>
            <w:r w:rsidRPr="001E6686">
              <w:rPr>
                <w:sz w:val="19"/>
                <w:szCs w:val="19"/>
              </w:rPr>
              <w:t>.</w:t>
            </w:r>
            <w:proofErr w:type="gramEnd"/>
            <w:r w:rsidRPr="001E6686">
              <w:rPr>
                <w:sz w:val="19"/>
                <w:szCs w:val="19"/>
              </w:rPr>
              <w:t xml:space="preserve"> </w:t>
            </w:r>
            <w:proofErr w:type="gramStart"/>
            <w:r w:rsidRPr="001E6686">
              <w:rPr>
                <w:sz w:val="19"/>
                <w:szCs w:val="19"/>
              </w:rPr>
              <w:t>з</w:t>
            </w:r>
            <w:proofErr w:type="gramEnd"/>
            <w:r w:rsidRPr="001E6686">
              <w:rPr>
                <w:sz w:val="19"/>
                <w:szCs w:val="19"/>
              </w:rPr>
              <w:t>оны и на прилегающей к ней территории и по управлению этими и ранее созданными объектами недвижимости</w:t>
            </w:r>
          </w:p>
          <w:p w:rsidR="009249E3" w:rsidRPr="001E6686" w:rsidRDefault="009249E3">
            <w:pPr>
              <w:pStyle w:val="s1"/>
              <w:spacing w:before="0" w:beforeAutospacing="0" w:after="0" w:afterAutospacing="0"/>
              <w:jc w:val="both"/>
              <w:rPr>
                <w:sz w:val="19"/>
                <w:szCs w:val="19"/>
              </w:rPr>
            </w:pPr>
            <w:r w:rsidRPr="001E6686">
              <w:rPr>
                <w:sz w:val="19"/>
                <w:szCs w:val="19"/>
              </w:rPr>
              <w:t>119. Лицо, с которым заключено соглашение о взаимодействии в сфере развития инфраструктуры особой экономической зоны</w:t>
            </w:r>
          </w:p>
          <w:p w:rsidR="009249E3" w:rsidRPr="001E6686" w:rsidRDefault="009249E3">
            <w:pPr>
              <w:pStyle w:val="s1"/>
              <w:spacing w:before="0" w:beforeAutospacing="0" w:after="0" w:afterAutospacing="0"/>
              <w:jc w:val="both"/>
              <w:rPr>
                <w:sz w:val="19"/>
                <w:szCs w:val="19"/>
              </w:rPr>
            </w:pPr>
            <w:r w:rsidRPr="001E6686">
              <w:rPr>
                <w:sz w:val="19"/>
                <w:szCs w:val="19"/>
              </w:rPr>
              <w:t>120. Лицо, с которым заключено концессионное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121. Лицо, заключившее договор об освоении территории в целях строительства и эксплуатации наемного дома</w:t>
            </w:r>
          </w:p>
          <w:p w:rsidR="009249E3" w:rsidRPr="001E6686" w:rsidRDefault="009249E3">
            <w:pPr>
              <w:pStyle w:val="s1"/>
              <w:spacing w:before="0" w:beforeAutospacing="0" w:after="0" w:afterAutospacing="0"/>
              <w:jc w:val="both"/>
              <w:rPr>
                <w:sz w:val="19"/>
                <w:szCs w:val="19"/>
              </w:rPr>
            </w:pPr>
            <w:r w:rsidRPr="001E6686">
              <w:rPr>
                <w:sz w:val="19"/>
                <w:szCs w:val="19"/>
              </w:rPr>
              <w:t>122. Лицо, с которым заключен специальный инвестиционный контракт</w:t>
            </w:r>
          </w:p>
          <w:p w:rsidR="009249E3" w:rsidRPr="001E6686" w:rsidRDefault="009249E3">
            <w:pPr>
              <w:pStyle w:val="s1"/>
              <w:spacing w:before="0" w:beforeAutospacing="0" w:after="0" w:afterAutospacing="0"/>
              <w:jc w:val="both"/>
              <w:rPr>
                <w:sz w:val="19"/>
                <w:szCs w:val="19"/>
              </w:rPr>
            </w:pPr>
            <w:r w:rsidRPr="001E6686">
              <w:rPr>
                <w:sz w:val="19"/>
                <w:szCs w:val="19"/>
              </w:rPr>
              <w:t xml:space="preserve">123. Лицо, с которым заключено </w:t>
            </w:r>
            <w:proofErr w:type="spellStart"/>
            <w:r w:rsidRPr="001E6686">
              <w:rPr>
                <w:sz w:val="19"/>
                <w:szCs w:val="19"/>
              </w:rPr>
              <w:t>охотхозяйственное</w:t>
            </w:r>
            <w:proofErr w:type="spellEnd"/>
            <w:r w:rsidRPr="001E6686">
              <w:rPr>
                <w:sz w:val="19"/>
                <w:szCs w:val="19"/>
              </w:rPr>
              <w:t xml:space="preserve">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124. Лицо, испрашивающее участок для размещения водохранилища или гидротехнического сооружения</w:t>
            </w:r>
          </w:p>
          <w:p w:rsidR="009249E3" w:rsidRPr="001E6686" w:rsidRDefault="009249E3">
            <w:pPr>
              <w:pStyle w:val="s1"/>
              <w:spacing w:before="0" w:beforeAutospacing="0" w:after="0" w:afterAutospacing="0"/>
              <w:jc w:val="both"/>
              <w:rPr>
                <w:sz w:val="19"/>
                <w:szCs w:val="19"/>
              </w:rPr>
            </w:pPr>
            <w:r w:rsidRPr="001E6686">
              <w:rPr>
                <w:sz w:val="19"/>
                <w:szCs w:val="19"/>
              </w:rPr>
              <w:t>125. Резидент зоны территориального развития, включенный в реестр резидентов такой зоны</w:t>
            </w:r>
          </w:p>
          <w:p w:rsidR="009249E3" w:rsidRPr="001E6686" w:rsidRDefault="009249E3">
            <w:pPr>
              <w:pStyle w:val="s1"/>
              <w:spacing w:before="0" w:beforeAutospacing="0" w:after="0" w:afterAutospacing="0"/>
              <w:jc w:val="both"/>
              <w:rPr>
                <w:sz w:val="19"/>
                <w:szCs w:val="19"/>
              </w:rPr>
            </w:pPr>
            <w:r w:rsidRPr="001E6686">
              <w:rPr>
                <w:sz w:val="19"/>
                <w:szCs w:val="19"/>
              </w:rPr>
              <w:t>126. Участник свободной экономической зоны на территориях Республики Крым и города федерального значения Севастополя</w:t>
            </w:r>
          </w:p>
          <w:p w:rsidR="009249E3" w:rsidRPr="001E6686" w:rsidRDefault="009249E3">
            <w:pPr>
              <w:pStyle w:val="s1"/>
              <w:spacing w:before="0" w:beforeAutospacing="0" w:after="0" w:afterAutospacing="0"/>
              <w:jc w:val="both"/>
              <w:rPr>
                <w:sz w:val="19"/>
                <w:szCs w:val="19"/>
              </w:rPr>
            </w:pPr>
            <w:r w:rsidRPr="001E6686">
              <w:rPr>
                <w:sz w:val="19"/>
                <w:szCs w:val="19"/>
              </w:rPr>
              <w:t>127. Лицо, имеющее право на добычу (вылов) водных 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 xml:space="preserve">128. Лицо, осуществляющее </w:t>
            </w:r>
            <w:proofErr w:type="gramStart"/>
            <w:r w:rsidRPr="001E6686">
              <w:rPr>
                <w:sz w:val="19"/>
                <w:szCs w:val="19"/>
              </w:rPr>
              <w:t>товарную</w:t>
            </w:r>
            <w:proofErr w:type="gramEnd"/>
            <w:r w:rsidRPr="001E6686">
              <w:rPr>
                <w:sz w:val="19"/>
                <w:szCs w:val="19"/>
              </w:rPr>
              <w:t xml:space="preserve"> </w:t>
            </w:r>
            <w:proofErr w:type="spellStart"/>
            <w:r w:rsidRPr="001E6686">
              <w:rPr>
                <w:sz w:val="19"/>
                <w:szCs w:val="19"/>
              </w:rPr>
              <w:t>аквакультуру</w:t>
            </w:r>
            <w:proofErr w:type="spellEnd"/>
            <w:r w:rsidRPr="001E6686">
              <w:rPr>
                <w:sz w:val="19"/>
                <w:szCs w:val="19"/>
              </w:rPr>
              <w:t xml:space="preserve"> (товарное рыбоводство)</w:t>
            </w:r>
          </w:p>
          <w:p w:rsidR="009249E3" w:rsidRPr="001E6686" w:rsidRDefault="009249E3">
            <w:pPr>
              <w:pStyle w:val="s1"/>
              <w:spacing w:before="0" w:beforeAutospacing="0" w:after="0" w:afterAutospacing="0"/>
              <w:jc w:val="both"/>
              <w:rPr>
                <w:sz w:val="19"/>
                <w:szCs w:val="19"/>
              </w:rPr>
            </w:pPr>
            <w:r w:rsidRPr="001E6686">
              <w:rPr>
                <w:sz w:val="19"/>
                <w:szCs w:val="19"/>
              </w:rPr>
              <w:t>129. Научно-технологический центр или фонд</w:t>
            </w:r>
          </w:p>
          <w:p w:rsidR="009249E3" w:rsidRPr="001E6686" w:rsidRDefault="009249E3">
            <w:pPr>
              <w:pStyle w:val="s1"/>
              <w:spacing w:before="0" w:beforeAutospacing="0" w:after="0" w:afterAutospacing="0"/>
              <w:jc w:val="both"/>
              <w:rPr>
                <w:sz w:val="19"/>
                <w:szCs w:val="19"/>
              </w:rPr>
            </w:pPr>
            <w:r w:rsidRPr="001E6686">
              <w:rPr>
                <w:sz w:val="19"/>
                <w:szCs w:val="19"/>
              </w:rPr>
              <w:t>130. Публично-правовая компания "Единый заказчик в сфере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131. Государственная компания "Российские автомобильные дороги"</w:t>
            </w:r>
          </w:p>
          <w:p w:rsidR="009249E3" w:rsidRPr="001E6686" w:rsidRDefault="009249E3">
            <w:pPr>
              <w:pStyle w:val="s1"/>
              <w:spacing w:before="0" w:beforeAutospacing="0" w:after="0" w:afterAutospacing="0"/>
              <w:jc w:val="both"/>
              <w:rPr>
                <w:sz w:val="19"/>
                <w:szCs w:val="19"/>
              </w:rPr>
            </w:pPr>
            <w:r w:rsidRPr="001E6686">
              <w:rPr>
                <w:sz w:val="19"/>
                <w:szCs w:val="19"/>
              </w:rPr>
              <w:t>132. Открытое акционерное общество "Российские железные дороги"</w:t>
            </w:r>
          </w:p>
          <w:p w:rsidR="009249E3" w:rsidRPr="001E6686" w:rsidRDefault="009249E3">
            <w:pPr>
              <w:pStyle w:val="s1"/>
              <w:spacing w:before="0" w:beforeAutospacing="0" w:after="0" w:afterAutospacing="0"/>
              <w:jc w:val="both"/>
              <w:rPr>
                <w:sz w:val="19"/>
                <w:szCs w:val="19"/>
              </w:rPr>
            </w:pPr>
            <w:r w:rsidRPr="001E6686">
              <w:rPr>
                <w:sz w:val="19"/>
                <w:szCs w:val="19"/>
              </w:rPr>
              <w:t xml:space="preserve">133. Лицо, испрашивающее участок в соответствии с указом или распоряжением Президента </w:t>
            </w:r>
            <w:proofErr w:type="gramStart"/>
            <w:r w:rsidRPr="001E6686">
              <w:rPr>
                <w:sz w:val="19"/>
                <w:szCs w:val="19"/>
              </w:rPr>
              <w:t>Российской</w:t>
            </w:r>
            <w:proofErr w:type="gramEnd"/>
          </w:p>
          <w:p w:rsidR="009249E3" w:rsidRPr="001E6686" w:rsidRDefault="009249E3">
            <w:pPr>
              <w:pStyle w:val="s1"/>
              <w:spacing w:before="0" w:beforeAutospacing="0" w:after="0" w:afterAutospacing="0"/>
              <w:jc w:val="both"/>
              <w:rPr>
                <w:sz w:val="19"/>
                <w:szCs w:val="19"/>
              </w:rPr>
            </w:pPr>
            <w:r w:rsidRPr="001E6686">
              <w:rPr>
                <w:sz w:val="19"/>
                <w:szCs w:val="19"/>
              </w:rPr>
              <w:t>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25.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134. К какой категории арендатора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135. Арендатор участка, имеющий право на заключение нового договора аренды</w:t>
            </w:r>
          </w:p>
          <w:p w:rsidR="009249E3" w:rsidRPr="001E6686" w:rsidRDefault="009249E3">
            <w:pPr>
              <w:pStyle w:val="s1"/>
              <w:spacing w:before="0" w:beforeAutospacing="0" w:after="0" w:afterAutospacing="0"/>
              <w:jc w:val="both"/>
              <w:rPr>
                <w:sz w:val="19"/>
                <w:szCs w:val="19"/>
              </w:rPr>
            </w:pPr>
            <w:r w:rsidRPr="001E6686">
              <w:rPr>
                <w:sz w:val="19"/>
                <w:szCs w:val="19"/>
              </w:rPr>
              <w:t>136. Арендатор участка, из которого образован испрашиваемый участок</w:t>
            </w:r>
          </w:p>
          <w:p w:rsidR="009249E3" w:rsidRPr="001E6686" w:rsidRDefault="009249E3">
            <w:pPr>
              <w:pStyle w:val="s1"/>
              <w:spacing w:before="0" w:beforeAutospacing="0" w:after="0" w:afterAutospacing="0"/>
              <w:jc w:val="both"/>
              <w:rPr>
                <w:sz w:val="19"/>
                <w:szCs w:val="19"/>
              </w:rPr>
            </w:pPr>
            <w:r w:rsidRPr="001E6686">
              <w:rPr>
                <w:sz w:val="19"/>
                <w:szCs w:val="19"/>
              </w:rPr>
              <w:t>137. Арендатор участка, предназначенного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138. Арендатор участка, предоставленного для комплексного освоения территории, из которого образован испрашиваемый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139. Договор аренды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140.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141.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27.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142. Договор аренды исходного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143.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144.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145.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146.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147.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29.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148.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149.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150.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151. Право на объект незавершенного строительства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152.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153.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154. Право заявителя на испрашиваемый участок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155.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156.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157. Объект относится к объектам федерального, регионального или местного значения?</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158. Объект не относится к объектам федерального, регионального, местного значения</w:t>
            </w:r>
          </w:p>
          <w:p w:rsidR="009249E3" w:rsidRPr="001E6686" w:rsidRDefault="009249E3">
            <w:pPr>
              <w:pStyle w:val="s1"/>
              <w:spacing w:before="0" w:beforeAutospacing="0" w:after="0" w:afterAutospacing="0"/>
              <w:jc w:val="both"/>
              <w:rPr>
                <w:sz w:val="19"/>
                <w:szCs w:val="19"/>
              </w:rPr>
            </w:pPr>
            <w:r w:rsidRPr="001E6686">
              <w:rPr>
                <w:sz w:val="19"/>
                <w:szCs w:val="19"/>
              </w:rPr>
              <w:t xml:space="preserve">159. Объект относится к объектам </w:t>
            </w:r>
            <w:proofErr w:type="gramStart"/>
            <w:r w:rsidRPr="001E6686">
              <w:rPr>
                <w:sz w:val="19"/>
                <w:szCs w:val="19"/>
              </w:rPr>
              <w:t>федерального</w:t>
            </w:r>
            <w:proofErr w:type="gramEnd"/>
            <w:r w:rsidRPr="001E6686">
              <w:rPr>
                <w:sz w:val="19"/>
                <w:szCs w:val="19"/>
              </w:rPr>
              <w:t>,</w:t>
            </w:r>
          </w:p>
          <w:p w:rsidR="009249E3" w:rsidRPr="001E6686" w:rsidRDefault="009249E3">
            <w:pPr>
              <w:pStyle w:val="s1"/>
              <w:spacing w:before="0" w:beforeAutospacing="0" w:after="0" w:afterAutospacing="0"/>
              <w:jc w:val="both"/>
              <w:rPr>
                <w:sz w:val="19"/>
                <w:szCs w:val="19"/>
              </w:rPr>
            </w:pPr>
            <w:r w:rsidRPr="001E6686">
              <w:rPr>
                <w:sz w:val="19"/>
                <w:szCs w:val="19"/>
              </w:rPr>
              <w:t>регионального или местного значения</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160. Право заявителя на испрашиваемый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161.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162.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163. На </w:t>
            </w:r>
            <w:proofErr w:type="gramStart"/>
            <w:r w:rsidRPr="001E6686">
              <w:rPr>
                <w:sz w:val="19"/>
                <w:szCs w:val="19"/>
              </w:rPr>
              <w:t>основании</w:t>
            </w:r>
            <w:proofErr w:type="gramEnd"/>
            <w:r w:rsidRPr="001E6686">
              <w:rPr>
                <w:sz w:val="19"/>
                <w:szCs w:val="19"/>
              </w:rPr>
              <w:t xml:space="preserve"> какого документа заявитель обращается за получением участка?</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164. Распоряжение Правительства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165. Распоряжение высшего должностного лица субъекта Российской 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166.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167.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168.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169. На </w:t>
            </w:r>
            <w:proofErr w:type="gramStart"/>
            <w:r w:rsidRPr="001E6686">
              <w:rPr>
                <w:sz w:val="19"/>
                <w:szCs w:val="19"/>
              </w:rPr>
              <w:t>основании</w:t>
            </w:r>
            <w:proofErr w:type="gramEnd"/>
            <w:r w:rsidRPr="001E6686">
              <w:rPr>
                <w:sz w:val="19"/>
                <w:szCs w:val="19"/>
              </w:rPr>
              <w:t xml:space="preserve"> какого документа заявитель осуществляет </w:t>
            </w:r>
            <w:proofErr w:type="spellStart"/>
            <w:r w:rsidRPr="001E6686">
              <w:rPr>
                <w:sz w:val="19"/>
                <w:szCs w:val="19"/>
              </w:rPr>
              <w:t>недропользование</w:t>
            </w:r>
            <w:proofErr w:type="spellEnd"/>
            <w:r w:rsidRPr="001E6686">
              <w:rPr>
                <w:sz w:val="19"/>
                <w:szCs w:val="19"/>
              </w:rPr>
              <w:t>?</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170. Проектная документация на выполнение работ, связанных с пользованием недрами</w:t>
            </w:r>
          </w:p>
          <w:p w:rsidR="009249E3" w:rsidRPr="001E6686" w:rsidRDefault="009249E3">
            <w:pPr>
              <w:pStyle w:val="s1"/>
              <w:spacing w:before="0" w:beforeAutospacing="0" w:after="0" w:afterAutospacing="0"/>
              <w:jc w:val="both"/>
              <w:rPr>
                <w:sz w:val="19"/>
                <w:szCs w:val="19"/>
              </w:rPr>
            </w:pPr>
            <w:r w:rsidRPr="001E6686">
              <w:rPr>
                <w:sz w:val="19"/>
                <w:szCs w:val="19"/>
              </w:rPr>
              <w:t>171. Государственное задание, предусматривающее выполнение мероприятий по государственному геологическому изучению недр</w:t>
            </w:r>
          </w:p>
          <w:p w:rsidR="009249E3" w:rsidRPr="001E6686" w:rsidRDefault="009249E3">
            <w:pPr>
              <w:pStyle w:val="s1"/>
              <w:spacing w:before="0" w:beforeAutospacing="0" w:after="0" w:afterAutospacing="0"/>
              <w:jc w:val="both"/>
              <w:rPr>
                <w:sz w:val="19"/>
                <w:szCs w:val="19"/>
              </w:rPr>
            </w:pPr>
            <w:r w:rsidRPr="001E6686">
              <w:rPr>
                <w:sz w:val="19"/>
                <w:szCs w:val="19"/>
              </w:rPr>
              <w:t>172. Государственный контракт на выполнение работ по геологическому изучению недр</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173. Какой вид использования наемного дома планируется осуществлять?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174. Коммерческое использование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175. Социальное использование</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176. На </w:t>
            </w:r>
            <w:proofErr w:type="gramStart"/>
            <w:r w:rsidRPr="001E6686">
              <w:rPr>
                <w:sz w:val="19"/>
                <w:szCs w:val="19"/>
              </w:rPr>
              <w:t>основании</w:t>
            </w:r>
            <w:proofErr w:type="gramEnd"/>
            <w:r w:rsidRPr="001E6686">
              <w:rPr>
                <w:sz w:val="19"/>
                <w:szCs w:val="19"/>
              </w:rPr>
              <w:t xml:space="preserve"> какого документа осуществляется добычу (вылов) водных биологических ресурсов?</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177. Решение о предоставлении в пользование водных 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178. Договор о предоставлении рыбопромыслового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179. Договор пользования водными биологическими ресурсами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39.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180. На </w:t>
            </w:r>
            <w:proofErr w:type="gramStart"/>
            <w:r w:rsidRPr="001E6686">
              <w:rPr>
                <w:sz w:val="19"/>
                <w:szCs w:val="19"/>
              </w:rPr>
              <w:t>основании</w:t>
            </w:r>
            <w:proofErr w:type="gramEnd"/>
            <w:r w:rsidRPr="001E6686">
              <w:rPr>
                <w:sz w:val="19"/>
                <w:szCs w:val="19"/>
              </w:rPr>
              <w:t xml:space="preserve"> какого документа заявитель обращается за получением участка?</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181. Указ Президента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182. Распоряжение Президента Российской 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183. К какой категории относится заявитель (иностранное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184. Арендатор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185. Лицо, с которым заключен договор о развитии</w:t>
            </w:r>
          </w:p>
          <w:p w:rsidR="009249E3" w:rsidRPr="001E6686" w:rsidRDefault="009249E3">
            <w:pPr>
              <w:pStyle w:val="s1"/>
              <w:spacing w:before="0" w:beforeAutospacing="0" w:after="0" w:afterAutospacing="0"/>
              <w:jc w:val="both"/>
              <w:rPr>
                <w:sz w:val="19"/>
                <w:szCs w:val="19"/>
              </w:rPr>
            </w:pPr>
            <w:r w:rsidRPr="001E6686">
              <w:rPr>
                <w:sz w:val="19"/>
                <w:szCs w:val="19"/>
              </w:rPr>
              <w:t>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186. Собственник или пользователь здания, сооружения, помещений в них</w:t>
            </w:r>
          </w:p>
          <w:p w:rsidR="009249E3" w:rsidRPr="001E6686" w:rsidRDefault="009249E3">
            <w:pPr>
              <w:pStyle w:val="s1"/>
              <w:spacing w:before="0" w:beforeAutospacing="0" w:after="0" w:afterAutospacing="0"/>
              <w:jc w:val="both"/>
              <w:rPr>
                <w:sz w:val="19"/>
                <w:szCs w:val="19"/>
              </w:rPr>
            </w:pPr>
            <w:r w:rsidRPr="001E6686">
              <w:rPr>
                <w:sz w:val="19"/>
                <w:szCs w:val="19"/>
              </w:rPr>
              <w:t>187. Собственник объекта незавершенного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188. Лицо, испрашивающее участок для размещения объектов инженерно-технического обеспечения</w:t>
            </w:r>
          </w:p>
          <w:p w:rsidR="009249E3" w:rsidRPr="001E6686" w:rsidRDefault="009249E3">
            <w:pPr>
              <w:pStyle w:val="s1"/>
              <w:spacing w:before="0" w:beforeAutospacing="0" w:after="0" w:afterAutospacing="0"/>
              <w:jc w:val="both"/>
              <w:rPr>
                <w:sz w:val="19"/>
                <w:szCs w:val="19"/>
              </w:rPr>
            </w:pPr>
            <w:r w:rsidRPr="001E6686">
              <w:rPr>
                <w:sz w:val="19"/>
                <w:szCs w:val="19"/>
              </w:rPr>
              <w:t>189. Лицо, с которым заключен договор о комплексном развитии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190. Лицо, испрашивающее участок для размещения социальных объектов</w:t>
            </w:r>
          </w:p>
          <w:p w:rsidR="009249E3" w:rsidRPr="001E6686" w:rsidRDefault="009249E3">
            <w:pPr>
              <w:pStyle w:val="s1"/>
              <w:spacing w:before="0" w:beforeAutospacing="0" w:after="0" w:afterAutospacing="0"/>
              <w:jc w:val="both"/>
              <w:rPr>
                <w:sz w:val="19"/>
                <w:szCs w:val="19"/>
              </w:rPr>
            </w:pPr>
            <w:r w:rsidRPr="001E6686">
              <w:rPr>
                <w:sz w:val="19"/>
                <w:szCs w:val="19"/>
              </w:rPr>
              <w:t>191. Лицо, испрашивающее участок для выполнения международных обязательств</w:t>
            </w:r>
          </w:p>
          <w:p w:rsidR="009249E3" w:rsidRPr="001E6686" w:rsidRDefault="009249E3">
            <w:pPr>
              <w:pStyle w:val="s1"/>
              <w:spacing w:before="0" w:beforeAutospacing="0" w:after="0" w:afterAutospacing="0"/>
              <w:jc w:val="both"/>
              <w:rPr>
                <w:sz w:val="19"/>
                <w:szCs w:val="19"/>
              </w:rPr>
            </w:pPr>
            <w:r w:rsidRPr="001E6686">
              <w:rPr>
                <w:sz w:val="19"/>
                <w:szCs w:val="19"/>
              </w:rPr>
              <w:t>192. Лицо, у которого изъят арендованный участок</w:t>
            </w:r>
          </w:p>
          <w:p w:rsidR="009249E3" w:rsidRPr="001E6686" w:rsidRDefault="009249E3">
            <w:pPr>
              <w:pStyle w:val="s1"/>
              <w:spacing w:before="0" w:beforeAutospacing="0" w:after="0" w:afterAutospacing="0"/>
              <w:jc w:val="both"/>
              <w:rPr>
                <w:sz w:val="19"/>
                <w:szCs w:val="19"/>
              </w:rPr>
            </w:pPr>
            <w:r w:rsidRPr="001E6686">
              <w:rPr>
                <w:sz w:val="19"/>
                <w:szCs w:val="19"/>
              </w:rPr>
              <w:t>193. Лицо, имеющее право на приобретение в собственность участка без торгов</w:t>
            </w:r>
          </w:p>
          <w:p w:rsidR="009249E3" w:rsidRPr="001E6686" w:rsidRDefault="009249E3">
            <w:pPr>
              <w:pStyle w:val="s1"/>
              <w:spacing w:before="0" w:beforeAutospacing="0" w:after="0" w:afterAutospacing="0"/>
              <w:jc w:val="both"/>
              <w:rPr>
                <w:sz w:val="19"/>
                <w:szCs w:val="19"/>
              </w:rPr>
            </w:pPr>
            <w:r w:rsidRPr="001E6686">
              <w:rPr>
                <w:sz w:val="19"/>
                <w:szCs w:val="19"/>
              </w:rPr>
              <w:t xml:space="preserve">194. </w:t>
            </w:r>
            <w:proofErr w:type="spellStart"/>
            <w:r w:rsidRPr="001E6686">
              <w:rPr>
                <w:sz w:val="19"/>
                <w:szCs w:val="19"/>
              </w:rPr>
              <w:t>Недропользователь</w:t>
            </w:r>
            <w:proofErr w:type="spellEnd"/>
          </w:p>
          <w:p w:rsidR="009249E3" w:rsidRPr="001E6686" w:rsidRDefault="009249E3">
            <w:pPr>
              <w:pStyle w:val="s1"/>
              <w:spacing w:before="0" w:beforeAutospacing="0" w:after="0" w:afterAutospacing="0"/>
              <w:jc w:val="both"/>
              <w:rPr>
                <w:sz w:val="19"/>
                <w:szCs w:val="19"/>
              </w:rPr>
            </w:pPr>
            <w:r w:rsidRPr="001E6686">
              <w:rPr>
                <w:sz w:val="19"/>
                <w:szCs w:val="19"/>
              </w:rPr>
              <w:t>195. Резидент особой экономической зоны</w:t>
            </w:r>
          </w:p>
          <w:p w:rsidR="009249E3" w:rsidRPr="001E6686" w:rsidRDefault="009249E3">
            <w:pPr>
              <w:pStyle w:val="s1"/>
              <w:spacing w:before="0" w:beforeAutospacing="0" w:after="0" w:afterAutospacing="0"/>
              <w:jc w:val="both"/>
              <w:rPr>
                <w:sz w:val="19"/>
                <w:szCs w:val="19"/>
              </w:rPr>
            </w:pPr>
            <w:r w:rsidRPr="001E6686">
              <w:rPr>
                <w:sz w:val="19"/>
                <w:szCs w:val="19"/>
              </w:rPr>
              <w:t>196. Лицо, с которым заключено соглашение о взаимодействии в сфере развития инфраструктуры особой экономической зоны</w:t>
            </w:r>
          </w:p>
          <w:p w:rsidR="009249E3" w:rsidRPr="001E6686" w:rsidRDefault="009249E3">
            <w:pPr>
              <w:pStyle w:val="s1"/>
              <w:spacing w:before="0" w:beforeAutospacing="0" w:after="0" w:afterAutospacing="0"/>
              <w:jc w:val="both"/>
              <w:rPr>
                <w:sz w:val="19"/>
                <w:szCs w:val="19"/>
              </w:rPr>
            </w:pPr>
            <w:r w:rsidRPr="001E6686">
              <w:rPr>
                <w:sz w:val="19"/>
                <w:szCs w:val="19"/>
              </w:rPr>
              <w:t>197. Лицо, с которым заключено концессионное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198. Лицо, заключившее договор об освоении территории в целях строительства и эксплуатации наемного дома</w:t>
            </w:r>
          </w:p>
          <w:p w:rsidR="009249E3" w:rsidRPr="001E6686" w:rsidRDefault="009249E3">
            <w:pPr>
              <w:pStyle w:val="s1"/>
              <w:spacing w:before="0" w:beforeAutospacing="0" w:after="0" w:afterAutospacing="0"/>
              <w:jc w:val="both"/>
              <w:rPr>
                <w:sz w:val="19"/>
                <w:szCs w:val="19"/>
              </w:rPr>
            </w:pPr>
            <w:r w:rsidRPr="001E6686">
              <w:rPr>
                <w:sz w:val="19"/>
                <w:szCs w:val="19"/>
              </w:rPr>
              <w:t>199. Лицо, с которым заключен специальный инвестиционный контракт</w:t>
            </w:r>
          </w:p>
          <w:p w:rsidR="009249E3" w:rsidRPr="001E6686" w:rsidRDefault="009249E3">
            <w:pPr>
              <w:pStyle w:val="s1"/>
              <w:spacing w:before="0" w:beforeAutospacing="0" w:after="0" w:afterAutospacing="0"/>
              <w:jc w:val="both"/>
              <w:rPr>
                <w:sz w:val="19"/>
                <w:szCs w:val="19"/>
              </w:rPr>
            </w:pPr>
            <w:r w:rsidRPr="001E6686">
              <w:rPr>
                <w:sz w:val="19"/>
                <w:szCs w:val="19"/>
              </w:rPr>
              <w:t xml:space="preserve">200. Лицо, с которым заключено </w:t>
            </w:r>
            <w:proofErr w:type="spellStart"/>
            <w:r w:rsidRPr="001E6686">
              <w:rPr>
                <w:sz w:val="19"/>
                <w:szCs w:val="19"/>
              </w:rPr>
              <w:t>охотхозяйственное</w:t>
            </w:r>
            <w:proofErr w:type="spellEnd"/>
            <w:r w:rsidRPr="001E6686">
              <w:rPr>
                <w:sz w:val="19"/>
                <w:szCs w:val="19"/>
              </w:rPr>
              <w:t xml:space="preserve"> соглашение</w:t>
            </w:r>
          </w:p>
          <w:p w:rsidR="009249E3" w:rsidRPr="001E6686" w:rsidRDefault="009249E3">
            <w:pPr>
              <w:pStyle w:val="s1"/>
              <w:spacing w:before="0" w:beforeAutospacing="0" w:after="0" w:afterAutospacing="0"/>
              <w:jc w:val="both"/>
              <w:rPr>
                <w:sz w:val="19"/>
                <w:szCs w:val="19"/>
              </w:rPr>
            </w:pPr>
            <w:r w:rsidRPr="001E6686">
              <w:rPr>
                <w:sz w:val="19"/>
                <w:szCs w:val="19"/>
              </w:rPr>
              <w:t>201. Лицо, испрашивающее участок для размещения водохранилища или гидротехнического сооружения</w:t>
            </w:r>
          </w:p>
          <w:p w:rsidR="009249E3" w:rsidRPr="001E6686" w:rsidRDefault="009249E3">
            <w:pPr>
              <w:pStyle w:val="s1"/>
              <w:spacing w:before="0" w:beforeAutospacing="0" w:after="0" w:afterAutospacing="0"/>
              <w:jc w:val="both"/>
              <w:rPr>
                <w:sz w:val="19"/>
                <w:szCs w:val="19"/>
              </w:rPr>
            </w:pPr>
            <w:r w:rsidRPr="001E6686">
              <w:rPr>
                <w:sz w:val="19"/>
                <w:szCs w:val="19"/>
              </w:rPr>
              <w:t>202. Резидент зоны территориального развития, включенный в реестр резидентов такой зоны</w:t>
            </w:r>
          </w:p>
          <w:p w:rsidR="009249E3" w:rsidRPr="001E6686" w:rsidRDefault="009249E3">
            <w:pPr>
              <w:pStyle w:val="s1"/>
              <w:spacing w:before="0" w:beforeAutospacing="0" w:after="0" w:afterAutospacing="0"/>
              <w:jc w:val="both"/>
              <w:rPr>
                <w:sz w:val="19"/>
                <w:szCs w:val="19"/>
              </w:rPr>
            </w:pPr>
            <w:r w:rsidRPr="001E6686">
              <w:rPr>
                <w:sz w:val="19"/>
                <w:szCs w:val="19"/>
              </w:rPr>
              <w:t xml:space="preserve">203. Лицо, имеющее право на добычу (вылов) водных </w:t>
            </w:r>
            <w:r w:rsidRPr="001E6686">
              <w:rPr>
                <w:sz w:val="19"/>
                <w:szCs w:val="19"/>
              </w:rPr>
              <w:lastRenderedPageBreak/>
              <w:t>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 xml:space="preserve">204. Лицо, осуществляющее </w:t>
            </w:r>
            <w:proofErr w:type="gramStart"/>
            <w:r w:rsidRPr="001E6686">
              <w:rPr>
                <w:sz w:val="19"/>
                <w:szCs w:val="19"/>
              </w:rPr>
              <w:t>товарную</w:t>
            </w:r>
            <w:proofErr w:type="gramEnd"/>
            <w:r w:rsidRPr="001E6686">
              <w:rPr>
                <w:sz w:val="19"/>
                <w:szCs w:val="19"/>
              </w:rPr>
              <w:t xml:space="preserve"> </w:t>
            </w:r>
            <w:proofErr w:type="spellStart"/>
            <w:r w:rsidRPr="001E6686">
              <w:rPr>
                <w:sz w:val="19"/>
                <w:szCs w:val="19"/>
              </w:rPr>
              <w:t>аквакультуру</w:t>
            </w:r>
            <w:proofErr w:type="spellEnd"/>
            <w:r w:rsidRPr="001E6686">
              <w:rPr>
                <w:sz w:val="19"/>
                <w:szCs w:val="19"/>
              </w:rPr>
              <w:t xml:space="preserve"> (товарное рыбоводство)</w:t>
            </w:r>
          </w:p>
          <w:p w:rsidR="009249E3" w:rsidRPr="001E6686" w:rsidRDefault="009249E3">
            <w:pPr>
              <w:pStyle w:val="s1"/>
              <w:spacing w:before="0" w:beforeAutospacing="0" w:after="0" w:afterAutospacing="0"/>
              <w:jc w:val="both"/>
              <w:rPr>
                <w:sz w:val="19"/>
                <w:szCs w:val="19"/>
              </w:rPr>
            </w:pPr>
            <w:r w:rsidRPr="001E6686">
              <w:rPr>
                <w:sz w:val="19"/>
                <w:szCs w:val="19"/>
              </w:rPr>
              <w:t xml:space="preserve">205. Лицо, испрашивающее участок в соответствии с указом или распоряжением Президента </w:t>
            </w:r>
            <w:proofErr w:type="gramStart"/>
            <w:r w:rsidRPr="001E6686">
              <w:rPr>
                <w:sz w:val="19"/>
                <w:szCs w:val="19"/>
              </w:rPr>
              <w:t>Российской</w:t>
            </w:r>
            <w:proofErr w:type="gramEnd"/>
          </w:p>
          <w:p w:rsidR="009249E3" w:rsidRPr="001E6686" w:rsidRDefault="009249E3">
            <w:pPr>
              <w:pStyle w:val="s1"/>
              <w:spacing w:before="0" w:beforeAutospacing="0" w:after="0" w:afterAutospacing="0"/>
              <w:jc w:val="both"/>
              <w:rPr>
                <w:sz w:val="19"/>
                <w:szCs w:val="19"/>
              </w:rPr>
            </w:pPr>
            <w:r w:rsidRPr="001E6686">
              <w:rPr>
                <w:sz w:val="19"/>
                <w:szCs w:val="19"/>
              </w:rPr>
              <w:t>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41.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206. К какой категории арендатора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207. Арендатор участка, имеющий право на заключение нового договора аренды</w:t>
            </w:r>
          </w:p>
          <w:p w:rsidR="009249E3" w:rsidRPr="001E6686" w:rsidRDefault="009249E3">
            <w:pPr>
              <w:pStyle w:val="s1"/>
              <w:spacing w:before="0" w:beforeAutospacing="0" w:after="0" w:afterAutospacing="0"/>
              <w:jc w:val="both"/>
              <w:rPr>
                <w:sz w:val="19"/>
                <w:szCs w:val="19"/>
              </w:rPr>
            </w:pPr>
            <w:r w:rsidRPr="001E6686">
              <w:rPr>
                <w:sz w:val="19"/>
                <w:szCs w:val="19"/>
              </w:rPr>
              <w:t>208. Арендатор участка, из которого образован испрашиваемый участок</w:t>
            </w:r>
          </w:p>
          <w:p w:rsidR="009249E3" w:rsidRPr="001E6686" w:rsidRDefault="009249E3">
            <w:pPr>
              <w:pStyle w:val="s1"/>
              <w:spacing w:before="0" w:beforeAutospacing="0" w:after="0" w:afterAutospacing="0"/>
              <w:jc w:val="both"/>
              <w:rPr>
                <w:sz w:val="19"/>
                <w:szCs w:val="19"/>
              </w:rPr>
            </w:pPr>
            <w:r w:rsidRPr="001E6686">
              <w:rPr>
                <w:sz w:val="19"/>
                <w:szCs w:val="19"/>
              </w:rPr>
              <w:t>209. Арендатор участка, предназначенного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210. Арендатор участка, предоставленного для комплексного освоения территории, из которого образован испрашиваемый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211. Договор аренды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212.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213.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214. Договор аренды исходного земельного участка зарегистрирован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215. Договор зарегистрирован в ЕГРН</w:t>
            </w:r>
          </w:p>
          <w:p w:rsidR="009249E3" w:rsidRPr="001E6686" w:rsidRDefault="009249E3">
            <w:pPr>
              <w:pStyle w:val="s1"/>
              <w:spacing w:before="0" w:beforeAutospacing="0" w:after="0" w:afterAutospacing="0"/>
              <w:jc w:val="both"/>
              <w:rPr>
                <w:sz w:val="19"/>
                <w:szCs w:val="19"/>
              </w:rPr>
            </w:pPr>
            <w:r w:rsidRPr="001E6686">
              <w:rPr>
                <w:sz w:val="19"/>
                <w:szCs w:val="19"/>
              </w:rPr>
              <w:t>216. Договор не зарегистрирован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217.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218.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219.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220.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222.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223. Право на объект незавершенного строительства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224.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225.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226. Право заявителя на испрашиваемый участок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227.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228.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229. Объект относится к объектам федерального, регионального или местного значения?</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230. Объект не относится к объектам федерального, регионального, местного значения</w:t>
            </w:r>
          </w:p>
          <w:p w:rsidR="009249E3" w:rsidRPr="001E6686" w:rsidRDefault="009249E3">
            <w:pPr>
              <w:pStyle w:val="s1"/>
              <w:spacing w:before="0" w:beforeAutospacing="0" w:after="0" w:afterAutospacing="0"/>
              <w:jc w:val="both"/>
              <w:rPr>
                <w:sz w:val="19"/>
                <w:szCs w:val="19"/>
              </w:rPr>
            </w:pPr>
            <w:r w:rsidRPr="001E6686">
              <w:rPr>
                <w:sz w:val="19"/>
                <w:szCs w:val="19"/>
              </w:rPr>
              <w:t xml:space="preserve">231. Объект относится к объектам </w:t>
            </w:r>
            <w:proofErr w:type="gramStart"/>
            <w:r w:rsidRPr="001E6686">
              <w:rPr>
                <w:sz w:val="19"/>
                <w:szCs w:val="19"/>
              </w:rPr>
              <w:t>федерального</w:t>
            </w:r>
            <w:proofErr w:type="gramEnd"/>
            <w:r w:rsidRPr="001E6686">
              <w:rPr>
                <w:sz w:val="19"/>
                <w:szCs w:val="19"/>
              </w:rPr>
              <w:t>,</w:t>
            </w:r>
          </w:p>
          <w:p w:rsidR="009249E3" w:rsidRPr="001E6686" w:rsidRDefault="009249E3">
            <w:pPr>
              <w:pStyle w:val="s1"/>
              <w:spacing w:before="0" w:beforeAutospacing="0" w:after="0" w:afterAutospacing="0"/>
              <w:jc w:val="both"/>
              <w:rPr>
                <w:sz w:val="19"/>
                <w:szCs w:val="19"/>
              </w:rPr>
            </w:pPr>
            <w:r w:rsidRPr="001E6686">
              <w:rPr>
                <w:sz w:val="19"/>
                <w:szCs w:val="19"/>
              </w:rPr>
              <w:t>регионального или местного значения</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49.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232. На </w:t>
            </w:r>
            <w:proofErr w:type="gramStart"/>
            <w:r w:rsidRPr="001E6686">
              <w:rPr>
                <w:sz w:val="19"/>
                <w:szCs w:val="19"/>
              </w:rPr>
              <w:t>основании</w:t>
            </w:r>
            <w:proofErr w:type="gramEnd"/>
            <w:r w:rsidRPr="001E6686">
              <w:rPr>
                <w:sz w:val="19"/>
                <w:szCs w:val="19"/>
              </w:rPr>
              <w:t xml:space="preserve"> какого документа заявитель обращается за предоставлением земельного участка?</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233. Распоряжение Правительства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234. Распоряжение высшего должностного лица субъекта Российской 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234.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236.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237.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238. На </w:t>
            </w:r>
            <w:proofErr w:type="gramStart"/>
            <w:r w:rsidRPr="001E6686">
              <w:rPr>
                <w:sz w:val="19"/>
                <w:szCs w:val="19"/>
              </w:rPr>
              <w:t>основании</w:t>
            </w:r>
            <w:proofErr w:type="gramEnd"/>
            <w:r w:rsidRPr="001E6686">
              <w:rPr>
                <w:sz w:val="19"/>
                <w:szCs w:val="19"/>
              </w:rPr>
              <w:t xml:space="preserve"> какого документа заявитель осуществляет </w:t>
            </w:r>
            <w:proofErr w:type="spellStart"/>
            <w:r w:rsidRPr="001E6686">
              <w:rPr>
                <w:sz w:val="19"/>
                <w:szCs w:val="19"/>
              </w:rPr>
              <w:t>недропользование</w:t>
            </w:r>
            <w:proofErr w:type="spellEnd"/>
            <w:r w:rsidRPr="001E6686">
              <w:rPr>
                <w:sz w:val="19"/>
                <w:szCs w:val="19"/>
              </w:rPr>
              <w:t>?</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239. Проектная документация на выполнение работ, связанных с пользованием недрами</w:t>
            </w:r>
          </w:p>
          <w:p w:rsidR="009249E3" w:rsidRPr="001E6686" w:rsidRDefault="009249E3">
            <w:pPr>
              <w:pStyle w:val="s1"/>
              <w:spacing w:before="0" w:beforeAutospacing="0" w:after="0" w:afterAutospacing="0"/>
              <w:jc w:val="both"/>
              <w:rPr>
                <w:sz w:val="19"/>
                <w:szCs w:val="19"/>
              </w:rPr>
            </w:pPr>
            <w:r w:rsidRPr="001E6686">
              <w:rPr>
                <w:sz w:val="19"/>
                <w:szCs w:val="19"/>
              </w:rPr>
              <w:t>240. Государственное задание, предусматривающее выполнение мероприятий по государственному геологическому изучению недр</w:t>
            </w:r>
          </w:p>
          <w:p w:rsidR="009249E3" w:rsidRPr="001E6686" w:rsidRDefault="009249E3">
            <w:pPr>
              <w:pStyle w:val="s1"/>
              <w:spacing w:before="0" w:beforeAutospacing="0" w:after="0" w:afterAutospacing="0"/>
              <w:jc w:val="both"/>
              <w:rPr>
                <w:sz w:val="19"/>
                <w:szCs w:val="19"/>
              </w:rPr>
            </w:pPr>
            <w:r w:rsidRPr="001E6686">
              <w:rPr>
                <w:sz w:val="19"/>
                <w:szCs w:val="19"/>
              </w:rPr>
              <w:t>241. Государственный контракт на выполнение работ по геологическому изучению недр</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242. Какой вид использования наемного дома планируется осуществлять?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243. Коммерческое использование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244. Социальное использование</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245. На </w:t>
            </w:r>
            <w:proofErr w:type="gramStart"/>
            <w:r w:rsidRPr="001E6686">
              <w:rPr>
                <w:sz w:val="19"/>
                <w:szCs w:val="19"/>
              </w:rPr>
              <w:t>основании</w:t>
            </w:r>
            <w:proofErr w:type="gramEnd"/>
            <w:r w:rsidRPr="001E6686">
              <w:rPr>
                <w:sz w:val="19"/>
                <w:szCs w:val="19"/>
              </w:rPr>
              <w:t xml:space="preserve"> какого документа осуществляется добычу (вылов) водных биологических ресурсов?</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246. Решение о предоставлении в пользование водных биологических ресурсов</w:t>
            </w:r>
          </w:p>
          <w:p w:rsidR="009249E3" w:rsidRPr="001E6686" w:rsidRDefault="009249E3">
            <w:pPr>
              <w:pStyle w:val="s1"/>
              <w:spacing w:before="0" w:beforeAutospacing="0" w:after="0" w:afterAutospacing="0"/>
              <w:jc w:val="both"/>
              <w:rPr>
                <w:sz w:val="19"/>
                <w:szCs w:val="19"/>
              </w:rPr>
            </w:pPr>
            <w:r w:rsidRPr="001E6686">
              <w:rPr>
                <w:sz w:val="19"/>
                <w:szCs w:val="19"/>
              </w:rPr>
              <w:t>247. Договор о предоставлении рыбопромыслового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 xml:space="preserve">248. Договор пользования </w:t>
            </w:r>
            <w:proofErr w:type="gramStart"/>
            <w:r w:rsidRPr="001E6686">
              <w:rPr>
                <w:sz w:val="19"/>
                <w:szCs w:val="19"/>
              </w:rPr>
              <w:t>водными</w:t>
            </w:r>
            <w:proofErr w:type="gramEnd"/>
            <w:r w:rsidRPr="001E6686">
              <w:rPr>
                <w:sz w:val="19"/>
                <w:szCs w:val="19"/>
              </w:rPr>
              <w:t xml:space="preserve"> Биологическими</w:t>
            </w:r>
          </w:p>
          <w:p w:rsidR="009249E3" w:rsidRPr="001E6686" w:rsidRDefault="009249E3">
            <w:pPr>
              <w:pStyle w:val="s1"/>
              <w:spacing w:before="0" w:beforeAutospacing="0" w:after="0" w:afterAutospacing="0"/>
              <w:jc w:val="both"/>
              <w:rPr>
                <w:sz w:val="19"/>
                <w:szCs w:val="19"/>
              </w:rPr>
            </w:pPr>
            <w:r w:rsidRPr="001E6686">
              <w:rPr>
                <w:sz w:val="19"/>
                <w:szCs w:val="19"/>
              </w:rPr>
              <w:t>ресурсами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249. На </w:t>
            </w:r>
            <w:proofErr w:type="gramStart"/>
            <w:r w:rsidRPr="001E6686">
              <w:rPr>
                <w:sz w:val="19"/>
                <w:szCs w:val="19"/>
              </w:rPr>
              <w:t>основании</w:t>
            </w:r>
            <w:proofErr w:type="gramEnd"/>
            <w:r w:rsidRPr="001E6686">
              <w:rPr>
                <w:sz w:val="19"/>
                <w:szCs w:val="19"/>
              </w:rPr>
              <w:t xml:space="preserve"> какого документа заявитель обращается за получением участка?</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250. Указ Президента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251. Распоряжение Президента Российской 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252. На </w:t>
            </w:r>
            <w:proofErr w:type="gramStart"/>
            <w:r w:rsidRPr="001E6686">
              <w:rPr>
                <w:sz w:val="19"/>
                <w:szCs w:val="19"/>
              </w:rPr>
              <w:t>основании</w:t>
            </w:r>
            <w:proofErr w:type="gramEnd"/>
            <w:r w:rsidRPr="001E6686">
              <w:rPr>
                <w:sz w:val="19"/>
                <w:szCs w:val="19"/>
              </w:rPr>
              <w:t xml:space="preserve"> какого документа формируется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253. Схема расположения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254. Утверждённый проект межевания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255. Проектная документация лесных участков</w:t>
            </w:r>
          </w:p>
        </w:tc>
      </w:tr>
      <w:tr w:rsidR="009249E3" w:rsidRPr="001E6686" w:rsidTr="009249E3">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 xml:space="preserve">Критерии для формирования вариантов предоставления услуги для </w:t>
            </w:r>
            <w:proofErr w:type="spellStart"/>
            <w:r w:rsidRPr="001E6686">
              <w:rPr>
                <w:sz w:val="19"/>
                <w:szCs w:val="19"/>
              </w:rPr>
              <w:t>подуслуги</w:t>
            </w:r>
            <w:proofErr w:type="spellEnd"/>
            <w:r w:rsidRPr="001E6686">
              <w:rPr>
                <w:sz w:val="19"/>
                <w:szCs w:val="19"/>
              </w:rPr>
              <w:t xml:space="preserve"> "Предварительное согласование предоставления земельного участка в собственность за плату"</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 Кто обращается за услугой?</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 Заявитель</w:t>
            </w:r>
          </w:p>
          <w:p w:rsidR="009249E3" w:rsidRPr="001E6686" w:rsidRDefault="009249E3">
            <w:pPr>
              <w:pStyle w:val="s1"/>
              <w:spacing w:before="0" w:beforeAutospacing="0" w:after="0" w:afterAutospacing="0"/>
              <w:jc w:val="both"/>
              <w:rPr>
                <w:sz w:val="19"/>
                <w:szCs w:val="19"/>
              </w:rPr>
            </w:pPr>
            <w:r w:rsidRPr="001E6686">
              <w:rPr>
                <w:sz w:val="19"/>
                <w:szCs w:val="19"/>
              </w:rPr>
              <w:t>3. Представитель</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 К какой категории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 Физическое лицо</w:t>
            </w:r>
          </w:p>
          <w:p w:rsidR="009249E3" w:rsidRPr="001E6686" w:rsidRDefault="009249E3">
            <w:pPr>
              <w:pStyle w:val="s1"/>
              <w:spacing w:before="0" w:beforeAutospacing="0" w:after="0" w:afterAutospacing="0"/>
              <w:jc w:val="both"/>
              <w:rPr>
                <w:sz w:val="19"/>
                <w:szCs w:val="19"/>
              </w:rPr>
            </w:pPr>
            <w:r w:rsidRPr="001E6686">
              <w:rPr>
                <w:sz w:val="19"/>
                <w:szCs w:val="19"/>
              </w:rPr>
              <w:t>6. Индивидуальный предприниматель</w:t>
            </w:r>
          </w:p>
          <w:p w:rsidR="009249E3" w:rsidRPr="001E6686" w:rsidRDefault="009249E3">
            <w:pPr>
              <w:pStyle w:val="s1"/>
              <w:spacing w:before="0" w:beforeAutospacing="0" w:after="0" w:afterAutospacing="0"/>
              <w:jc w:val="both"/>
              <w:rPr>
                <w:sz w:val="19"/>
                <w:szCs w:val="19"/>
              </w:rPr>
            </w:pPr>
            <w:r w:rsidRPr="001E6686">
              <w:rPr>
                <w:sz w:val="19"/>
                <w:szCs w:val="19"/>
              </w:rPr>
              <w:t>7.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 Заявитель является иностранным юридическим лицом?</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 Юридическое лицо зарегистрировано в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10. Иностранное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59.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11. К какой категории относится заявитель (физическое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12. Собственник здания, сооружения либо помещения в здании, сооружении</w:t>
            </w:r>
          </w:p>
          <w:p w:rsidR="009249E3" w:rsidRPr="001E6686" w:rsidRDefault="009249E3">
            <w:pPr>
              <w:pStyle w:val="s1"/>
              <w:spacing w:before="0" w:beforeAutospacing="0" w:after="0" w:afterAutospacing="0"/>
              <w:jc w:val="both"/>
              <w:rPr>
                <w:sz w:val="19"/>
                <w:szCs w:val="19"/>
              </w:rPr>
            </w:pPr>
            <w:r w:rsidRPr="001E6686">
              <w:rPr>
                <w:sz w:val="19"/>
                <w:szCs w:val="19"/>
              </w:rPr>
              <w:t xml:space="preserve">13. Член садоводческого или огороднического некоммерческого </w:t>
            </w:r>
            <w:r w:rsidRPr="001E6686">
              <w:rPr>
                <w:sz w:val="19"/>
                <w:szCs w:val="19"/>
              </w:rPr>
              <w:lastRenderedPageBreak/>
              <w:t>товарищества</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60.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14.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15.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16.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18.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19.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20. Право садоводческого или огороднического товарищества на исходный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22.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 К какой категории относится заявитель (индивидуальный предприниматель)?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 Собственник здания, сооружения, либо помещения в здании, сооружении</w:t>
            </w:r>
          </w:p>
          <w:p w:rsidR="009249E3" w:rsidRPr="001E6686" w:rsidRDefault="009249E3">
            <w:pPr>
              <w:pStyle w:val="s1"/>
              <w:spacing w:before="0" w:beforeAutospacing="0" w:after="0" w:afterAutospacing="0"/>
              <w:jc w:val="both"/>
              <w:rPr>
                <w:sz w:val="19"/>
                <w:szCs w:val="19"/>
              </w:rPr>
            </w:pPr>
            <w:r w:rsidRPr="001E6686">
              <w:rPr>
                <w:sz w:val="19"/>
                <w:szCs w:val="19"/>
              </w:rPr>
              <w:t>25. Лицо, с которым заключен договор о комплексном освоении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26. Арендатор участка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27. Крестьянское (фермерское) хозяйство, использующее участок сельскохозяйственного назначения</w:t>
            </w:r>
          </w:p>
          <w:p w:rsidR="009249E3" w:rsidRPr="001E6686" w:rsidRDefault="009249E3">
            <w:pPr>
              <w:pStyle w:val="s1"/>
              <w:spacing w:before="0" w:beforeAutospacing="0" w:after="0" w:afterAutospacing="0"/>
              <w:jc w:val="both"/>
              <w:rPr>
                <w:sz w:val="19"/>
                <w:szCs w:val="19"/>
              </w:rPr>
            </w:pPr>
            <w:r w:rsidRPr="001E6686">
              <w:rPr>
                <w:sz w:val="19"/>
                <w:szCs w:val="19"/>
              </w:rPr>
              <w:t>28. Крестьянское (фермерское) хозяйство, испрашивающее участок для осуществления своей деятельности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29.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30.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31.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32.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33.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34.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35. Крестьянское (фермерское) хозяйство создано несколькими гражданами?</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36. Крестьянское (фермерское) хозяйство создано двумя или более гражданами</w:t>
            </w:r>
          </w:p>
          <w:p w:rsidR="009249E3" w:rsidRPr="001E6686" w:rsidRDefault="009249E3">
            <w:pPr>
              <w:pStyle w:val="s1"/>
              <w:spacing w:before="0" w:beforeAutospacing="0" w:after="0" w:afterAutospacing="0"/>
              <w:jc w:val="both"/>
              <w:rPr>
                <w:sz w:val="19"/>
                <w:szCs w:val="19"/>
              </w:rPr>
            </w:pPr>
            <w:r w:rsidRPr="001E6686">
              <w:rPr>
                <w:sz w:val="19"/>
                <w:szCs w:val="19"/>
              </w:rPr>
              <w:t>37. Крестьянское (фермерское) хозяйство создано одним</w:t>
            </w:r>
          </w:p>
          <w:p w:rsidR="009249E3" w:rsidRPr="001E6686" w:rsidRDefault="009249E3">
            <w:pPr>
              <w:pStyle w:val="s1"/>
              <w:spacing w:before="0" w:beforeAutospacing="0" w:after="0" w:afterAutospacing="0"/>
              <w:jc w:val="both"/>
              <w:rPr>
                <w:sz w:val="19"/>
                <w:szCs w:val="19"/>
              </w:rPr>
            </w:pPr>
            <w:r w:rsidRPr="001E6686">
              <w:rPr>
                <w:sz w:val="19"/>
                <w:szCs w:val="19"/>
              </w:rPr>
              <w:t>гражданином</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38. К какой категории относится заявитель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39. Собственник здания, сооружения либо помещения в здании, сооружении</w:t>
            </w:r>
          </w:p>
          <w:p w:rsidR="009249E3" w:rsidRPr="001E6686" w:rsidRDefault="009249E3">
            <w:pPr>
              <w:pStyle w:val="s1"/>
              <w:spacing w:before="0" w:beforeAutospacing="0" w:after="0" w:afterAutospacing="0"/>
              <w:jc w:val="both"/>
              <w:rPr>
                <w:sz w:val="19"/>
                <w:szCs w:val="19"/>
              </w:rPr>
            </w:pPr>
            <w:r w:rsidRPr="001E6686">
              <w:rPr>
                <w:sz w:val="19"/>
                <w:szCs w:val="19"/>
              </w:rPr>
              <w:t>40. Арендатор участка для ведения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41. Лицо, с которым заключен договор о комплексном освоении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42. Лицо, использующее земельный участок на праве постоянного (бессрочного) 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43. Крестьянское (фермерское) хозяйство, использующее участок сельскохозяйственного назначения</w:t>
            </w:r>
          </w:p>
          <w:p w:rsidR="009249E3" w:rsidRPr="001E6686" w:rsidRDefault="009249E3">
            <w:pPr>
              <w:pStyle w:val="s1"/>
              <w:spacing w:before="0" w:beforeAutospacing="0" w:after="0" w:afterAutospacing="0"/>
              <w:jc w:val="both"/>
              <w:rPr>
                <w:sz w:val="19"/>
                <w:szCs w:val="19"/>
              </w:rPr>
            </w:pPr>
            <w:r w:rsidRPr="001E6686">
              <w:rPr>
                <w:sz w:val="19"/>
                <w:szCs w:val="19"/>
              </w:rPr>
              <w:t>44. Крестьянское (фермерское) хозяйство,</w:t>
            </w:r>
          </w:p>
          <w:p w:rsidR="009249E3" w:rsidRPr="001E6686" w:rsidRDefault="009249E3">
            <w:pPr>
              <w:pStyle w:val="s1"/>
              <w:spacing w:before="0" w:beforeAutospacing="0" w:after="0" w:afterAutospacing="0"/>
              <w:jc w:val="both"/>
              <w:rPr>
                <w:sz w:val="19"/>
                <w:szCs w:val="19"/>
              </w:rPr>
            </w:pPr>
            <w:proofErr w:type="gramStart"/>
            <w:r w:rsidRPr="001E6686">
              <w:rPr>
                <w:sz w:val="19"/>
                <w:szCs w:val="19"/>
              </w:rPr>
              <w:t>испрашивающее</w:t>
            </w:r>
            <w:proofErr w:type="gramEnd"/>
            <w:r w:rsidRPr="001E6686">
              <w:rPr>
                <w:sz w:val="19"/>
                <w:szCs w:val="19"/>
              </w:rPr>
              <w:t xml:space="preserve"> участок для осуществления своей деятельности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45.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46.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47.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69.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48.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49.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50.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51.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52.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53.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54. К какой категории относится заявитель (иностранное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55. Лицо, с которым заключен договор о комплексном освоении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56. Собственник здания, сооружения либо помещения в здании, сооружении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57. Право на здание, сооружение, помещение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58.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59.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60. Право на испрашиваемый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62.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63. На </w:t>
            </w:r>
            <w:proofErr w:type="gramStart"/>
            <w:r w:rsidRPr="001E6686">
              <w:rPr>
                <w:sz w:val="19"/>
                <w:szCs w:val="19"/>
              </w:rPr>
              <w:t>основании</w:t>
            </w:r>
            <w:proofErr w:type="gramEnd"/>
            <w:r w:rsidRPr="001E6686">
              <w:rPr>
                <w:sz w:val="19"/>
                <w:szCs w:val="19"/>
              </w:rPr>
              <w:t xml:space="preserve"> какого документа формируется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64. Схема расположения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65. Утверждённый проект межевания территории</w:t>
            </w:r>
          </w:p>
        </w:tc>
      </w:tr>
      <w:tr w:rsidR="009249E3" w:rsidRPr="001E6686" w:rsidTr="009249E3">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 xml:space="preserve">Критерии для формирования вариантов предоставления услуги </w:t>
            </w:r>
            <w:proofErr w:type="gramStart"/>
            <w:r w:rsidRPr="001E6686">
              <w:rPr>
                <w:sz w:val="19"/>
                <w:szCs w:val="19"/>
              </w:rPr>
              <w:t>для</w:t>
            </w:r>
            <w:proofErr w:type="gramEnd"/>
            <w:r w:rsidRPr="001E6686">
              <w:rPr>
                <w:sz w:val="19"/>
                <w:szCs w:val="19"/>
              </w:rPr>
              <w:t xml:space="preserve"> </w:t>
            </w:r>
            <w:proofErr w:type="gramStart"/>
            <w:r w:rsidRPr="001E6686">
              <w:rPr>
                <w:sz w:val="19"/>
                <w:szCs w:val="19"/>
              </w:rPr>
              <w:t>под</w:t>
            </w:r>
            <w:proofErr w:type="gramEnd"/>
            <w:r w:rsidRPr="001E6686">
              <w:rPr>
                <w:sz w:val="19"/>
                <w:szCs w:val="19"/>
              </w:rPr>
              <w:t xml:space="preserve"> услуги "Предварительное согласование предоставления земельного участка в безвозмездное пользование"</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 Кто обращается за услугой?</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 Заявитель</w:t>
            </w:r>
          </w:p>
          <w:p w:rsidR="009249E3" w:rsidRPr="001E6686" w:rsidRDefault="009249E3">
            <w:pPr>
              <w:pStyle w:val="s1"/>
              <w:spacing w:before="0" w:beforeAutospacing="0" w:after="0" w:afterAutospacing="0"/>
              <w:jc w:val="both"/>
              <w:rPr>
                <w:sz w:val="19"/>
                <w:szCs w:val="19"/>
              </w:rPr>
            </w:pPr>
            <w:r w:rsidRPr="001E6686">
              <w:rPr>
                <w:sz w:val="19"/>
                <w:szCs w:val="19"/>
              </w:rPr>
              <w:t>3. Представитель</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 К какой категории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 Физическое лицо</w:t>
            </w:r>
          </w:p>
          <w:p w:rsidR="009249E3" w:rsidRPr="001E6686" w:rsidRDefault="009249E3">
            <w:pPr>
              <w:pStyle w:val="s1"/>
              <w:spacing w:before="0" w:beforeAutospacing="0" w:after="0" w:afterAutospacing="0"/>
              <w:jc w:val="both"/>
              <w:rPr>
                <w:sz w:val="19"/>
                <w:szCs w:val="19"/>
              </w:rPr>
            </w:pPr>
            <w:r w:rsidRPr="001E6686">
              <w:rPr>
                <w:sz w:val="19"/>
                <w:szCs w:val="19"/>
              </w:rPr>
              <w:t>6. Индивидуальный предприниматель</w:t>
            </w:r>
          </w:p>
          <w:p w:rsidR="009249E3" w:rsidRPr="001E6686" w:rsidRDefault="009249E3">
            <w:pPr>
              <w:pStyle w:val="s1"/>
              <w:spacing w:before="0" w:beforeAutospacing="0" w:after="0" w:afterAutospacing="0"/>
              <w:jc w:val="both"/>
              <w:rPr>
                <w:sz w:val="19"/>
                <w:szCs w:val="19"/>
              </w:rPr>
            </w:pPr>
            <w:r w:rsidRPr="001E6686">
              <w:rPr>
                <w:sz w:val="19"/>
                <w:szCs w:val="19"/>
              </w:rPr>
              <w:t>7.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 К какой категории относится заявитель (физическое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 Гражданин, испрашивающий участок для индивидуального жилищного строительства, личного подсобного хозяйства</w:t>
            </w:r>
          </w:p>
          <w:p w:rsidR="009249E3" w:rsidRPr="001E6686" w:rsidRDefault="009249E3">
            <w:pPr>
              <w:pStyle w:val="s1"/>
              <w:spacing w:before="0" w:beforeAutospacing="0" w:after="0" w:afterAutospacing="0"/>
              <w:jc w:val="both"/>
              <w:rPr>
                <w:sz w:val="19"/>
                <w:szCs w:val="19"/>
              </w:rPr>
            </w:pPr>
            <w:r w:rsidRPr="001E6686">
              <w:rPr>
                <w:sz w:val="19"/>
                <w:szCs w:val="19"/>
              </w:rPr>
              <w:t>10. Работник организации, которой участок предоставлен в постоянное (бессрочное) 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11. Работник в муниципальном образовании и по установленной законодательством специальности</w:t>
            </w:r>
          </w:p>
          <w:p w:rsidR="009249E3" w:rsidRPr="001E6686" w:rsidRDefault="009249E3">
            <w:pPr>
              <w:pStyle w:val="s1"/>
              <w:spacing w:before="0" w:beforeAutospacing="0" w:after="0" w:afterAutospacing="0"/>
              <w:jc w:val="both"/>
              <w:rPr>
                <w:sz w:val="19"/>
                <w:szCs w:val="19"/>
              </w:rPr>
            </w:pPr>
            <w:r w:rsidRPr="001E6686">
              <w:rPr>
                <w:sz w:val="19"/>
                <w:szCs w:val="19"/>
              </w:rPr>
              <w:lastRenderedPageBreak/>
              <w:t>12. Гражданин, которому предоставлено служебное помещение в виде жилого дома</w:t>
            </w:r>
          </w:p>
          <w:p w:rsidR="009249E3" w:rsidRPr="001E6686" w:rsidRDefault="009249E3">
            <w:pPr>
              <w:pStyle w:val="s1"/>
              <w:spacing w:before="0" w:beforeAutospacing="0" w:after="0" w:afterAutospacing="0"/>
              <w:jc w:val="both"/>
              <w:rPr>
                <w:sz w:val="19"/>
                <w:szCs w:val="19"/>
              </w:rPr>
            </w:pPr>
            <w:r w:rsidRPr="001E6686">
              <w:rPr>
                <w:sz w:val="19"/>
                <w:szCs w:val="19"/>
              </w:rPr>
              <w:t>13. Гражданин, испрашивающий участок для сельскохозяйственной деятельности</w:t>
            </w:r>
          </w:p>
          <w:p w:rsidR="009249E3" w:rsidRPr="001E6686" w:rsidRDefault="009249E3">
            <w:pPr>
              <w:pStyle w:val="s1"/>
              <w:spacing w:before="0" w:beforeAutospacing="0" w:after="0" w:afterAutospacing="0"/>
              <w:jc w:val="both"/>
              <w:rPr>
                <w:sz w:val="19"/>
                <w:szCs w:val="19"/>
              </w:rPr>
            </w:pPr>
            <w:r w:rsidRPr="001E6686">
              <w:rPr>
                <w:sz w:val="19"/>
                <w:szCs w:val="19"/>
              </w:rPr>
              <w:t>14. Лицо, у которого изъят участок, который был предоставлен на праве безвозмездного 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15. Лицо, относящееся к коренным малочисленным народам Севера, Сибири и Дальнего Востока Российской</w:t>
            </w:r>
          </w:p>
          <w:p w:rsidR="009249E3" w:rsidRPr="001E6686" w:rsidRDefault="009249E3">
            <w:pPr>
              <w:pStyle w:val="s1"/>
              <w:spacing w:before="0" w:beforeAutospacing="0" w:after="0" w:afterAutospacing="0"/>
              <w:jc w:val="both"/>
              <w:rPr>
                <w:sz w:val="19"/>
                <w:szCs w:val="19"/>
              </w:rPr>
            </w:pPr>
            <w:r w:rsidRPr="001E6686">
              <w:rPr>
                <w:sz w:val="19"/>
                <w:szCs w:val="19"/>
              </w:rPr>
              <w:t>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78.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16.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18.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79.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19. К какой категории относится заявитель (индивидуальный предприниматель)?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249E3" w:rsidRPr="001E6686" w:rsidRDefault="009249E3">
            <w:pPr>
              <w:pStyle w:val="s1"/>
              <w:spacing w:before="0" w:beforeAutospacing="0" w:after="0" w:afterAutospacing="0"/>
              <w:jc w:val="both"/>
              <w:rPr>
                <w:sz w:val="19"/>
                <w:szCs w:val="19"/>
              </w:rPr>
            </w:pPr>
            <w:r w:rsidRPr="001E6686">
              <w:rPr>
                <w:sz w:val="19"/>
                <w:szCs w:val="19"/>
              </w:rPr>
              <w:t xml:space="preserve">21. Лицо, испрашивающее участок для сельскохозяйственного, </w:t>
            </w:r>
            <w:proofErr w:type="spellStart"/>
            <w:r w:rsidRPr="001E6686">
              <w:rPr>
                <w:sz w:val="19"/>
                <w:szCs w:val="19"/>
              </w:rPr>
              <w:t>охотхозяйственного</w:t>
            </w:r>
            <w:proofErr w:type="spellEnd"/>
            <w:r w:rsidRPr="001E6686">
              <w:rPr>
                <w:sz w:val="19"/>
                <w:szCs w:val="19"/>
              </w:rPr>
              <w:t>, лесохозяйственного использования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22. Крестьянское (фермерское) хозяйство, испрашивающее участок для осуществления своей деятельности</w:t>
            </w:r>
          </w:p>
          <w:p w:rsidR="009249E3" w:rsidRPr="001E6686" w:rsidRDefault="009249E3">
            <w:pPr>
              <w:pStyle w:val="s1"/>
              <w:spacing w:before="0" w:beforeAutospacing="0" w:after="0" w:afterAutospacing="0"/>
              <w:jc w:val="both"/>
              <w:rPr>
                <w:sz w:val="19"/>
                <w:szCs w:val="19"/>
              </w:rPr>
            </w:pPr>
            <w:r w:rsidRPr="001E6686">
              <w:rPr>
                <w:sz w:val="19"/>
                <w:szCs w:val="19"/>
              </w:rPr>
              <w:t>23. Лицо, у которого изъят участок, предоставленный в безвозмездное пользование</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 Крестьянское (фермерское) хозяйство создано несколькими гражданами?</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25. Крестьянское (фермерское) хозяйство создано одним гражданином</w:t>
            </w:r>
          </w:p>
          <w:p w:rsidR="009249E3" w:rsidRPr="001E6686" w:rsidRDefault="009249E3">
            <w:pPr>
              <w:pStyle w:val="s1"/>
              <w:spacing w:before="0" w:beforeAutospacing="0" w:after="0" w:afterAutospacing="0"/>
              <w:jc w:val="both"/>
              <w:rPr>
                <w:sz w:val="19"/>
                <w:szCs w:val="19"/>
              </w:rPr>
            </w:pPr>
            <w:r w:rsidRPr="001E6686">
              <w:rPr>
                <w:sz w:val="19"/>
                <w:szCs w:val="19"/>
              </w:rPr>
              <w:t>26. Крестьянское (фермерское) хозяйство создано 2 и более гражданами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27.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28.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29.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30. К какой категории относится заявитель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31. Религиозная организация</w:t>
            </w:r>
          </w:p>
          <w:p w:rsidR="009249E3" w:rsidRPr="001E6686" w:rsidRDefault="009249E3">
            <w:pPr>
              <w:pStyle w:val="s1"/>
              <w:spacing w:before="0" w:beforeAutospacing="0" w:after="0" w:afterAutospacing="0"/>
              <w:jc w:val="both"/>
              <w:rPr>
                <w:sz w:val="19"/>
                <w:szCs w:val="19"/>
              </w:rPr>
            </w:pPr>
            <w:r w:rsidRPr="001E6686">
              <w:rPr>
                <w:sz w:val="19"/>
                <w:szCs w:val="19"/>
              </w:rPr>
              <w:t>32. Религиозная организация, которой предоставлены в безвозмездное пользование здания, сооружения</w:t>
            </w:r>
          </w:p>
          <w:p w:rsidR="009249E3" w:rsidRPr="001E6686" w:rsidRDefault="009249E3">
            <w:pPr>
              <w:pStyle w:val="s1"/>
              <w:spacing w:before="0" w:beforeAutospacing="0" w:after="0" w:afterAutospacing="0"/>
              <w:jc w:val="both"/>
              <w:rPr>
                <w:sz w:val="19"/>
                <w:szCs w:val="19"/>
              </w:rPr>
            </w:pPr>
            <w:r w:rsidRPr="001E6686">
              <w:rPr>
                <w:sz w:val="19"/>
                <w:szCs w:val="19"/>
              </w:rPr>
              <w:t>33. Крестьянское (фермерское) хозяйство, испрашивающее земельный участок для осуществления своей деятельности</w:t>
            </w:r>
          </w:p>
          <w:p w:rsidR="009249E3" w:rsidRPr="001E6686" w:rsidRDefault="009249E3">
            <w:pPr>
              <w:pStyle w:val="s1"/>
              <w:spacing w:before="0" w:beforeAutospacing="0" w:after="0" w:afterAutospacing="0"/>
              <w:jc w:val="both"/>
              <w:rPr>
                <w:sz w:val="19"/>
                <w:szCs w:val="19"/>
              </w:rPr>
            </w:pPr>
            <w:r w:rsidRPr="001E6686">
              <w:rPr>
                <w:sz w:val="19"/>
                <w:szCs w:val="19"/>
              </w:rPr>
              <w:t xml:space="preserve">34. Лицо, испрашивающее участок для сельскохозяйственного, </w:t>
            </w:r>
            <w:proofErr w:type="spellStart"/>
            <w:r w:rsidRPr="001E6686">
              <w:rPr>
                <w:sz w:val="19"/>
                <w:szCs w:val="19"/>
              </w:rPr>
              <w:t>охотхозяйственного</w:t>
            </w:r>
            <w:proofErr w:type="spellEnd"/>
            <w:r w:rsidRPr="001E6686">
              <w:rPr>
                <w:sz w:val="19"/>
                <w:szCs w:val="19"/>
              </w:rPr>
              <w:t>, лесохозяйственного использования</w:t>
            </w:r>
          </w:p>
          <w:p w:rsidR="009249E3" w:rsidRPr="001E6686" w:rsidRDefault="009249E3">
            <w:pPr>
              <w:pStyle w:val="s1"/>
              <w:spacing w:before="0" w:beforeAutospacing="0" w:after="0" w:afterAutospacing="0"/>
              <w:jc w:val="both"/>
              <w:rPr>
                <w:sz w:val="19"/>
                <w:szCs w:val="19"/>
              </w:rPr>
            </w:pPr>
            <w:r w:rsidRPr="001E6686">
              <w:rPr>
                <w:sz w:val="19"/>
                <w:szCs w:val="19"/>
              </w:rPr>
              <w:t>35. Садовое или огородническое некоммерческое товарищество</w:t>
            </w:r>
          </w:p>
          <w:p w:rsidR="009249E3" w:rsidRPr="001E6686" w:rsidRDefault="009249E3">
            <w:pPr>
              <w:pStyle w:val="s1"/>
              <w:spacing w:before="0" w:beforeAutospacing="0" w:after="0" w:afterAutospacing="0"/>
              <w:jc w:val="both"/>
              <w:rPr>
                <w:sz w:val="19"/>
                <w:szCs w:val="19"/>
              </w:rPr>
            </w:pPr>
            <w:r w:rsidRPr="001E6686">
              <w:rPr>
                <w:sz w:val="19"/>
                <w:szCs w:val="19"/>
              </w:rPr>
              <w:t>36. Некоммерческая организация, созданная гражданами в целях жилищного строительства</w:t>
            </w:r>
          </w:p>
          <w:p w:rsidR="009249E3" w:rsidRPr="001E6686" w:rsidRDefault="009249E3">
            <w:pPr>
              <w:pStyle w:val="s1"/>
              <w:spacing w:before="0" w:beforeAutospacing="0" w:after="0" w:afterAutospacing="0"/>
              <w:jc w:val="both"/>
              <w:rPr>
                <w:sz w:val="19"/>
                <w:szCs w:val="19"/>
              </w:rPr>
            </w:pPr>
            <w:r w:rsidRPr="001E6686">
              <w:rPr>
                <w:sz w:val="19"/>
                <w:szCs w:val="19"/>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249E3" w:rsidRPr="001E6686" w:rsidRDefault="009249E3">
            <w:pPr>
              <w:pStyle w:val="s1"/>
              <w:spacing w:before="0" w:beforeAutospacing="0" w:after="0" w:afterAutospacing="0"/>
              <w:jc w:val="both"/>
              <w:rPr>
                <w:sz w:val="19"/>
                <w:szCs w:val="19"/>
              </w:rPr>
            </w:pPr>
            <w:r w:rsidRPr="001E6686">
              <w:rPr>
                <w:sz w:val="19"/>
                <w:szCs w:val="19"/>
              </w:rPr>
              <w:t>38. Община лиц, относящихся к коренным малочисленным народам Севера, Сибири и Дальнего Востока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39. Лицо, у которого изъят участок, предоставленный в безвозмездное 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40. Государственное или муниципальное учреждение</w:t>
            </w:r>
          </w:p>
          <w:p w:rsidR="009249E3" w:rsidRPr="001E6686" w:rsidRDefault="009249E3">
            <w:pPr>
              <w:pStyle w:val="s1"/>
              <w:spacing w:before="0" w:beforeAutospacing="0" w:after="0" w:afterAutospacing="0"/>
              <w:jc w:val="both"/>
              <w:rPr>
                <w:sz w:val="19"/>
                <w:szCs w:val="19"/>
              </w:rPr>
            </w:pPr>
            <w:r w:rsidRPr="001E6686">
              <w:rPr>
                <w:sz w:val="19"/>
                <w:szCs w:val="19"/>
              </w:rPr>
              <w:t>41. Казенное предприятие</w:t>
            </w:r>
          </w:p>
          <w:p w:rsidR="009249E3" w:rsidRPr="001E6686" w:rsidRDefault="009249E3">
            <w:pPr>
              <w:pStyle w:val="s1"/>
              <w:spacing w:before="0" w:beforeAutospacing="0" w:after="0" w:afterAutospacing="0"/>
              <w:jc w:val="both"/>
              <w:rPr>
                <w:sz w:val="19"/>
                <w:szCs w:val="19"/>
              </w:rPr>
            </w:pPr>
            <w:r w:rsidRPr="001E6686">
              <w:rPr>
                <w:sz w:val="19"/>
                <w:szCs w:val="19"/>
              </w:rPr>
              <w:t>42. Центр исторического наследия Президента Российской Федерации</w:t>
            </w:r>
          </w:p>
          <w:p w:rsidR="009249E3" w:rsidRPr="001E6686" w:rsidRDefault="009249E3">
            <w:pPr>
              <w:pStyle w:val="s1"/>
              <w:spacing w:before="0" w:beforeAutospacing="0" w:after="0" w:afterAutospacing="0"/>
              <w:jc w:val="both"/>
              <w:rPr>
                <w:sz w:val="19"/>
                <w:szCs w:val="19"/>
              </w:rPr>
            </w:pPr>
            <w:r w:rsidRPr="001E6686">
              <w:rPr>
                <w:sz w:val="19"/>
                <w:szCs w:val="19"/>
              </w:rPr>
              <w:t>43. АО "Почта России"</w:t>
            </w:r>
          </w:p>
          <w:p w:rsidR="009249E3" w:rsidRPr="001E6686" w:rsidRDefault="009249E3">
            <w:pPr>
              <w:pStyle w:val="s1"/>
              <w:spacing w:before="0" w:beforeAutospacing="0" w:after="0" w:afterAutospacing="0"/>
              <w:jc w:val="both"/>
              <w:rPr>
                <w:sz w:val="19"/>
                <w:szCs w:val="19"/>
              </w:rPr>
            </w:pPr>
            <w:r w:rsidRPr="001E6686">
              <w:rPr>
                <w:sz w:val="19"/>
                <w:szCs w:val="19"/>
              </w:rPr>
              <w:t xml:space="preserve">44. </w:t>
            </w:r>
            <w:proofErr w:type="gramStart"/>
            <w:r w:rsidRPr="001E6686">
              <w:rPr>
                <w:sz w:val="19"/>
                <w:szCs w:val="19"/>
              </w:rPr>
              <w:t>Публично-правовая</w:t>
            </w:r>
            <w:proofErr w:type="gramEnd"/>
            <w:r w:rsidRPr="001E6686">
              <w:rPr>
                <w:sz w:val="19"/>
                <w:szCs w:val="19"/>
              </w:rPr>
              <w:t xml:space="preserve"> компании "Единый заказчик в сфере строительства"</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45. Строительство объекта недвижимости на испрашиваемом участке завершено?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46. Строительство объекта недвижимости завершено</w:t>
            </w:r>
          </w:p>
          <w:p w:rsidR="009249E3" w:rsidRPr="001E6686" w:rsidRDefault="009249E3">
            <w:pPr>
              <w:pStyle w:val="s1"/>
              <w:spacing w:before="0" w:beforeAutospacing="0" w:after="0" w:afterAutospacing="0"/>
              <w:jc w:val="both"/>
              <w:rPr>
                <w:sz w:val="19"/>
                <w:szCs w:val="19"/>
              </w:rPr>
            </w:pPr>
            <w:r w:rsidRPr="001E6686">
              <w:rPr>
                <w:sz w:val="19"/>
                <w:szCs w:val="19"/>
              </w:rPr>
              <w:t>47. Строительство объекта недвижимости не завершено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48. Право на объект недвижимости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49.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50.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51. Право заявителя на объект недвижимости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52.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53.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54. Зарегистрировано ли право на испрашиваемый земельный участок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55.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56.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57. На </w:t>
            </w:r>
            <w:proofErr w:type="gramStart"/>
            <w:r w:rsidRPr="001E6686">
              <w:rPr>
                <w:sz w:val="19"/>
                <w:szCs w:val="19"/>
              </w:rPr>
              <w:t>основании</w:t>
            </w:r>
            <w:proofErr w:type="gramEnd"/>
            <w:r w:rsidRPr="001E6686">
              <w:rPr>
                <w:sz w:val="19"/>
                <w:szCs w:val="19"/>
              </w:rPr>
              <w:t xml:space="preserve"> какого документа был изъят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58. Соглашение об изъятии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59. Решение суда, на основании которого изъят земельный участок</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60. На </w:t>
            </w:r>
            <w:proofErr w:type="gramStart"/>
            <w:r w:rsidRPr="001E6686">
              <w:rPr>
                <w:sz w:val="19"/>
                <w:szCs w:val="19"/>
              </w:rPr>
              <w:t>основании</w:t>
            </w:r>
            <w:proofErr w:type="gramEnd"/>
            <w:r w:rsidRPr="001E6686">
              <w:rPr>
                <w:sz w:val="19"/>
                <w:szCs w:val="19"/>
              </w:rPr>
              <w:t xml:space="preserve"> какого документа формируется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61. Схема расположения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62. Утверждённый проект межевания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63. Проектная документация лесных участков</w:t>
            </w:r>
          </w:p>
        </w:tc>
      </w:tr>
      <w:tr w:rsidR="009249E3" w:rsidRPr="001E6686" w:rsidTr="009249E3">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 xml:space="preserve">Критерии для формирования вариантов предоставления услуги для </w:t>
            </w:r>
            <w:proofErr w:type="spellStart"/>
            <w:r w:rsidRPr="001E6686">
              <w:rPr>
                <w:sz w:val="19"/>
                <w:szCs w:val="19"/>
              </w:rPr>
              <w:t>подуслуги</w:t>
            </w:r>
            <w:proofErr w:type="spellEnd"/>
            <w:r w:rsidRPr="001E6686">
              <w:rPr>
                <w:sz w:val="19"/>
                <w:szCs w:val="19"/>
              </w:rPr>
              <w:t xml:space="preserve"> "Предварительное согласование предоставления земельного участка в постоянное (бессрочное пользование)"</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89.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 Кто обращается за услугой?</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 Заявитель</w:t>
            </w:r>
          </w:p>
          <w:p w:rsidR="009249E3" w:rsidRPr="001E6686" w:rsidRDefault="009249E3">
            <w:pPr>
              <w:pStyle w:val="s1"/>
              <w:spacing w:before="0" w:beforeAutospacing="0" w:after="0" w:afterAutospacing="0"/>
              <w:jc w:val="both"/>
              <w:rPr>
                <w:sz w:val="19"/>
                <w:szCs w:val="19"/>
              </w:rPr>
            </w:pPr>
            <w:r w:rsidRPr="001E6686">
              <w:rPr>
                <w:sz w:val="19"/>
                <w:szCs w:val="19"/>
              </w:rPr>
              <w:t>3. Представитель</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 К какой категории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 Государственное или муниципальное учреждение</w:t>
            </w:r>
          </w:p>
          <w:p w:rsidR="009249E3" w:rsidRPr="001E6686" w:rsidRDefault="009249E3">
            <w:pPr>
              <w:pStyle w:val="s1"/>
              <w:spacing w:before="0" w:beforeAutospacing="0" w:after="0" w:afterAutospacing="0"/>
              <w:jc w:val="both"/>
              <w:rPr>
                <w:sz w:val="19"/>
                <w:szCs w:val="19"/>
              </w:rPr>
            </w:pPr>
            <w:r w:rsidRPr="001E6686">
              <w:rPr>
                <w:sz w:val="19"/>
                <w:szCs w:val="19"/>
              </w:rPr>
              <w:lastRenderedPageBreak/>
              <w:t>6. Казенное предприятие</w:t>
            </w:r>
          </w:p>
          <w:p w:rsidR="009249E3" w:rsidRPr="001E6686" w:rsidRDefault="009249E3">
            <w:pPr>
              <w:pStyle w:val="s1"/>
              <w:spacing w:before="0" w:beforeAutospacing="0" w:after="0" w:afterAutospacing="0"/>
              <w:jc w:val="both"/>
              <w:rPr>
                <w:sz w:val="19"/>
                <w:szCs w:val="19"/>
              </w:rPr>
            </w:pPr>
            <w:r w:rsidRPr="001E6686">
              <w:rPr>
                <w:sz w:val="19"/>
                <w:szCs w:val="19"/>
              </w:rPr>
              <w:t>7. Центр исторического наследия Президента Российской Федерации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lastRenderedPageBreak/>
              <w:t>91.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8. На </w:t>
            </w:r>
            <w:proofErr w:type="gramStart"/>
            <w:r w:rsidRPr="001E6686">
              <w:rPr>
                <w:sz w:val="19"/>
                <w:szCs w:val="19"/>
              </w:rPr>
              <w:t>основании</w:t>
            </w:r>
            <w:proofErr w:type="gramEnd"/>
            <w:r w:rsidRPr="001E6686">
              <w:rPr>
                <w:sz w:val="19"/>
                <w:szCs w:val="19"/>
              </w:rPr>
              <w:t xml:space="preserve"> какого документа формируется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 Схема расположения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10. Утверждённый проект межевания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11. Проектная документация лесных участков</w:t>
            </w:r>
          </w:p>
        </w:tc>
      </w:tr>
      <w:tr w:rsidR="009249E3" w:rsidRPr="001E6686" w:rsidTr="009249E3">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proofErr w:type="gramStart"/>
            <w:r w:rsidRPr="001E6686">
              <w:rPr>
                <w:sz w:val="19"/>
                <w:szCs w:val="19"/>
              </w:rPr>
              <w:t xml:space="preserve">Критерии для формирования вариантов предоставления услуги для </w:t>
            </w:r>
            <w:proofErr w:type="spellStart"/>
            <w:r w:rsidRPr="001E6686">
              <w:rPr>
                <w:sz w:val="19"/>
                <w:szCs w:val="19"/>
              </w:rPr>
              <w:t>подуслуги</w:t>
            </w:r>
            <w:proofErr w:type="spellEnd"/>
            <w:r w:rsidRPr="001E6686">
              <w:rPr>
                <w:sz w:val="19"/>
                <w:szCs w:val="19"/>
              </w:rPr>
              <w:t xml:space="preserve"> "Предварительное согласование предоставления земельного участка в собственность бесплатно)"</w:t>
            </w:r>
            <w:proofErr w:type="gramEnd"/>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 Кто обращается за услугой?</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 Заявитель</w:t>
            </w:r>
          </w:p>
          <w:p w:rsidR="009249E3" w:rsidRPr="001E6686" w:rsidRDefault="009249E3">
            <w:pPr>
              <w:pStyle w:val="s1"/>
              <w:spacing w:before="0" w:beforeAutospacing="0" w:after="0" w:afterAutospacing="0"/>
              <w:jc w:val="both"/>
              <w:rPr>
                <w:sz w:val="19"/>
                <w:szCs w:val="19"/>
              </w:rPr>
            </w:pPr>
            <w:r w:rsidRPr="001E6686">
              <w:rPr>
                <w:sz w:val="19"/>
                <w:szCs w:val="19"/>
              </w:rPr>
              <w:t>3. Представитель</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93.</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 К какой категории относится заявитель?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5. Физическое лицо (ФЛ)</w:t>
            </w:r>
          </w:p>
          <w:p w:rsidR="009249E3" w:rsidRPr="001E6686" w:rsidRDefault="009249E3">
            <w:pPr>
              <w:pStyle w:val="s1"/>
              <w:spacing w:before="0" w:beforeAutospacing="0" w:after="0" w:afterAutospacing="0"/>
              <w:jc w:val="both"/>
              <w:rPr>
                <w:sz w:val="19"/>
                <w:szCs w:val="19"/>
              </w:rPr>
            </w:pPr>
            <w:r w:rsidRPr="001E6686">
              <w:rPr>
                <w:sz w:val="19"/>
                <w:szCs w:val="19"/>
              </w:rPr>
              <w:t>6. Индивидуальный предприниматель (ИП)</w:t>
            </w:r>
          </w:p>
          <w:p w:rsidR="009249E3" w:rsidRPr="001E6686" w:rsidRDefault="009249E3">
            <w:pPr>
              <w:pStyle w:val="s1"/>
              <w:spacing w:before="0" w:beforeAutospacing="0" w:after="0" w:afterAutospacing="0"/>
              <w:jc w:val="both"/>
              <w:rPr>
                <w:sz w:val="19"/>
                <w:szCs w:val="19"/>
              </w:rPr>
            </w:pPr>
            <w:r w:rsidRPr="001E6686">
              <w:rPr>
                <w:sz w:val="19"/>
                <w:szCs w:val="19"/>
              </w:rPr>
              <w:t>7. Юридическое лицо (ЮЛ)</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94.</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8. Заявитель является иностранным юридическим лицом?</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9. Юридическое лицо зарегистрировано в РФ</w:t>
            </w:r>
          </w:p>
          <w:p w:rsidR="009249E3" w:rsidRPr="001E6686" w:rsidRDefault="009249E3">
            <w:pPr>
              <w:pStyle w:val="s1"/>
              <w:spacing w:before="0" w:beforeAutospacing="0" w:after="0" w:afterAutospacing="0"/>
              <w:jc w:val="both"/>
              <w:rPr>
                <w:sz w:val="19"/>
                <w:szCs w:val="19"/>
              </w:rPr>
            </w:pPr>
            <w:r w:rsidRPr="001E6686">
              <w:rPr>
                <w:sz w:val="19"/>
                <w:szCs w:val="19"/>
              </w:rPr>
              <w:t>10. Иностранное юридическое лицо</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95.</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11. К какой категории относится заявитель (физическое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12. Гражданин, которому участок предоставлен в безвозмездное пользование</w:t>
            </w:r>
          </w:p>
          <w:p w:rsidR="009249E3" w:rsidRPr="001E6686" w:rsidRDefault="009249E3">
            <w:pPr>
              <w:pStyle w:val="s1"/>
              <w:spacing w:before="0" w:beforeAutospacing="0" w:after="0" w:afterAutospacing="0"/>
              <w:jc w:val="both"/>
              <w:rPr>
                <w:sz w:val="19"/>
                <w:szCs w:val="19"/>
              </w:rPr>
            </w:pPr>
            <w:r w:rsidRPr="001E6686">
              <w:rPr>
                <w:sz w:val="19"/>
                <w:szCs w:val="19"/>
              </w:rPr>
              <w:t>13. Граждане, имеющие трех и более детей</w:t>
            </w:r>
          </w:p>
          <w:p w:rsidR="009249E3" w:rsidRPr="001E6686" w:rsidRDefault="009249E3">
            <w:pPr>
              <w:pStyle w:val="s1"/>
              <w:spacing w:before="0" w:beforeAutospacing="0" w:after="0" w:afterAutospacing="0"/>
              <w:jc w:val="both"/>
              <w:rPr>
                <w:sz w:val="19"/>
                <w:szCs w:val="19"/>
              </w:rPr>
            </w:pPr>
            <w:r w:rsidRPr="001E6686">
              <w:rPr>
                <w:sz w:val="19"/>
                <w:szCs w:val="19"/>
              </w:rPr>
              <w:t>14. Лицо, уполномоченное садовым или огородническим товариществом</w:t>
            </w:r>
          </w:p>
          <w:p w:rsidR="009249E3" w:rsidRPr="001E6686" w:rsidRDefault="009249E3">
            <w:pPr>
              <w:pStyle w:val="s1"/>
              <w:spacing w:before="0" w:beforeAutospacing="0" w:after="0" w:afterAutospacing="0"/>
              <w:jc w:val="both"/>
              <w:rPr>
                <w:sz w:val="19"/>
                <w:szCs w:val="19"/>
              </w:rPr>
            </w:pPr>
            <w:r w:rsidRPr="001E6686">
              <w:rPr>
                <w:sz w:val="19"/>
                <w:szCs w:val="19"/>
              </w:rPr>
              <w:t>15. Работник по установленной законодательством специальности</w:t>
            </w:r>
          </w:p>
          <w:p w:rsidR="009249E3" w:rsidRPr="001E6686" w:rsidRDefault="009249E3">
            <w:pPr>
              <w:pStyle w:val="s1"/>
              <w:spacing w:before="0" w:beforeAutospacing="0" w:after="0" w:afterAutospacing="0"/>
              <w:jc w:val="both"/>
              <w:rPr>
                <w:sz w:val="19"/>
                <w:szCs w:val="19"/>
              </w:rPr>
            </w:pPr>
            <w:r w:rsidRPr="001E6686">
              <w:rPr>
                <w:sz w:val="19"/>
                <w:szCs w:val="19"/>
              </w:rPr>
              <w:t>16. Иные категории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96.</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17. Право на исходный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18.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19.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97.</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20. К какой категории относится заявитель (индивидуальный предприниматель)?</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21. Лицо, с которым заключен договор о развитии 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22. Иные категории</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98.</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23. К какой категории относится заявитель (юридическое лицо)?</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24. Лицо, с которым заключен договор о развитии застроенной территории</w:t>
            </w:r>
          </w:p>
          <w:p w:rsidR="009249E3" w:rsidRPr="001E6686" w:rsidRDefault="009249E3">
            <w:pPr>
              <w:pStyle w:val="s1"/>
              <w:spacing w:before="0" w:beforeAutospacing="0" w:after="0" w:afterAutospacing="0"/>
              <w:jc w:val="both"/>
              <w:rPr>
                <w:sz w:val="19"/>
                <w:szCs w:val="19"/>
              </w:rPr>
            </w:pPr>
            <w:r w:rsidRPr="001E6686">
              <w:rPr>
                <w:sz w:val="19"/>
                <w:szCs w:val="19"/>
              </w:rPr>
              <w:t>25. Религиозная организация - собственник здания или сооружения</w:t>
            </w:r>
          </w:p>
          <w:p w:rsidR="009249E3" w:rsidRPr="001E6686" w:rsidRDefault="009249E3">
            <w:pPr>
              <w:pStyle w:val="s1"/>
              <w:spacing w:before="0" w:beforeAutospacing="0" w:after="0" w:afterAutospacing="0"/>
              <w:jc w:val="both"/>
              <w:rPr>
                <w:sz w:val="19"/>
                <w:szCs w:val="19"/>
              </w:rPr>
            </w:pPr>
            <w:r w:rsidRPr="001E6686">
              <w:rPr>
                <w:sz w:val="19"/>
                <w:szCs w:val="19"/>
              </w:rPr>
              <w:t>26. Лицо, уполномоченное садовым или огородническим товариществом</w:t>
            </w:r>
          </w:p>
          <w:p w:rsidR="009249E3" w:rsidRPr="001E6686" w:rsidRDefault="009249E3">
            <w:pPr>
              <w:pStyle w:val="s1"/>
              <w:spacing w:before="0" w:beforeAutospacing="0" w:after="0" w:afterAutospacing="0"/>
              <w:jc w:val="both"/>
              <w:rPr>
                <w:sz w:val="19"/>
                <w:szCs w:val="19"/>
              </w:rPr>
            </w:pPr>
            <w:r w:rsidRPr="001E6686">
              <w:rPr>
                <w:sz w:val="19"/>
                <w:szCs w:val="19"/>
              </w:rPr>
              <w:t>27. Некоммерческая организация, созданная гражданами</w:t>
            </w:r>
          </w:p>
          <w:p w:rsidR="009249E3" w:rsidRPr="001E6686" w:rsidRDefault="009249E3">
            <w:pPr>
              <w:pStyle w:val="s1"/>
              <w:spacing w:before="0" w:beforeAutospacing="0" w:after="0" w:afterAutospacing="0"/>
              <w:jc w:val="both"/>
              <w:rPr>
                <w:sz w:val="19"/>
                <w:szCs w:val="19"/>
              </w:rPr>
            </w:pPr>
            <w:r w:rsidRPr="001E6686">
              <w:rPr>
                <w:sz w:val="19"/>
                <w:szCs w:val="19"/>
              </w:rPr>
              <w:t>28. Религиозная организация - землепользователь участка для сельскохозяйственного производства</w:t>
            </w:r>
          </w:p>
          <w:p w:rsidR="009249E3" w:rsidRPr="001E6686" w:rsidRDefault="009249E3">
            <w:pPr>
              <w:pStyle w:val="s1"/>
              <w:spacing w:before="0" w:beforeAutospacing="0" w:after="0" w:afterAutospacing="0"/>
              <w:jc w:val="both"/>
              <w:rPr>
                <w:sz w:val="19"/>
                <w:szCs w:val="19"/>
              </w:rPr>
            </w:pPr>
            <w:r w:rsidRPr="001E6686">
              <w:rPr>
                <w:sz w:val="19"/>
                <w:szCs w:val="19"/>
              </w:rPr>
              <w:t>29. Научно-технологический центр (фонд)</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99.</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30. Право на здание или сооружение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31.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32.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100.</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33. Право на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34.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35.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101.</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36. Право на исходный земельный участок зарегистрировано в ЕГРН?</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37. Право зарегистрировано в ЕГРН</w:t>
            </w:r>
          </w:p>
          <w:p w:rsidR="009249E3" w:rsidRPr="001E6686" w:rsidRDefault="009249E3">
            <w:pPr>
              <w:pStyle w:val="s1"/>
              <w:spacing w:before="0" w:beforeAutospacing="0" w:after="0" w:afterAutospacing="0"/>
              <w:jc w:val="both"/>
              <w:rPr>
                <w:sz w:val="19"/>
                <w:szCs w:val="19"/>
              </w:rPr>
            </w:pPr>
            <w:r w:rsidRPr="001E6686">
              <w:rPr>
                <w:sz w:val="19"/>
                <w:szCs w:val="19"/>
              </w:rPr>
              <w:t>38. Право не зарегистрировано в ЕГРН</w:t>
            </w:r>
          </w:p>
        </w:tc>
      </w:tr>
      <w:tr w:rsidR="009249E3" w:rsidRPr="001E6686" w:rsidTr="009249E3">
        <w:tc>
          <w:tcPr>
            <w:tcW w:w="94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center"/>
              <w:rPr>
                <w:sz w:val="19"/>
                <w:szCs w:val="19"/>
              </w:rPr>
            </w:pPr>
            <w:r w:rsidRPr="001E6686">
              <w:rPr>
                <w:sz w:val="19"/>
                <w:szCs w:val="19"/>
              </w:rPr>
              <w:t>102.</w:t>
            </w:r>
          </w:p>
        </w:tc>
        <w:tc>
          <w:tcPr>
            <w:tcW w:w="373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 xml:space="preserve">39. На </w:t>
            </w:r>
            <w:proofErr w:type="gramStart"/>
            <w:r w:rsidRPr="001E6686">
              <w:rPr>
                <w:sz w:val="19"/>
                <w:szCs w:val="19"/>
              </w:rPr>
              <w:t>основании</w:t>
            </w:r>
            <w:proofErr w:type="gramEnd"/>
            <w:r w:rsidRPr="001E6686">
              <w:rPr>
                <w:sz w:val="19"/>
                <w:szCs w:val="19"/>
              </w:rPr>
              <w:t xml:space="preserve"> какого документа формируется земельный участок?</w:t>
            </w:r>
          </w:p>
        </w:tc>
        <w:tc>
          <w:tcPr>
            <w:tcW w:w="5415" w:type="dxa"/>
            <w:tcBorders>
              <w:top w:val="single" w:sz="4" w:space="0" w:color="000000"/>
              <w:left w:val="single" w:sz="4" w:space="0" w:color="000000"/>
              <w:bottom w:val="single" w:sz="4" w:space="0" w:color="000000"/>
              <w:right w:val="single" w:sz="4" w:space="0" w:color="000000"/>
            </w:tcBorders>
            <w:shd w:val="clear" w:color="auto" w:fill="FFFFFF"/>
            <w:hideMark/>
          </w:tcPr>
          <w:p w:rsidR="009249E3" w:rsidRPr="001E6686" w:rsidRDefault="009249E3">
            <w:pPr>
              <w:pStyle w:val="s1"/>
              <w:spacing w:before="0" w:beforeAutospacing="0" w:after="0" w:afterAutospacing="0"/>
              <w:jc w:val="both"/>
              <w:rPr>
                <w:sz w:val="19"/>
                <w:szCs w:val="19"/>
              </w:rPr>
            </w:pPr>
            <w:r w:rsidRPr="001E6686">
              <w:rPr>
                <w:sz w:val="19"/>
                <w:szCs w:val="19"/>
              </w:rPr>
              <w:t>40. Схема расположения земельного участка</w:t>
            </w:r>
          </w:p>
          <w:p w:rsidR="009249E3" w:rsidRPr="001E6686" w:rsidRDefault="009249E3">
            <w:pPr>
              <w:pStyle w:val="s1"/>
              <w:spacing w:before="0" w:beforeAutospacing="0" w:after="0" w:afterAutospacing="0"/>
              <w:jc w:val="both"/>
              <w:rPr>
                <w:sz w:val="19"/>
                <w:szCs w:val="19"/>
              </w:rPr>
            </w:pPr>
            <w:r w:rsidRPr="001E6686">
              <w:rPr>
                <w:sz w:val="19"/>
                <w:szCs w:val="19"/>
              </w:rPr>
              <w:t>41. </w:t>
            </w:r>
            <w:r w:rsidRPr="001E6686">
              <w:rPr>
                <w:rStyle w:val="a9"/>
                <w:i w:val="0"/>
                <w:iCs w:val="0"/>
                <w:sz w:val="19"/>
                <w:szCs w:val="19"/>
              </w:rPr>
              <w:t>Утверждённый</w:t>
            </w:r>
            <w:r w:rsidRPr="001E6686">
              <w:rPr>
                <w:sz w:val="19"/>
                <w:szCs w:val="19"/>
              </w:rPr>
              <w:t> проект межевания территории</w:t>
            </w:r>
          </w:p>
        </w:tc>
      </w:tr>
    </w:tbl>
    <w:p w:rsidR="009249E3" w:rsidRPr="001E6686" w:rsidRDefault="009249E3" w:rsidP="009249E3">
      <w:pPr>
        <w:pStyle w:val="s1"/>
        <w:jc w:val="both"/>
        <w:rPr>
          <w:sz w:val="19"/>
          <w:szCs w:val="19"/>
        </w:rPr>
      </w:pPr>
    </w:p>
    <w:p w:rsidR="00953FB4" w:rsidRPr="001E6686" w:rsidRDefault="00953FB4" w:rsidP="00953FB4">
      <w:pPr>
        <w:pStyle w:val="indent1"/>
        <w:shd w:val="clear" w:color="auto" w:fill="FFFFFF"/>
        <w:spacing w:before="0" w:beforeAutospacing="0" w:after="0" w:afterAutospacing="0"/>
        <w:jc w:val="right"/>
      </w:pPr>
      <w:r w:rsidRPr="001E6686">
        <w:rPr>
          <w:rStyle w:val="s10"/>
          <w:b/>
          <w:bCs/>
        </w:rPr>
        <w:t>Приложение N 2</w:t>
      </w:r>
      <w:r w:rsidRPr="001E6686">
        <w:rPr>
          <w:b/>
          <w:bCs/>
        </w:rPr>
        <w:br/>
      </w:r>
      <w:r w:rsidRPr="001E6686">
        <w:rPr>
          <w:rStyle w:val="s10"/>
          <w:b/>
          <w:bCs/>
        </w:rPr>
        <w:t>к </w:t>
      </w:r>
      <w:hyperlink r:id="rId92" w:anchor="/document/405433325/entry/1000" w:history="1">
        <w:r w:rsidRPr="001E6686">
          <w:rPr>
            <w:rStyle w:val="a9"/>
            <w:b/>
            <w:bCs/>
            <w:i w:val="0"/>
            <w:iCs w:val="0"/>
          </w:rPr>
          <w:t>Административному</w:t>
        </w:r>
        <w:r w:rsidRPr="001E6686">
          <w:rPr>
            <w:rStyle w:val="a8"/>
            <w:b/>
            <w:bCs/>
            <w:color w:val="auto"/>
          </w:rPr>
          <w:t> </w:t>
        </w:r>
        <w:r w:rsidRPr="001E6686">
          <w:rPr>
            <w:rStyle w:val="a9"/>
            <w:b/>
            <w:bCs/>
            <w:i w:val="0"/>
            <w:iCs w:val="0"/>
          </w:rPr>
          <w:t>регламенту</w:t>
        </w:r>
      </w:hyperlink>
      <w:r w:rsidRPr="001E6686">
        <w:rPr>
          <w:b/>
          <w:bCs/>
        </w:rPr>
        <w:br/>
      </w:r>
      <w:r w:rsidRPr="001E6686">
        <w:rPr>
          <w:rStyle w:val="s10"/>
          <w:b/>
          <w:bCs/>
        </w:rPr>
        <w:t>по </w:t>
      </w:r>
      <w:r w:rsidRPr="001E6686">
        <w:rPr>
          <w:rStyle w:val="a9"/>
          <w:b/>
          <w:bCs/>
          <w:i w:val="0"/>
          <w:iCs w:val="0"/>
        </w:rPr>
        <w:t>предоставлению</w:t>
      </w:r>
      <w:r w:rsidRPr="001E6686">
        <w:rPr>
          <w:rStyle w:val="s10"/>
          <w:b/>
          <w:bCs/>
        </w:rPr>
        <w:t> </w:t>
      </w:r>
      <w:r w:rsidRPr="001E6686">
        <w:rPr>
          <w:rStyle w:val="a9"/>
          <w:b/>
          <w:bCs/>
          <w:i w:val="0"/>
          <w:iCs w:val="0"/>
        </w:rPr>
        <w:t>муниципальной</w:t>
      </w:r>
      <w:r w:rsidRPr="001E6686">
        <w:rPr>
          <w:rStyle w:val="s10"/>
          <w:b/>
          <w:bCs/>
        </w:rPr>
        <w:t> </w:t>
      </w:r>
      <w:r w:rsidRPr="001E6686">
        <w:rPr>
          <w:rStyle w:val="a9"/>
          <w:b/>
          <w:bCs/>
          <w:i w:val="0"/>
          <w:iCs w:val="0"/>
        </w:rPr>
        <w:t>услуги</w:t>
      </w:r>
    </w:p>
    <w:p w:rsidR="00953FB4" w:rsidRPr="001E6686" w:rsidRDefault="00953FB4" w:rsidP="00953FB4">
      <w:pPr>
        <w:pStyle w:val="s3"/>
        <w:shd w:val="clear" w:color="auto" w:fill="FFFFFF"/>
        <w:spacing w:before="0" w:beforeAutospacing="0" w:after="0" w:afterAutospacing="0"/>
        <w:jc w:val="center"/>
      </w:pPr>
      <w:r w:rsidRPr="001E6686">
        <w:t>Форма решения</w:t>
      </w:r>
      <w:r w:rsidRPr="001E6686">
        <w:br/>
        <w:t>о предварительном согласовании предоставления земельного участка</w:t>
      </w:r>
    </w:p>
    <w:tbl>
      <w:tblPr>
        <w:tblW w:w="10185" w:type="dxa"/>
        <w:shd w:val="clear" w:color="auto" w:fill="FFFFFF"/>
        <w:tblCellMar>
          <w:top w:w="15" w:type="dxa"/>
          <w:left w:w="15" w:type="dxa"/>
          <w:bottom w:w="15" w:type="dxa"/>
          <w:right w:w="15" w:type="dxa"/>
        </w:tblCellMar>
        <w:tblLook w:val="04A0"/>
      </w:tblPr>
      <w:tblGrid>
        <w:gridCol w:w="10185"/>
      </w:tblGrid>
      <w:tr w:rsidR="00953FB4" w:rsidRPr="001E6686" w:rsidTr="00953FB4">
        <w:tc>
          <w:tcPr>
            <w:tcW w:w="10185" w:type="dxa"/>
            <w:tcBorders>
              <w:bottom w:val="single" w:sz="4" w:space="0" w:color="000000"/>
            </w:tcBorders>
            <w:shd w:val="clear" w:color="auto" w:fill="FFFFFF"/>
            <w:hideMark/>
          </w:tcPr>
          <w:p w:rsidR="00953FB4" w:rsidRPr="001E6686" w:rsidRDefault="00953FB4" w:rsidP="00953FB4">
            <w:pPr>
              <w:pStyle w:val="empty"/>
              <w:spacing w:before="0" w:beforeAutospacing="0" w:after="0" w:afterAutospacing="0"/>
              <w:jc w:val="both"/>
            </w:pPr>
            <w:r w:rsidRPr="001E6686">
              <w:t> </w:t>
            </w:r>
          </w:p>
        </w:tc>
      </w:tr>
      <w:tr w:rsidR="00953FB4" w:rsidRPr="001E6686" w:rsidTr="00953FB4">
        <w:tc>
          <w:tcPr>
            <w:tcW w:w="10185" w:type="dxa"/>
            <w:tcBorders>
              <w:top w:val="single" w:sz="4" w:space="0" w:color="000000"/>
            </w:tcBorders>
            <w:shd w:val="clear" w:color="auto" w:fill="FFFFFF"/>
            <w:hideMark/>
          </w:tcPr>
          <w:p w:rsidR="00953FB4" w:rsidRPr="001E6686" w:rsidRDefault="00953FB4" w:rsidP="00953FB4">
            <w:pPr>
              <w:pStyle w:val="s1"/>
              <w:spacing w:before="0" w:beforeAutospacing="0" w:after="0" w:afterAutospacing="0"/>
              <w:jc w:val="center"/>
            </w:pPr>
            <w:r w:rsidRPr="001E6686">
              <w:t>(наименование уполномоченного органа исполнительной власти субъекта Российской Федерации, органа местного самоуправления)</w:t>
            </w:r>
          </w:p>
        </w:tc>
      </w:tr>
    </w:tbl>
    <w:p w:rsidR="00953FB4" w:rsidRPr="001E6686" w:rsidRDefault="00953FB4" w:rsidP="00953FB4">
      <w:pPr>
        <w:pStyle w:val="empty"/>
        <w:shd w:val="clear" w:color="auto" w:fill="FFFFFF"/>
        <w:spacing w:before="0" w:beforeAutospacing="0" w:after="0" w:afterAutospacing="0"/>
        <w:jc w:val="both"/>
      </w:pPr>
      <w:r w:rsidRPr="001E6686">
        <w:t> </w:t>
      </w:r>
    </w:p>
    <w:p w:rsidR="00953FB4" w:rsidRPr="001E6686" w:rsidRDefault="00953FB4" w:rsidP="00953FB4">
      <w:pPr>
        <w:pStyle w:val="indent1"/>
        <w:shd w:val="clear" w:color="auto" w:fill="FFFFFF"/>
        <w:spacing w:before="0" w:beforeAutospacing="0" w:after="0" w:afterAutospacing="0"/>
        <w:jc w:val="right"/>
      </w:pPr>
      <w:r w:rsidRPr="001E6686">
        <w:t>Кому: _________________________________</w:t>
      </w:r>
    </w:p>
    <w:p w:rsidR="00953FB4" w:rsidRPr="001E6686" w:rsidRDefault="00953FB4" w:rsidP="00953FB4">
      <w:pPr>
        <w:pStyle w:val="indent1"/>
        <w:shd w:val="clear" w:color="auto" w:fill="FFFFFF"/>
        <w:spacing w:before="0" w:beforeAutospacing="0" w:after="0" w:afterAutospacing="0"/>
        <w:jc w:val="right"/>
      </w:pPr>
      <w:r w:rsidRPr="001E6686">
        <w:t>Контактные данные: _____________________</w:t>
      </w:r>
    </w:p>
    <w:p w:rsidR="00953FB4" w:rsidRPr="001E6686" w:rsidRDefault="00953FB4" w:rsidP="00953FB4">
      <w:pPr>
        <w:pStyle w:val="indent1"/>
        <w:shd w:val="clear" w:color="auto" w:fill="FFFFFF"/>
        <w:spacing w:before="0" w:beforeAutospacing="0" w:after="0" w:afterAutospacing="0"/>
        <w:jc w:val="right"/>
      </w:pPr>
      <w:r w:rsidRPr="001E6686">
        <w:t>Представитель:_________________________</w:t>
      </w:r>
    </w:p>
    <w:p w:rsidR="00953FB4" w:rsidRPr="001E6686" w:rsidRDefault="00953FB4" w:rsidP="00953FB4">
      <w:pPr>
        <w:pStyle w:val="indent1"/>
        <w:shd w:val="clear" w:color="auto" w:fill="FFFFFF"/>
        <w:spacing w:before="0" w:beforeAutospacing="0" w:after="0" w:afterAutospacing="0"/>
        <w:jc w:val="right"/>
      </w:pPr>
      <w:r w:rsidRPr="001E6686">
        <w:t>Контактные данные представителя:</w:t>
      </w:r>
    </w:p>
    <w:p w:rsidR="00953FB4" w:rsidRPr="001E6686" w:rsidRDefault="00953FB4" w:rsidP="00953FB4">
      <w:pPr>
        <w:pStyle w:val="indent1"/>
        <w:shd w:val="clear" w:color="auto" w:fill="FFFFFF"/>
        <w:spacing w:before="0" w:beforeAutospacing="0" w:after="0" w:afterAutospacing="0"/>
        <w:jc w:val="right"/>
      </w:pPr>
      <w:r w:rsidRPr="001E6686">
        <w:t>_______________________________________</w:t>
      </w:r>
    </w:p>
    <w:p w:rsidR="00953FB4" w:rsidRPr="001E6686" w:rsidRDefault="00953FB4" w:rsidP="00953FB4">
      <w:pPr>
        <w:pStyle w:val="s3"/>
        <w:shd w:val="clear" w:color="auto" w:fill="FFFFFF"/>
        <w:spacing w:before="0" w:beforeAutospacing="0" w:after="0" w:afterAutospacing="0"/>
        <w:jc w:val="center"/>
      </w:pPr>
      <w:r w:rsidRPr="001E6686">
        <w:lastRenderedPageBreak/>
        <w:t>РЕШЕНИЕ</w:t>
      </w:r>
      <w:proofErr w:type="gramStart"/>
      <w:r w:rsidRPr="001E6686">
        <w:br/>
        <w:t>О</w:t>
      </w:r>
      <w:proofErr w:type="gramEnd"/>
      <w:r w:rsidRPr="001E6686">
        <w:t>т ____________ N _____________</w:t>
      </w:r>
      <w:r w:rsidRPr="001E6686">
        <w:br/>
        <w:t>О предварительном согласовании предоставления земельного участка</w:t>
      </w:r>
    </w:p>
    <w:p w:rsidR="00953FB4" w:rsidRPr="001E6686" w:rsidRDefault="00953FB4" w:rsidP="00953FB4">
      <w:pPr>
        <w:spacing w:after="0" w:line="240" w:lineRule="auto"/>
        <w:jc w:val="both"/>
        <w:rPr>
          <w:rFonts w:ascii="Times New Roman" w:eastAsia="Times New Roman" w:hAnsi="Times New Roman" w:cs="Times New Roman"/>
          <w:sz w:val="24"/>
          <w:szCs w:val="24"/>
        </w:rPr>
      </w:pPr>
    </w:p>
    <w:p w:rsidR="00953FB4" w:rsidRPr="001E6686" w:rsidRDefault="00953FB4" w:rsidP="009A7D75">
      <w:pPr>
        <w:spacing w:after="0" w:line="240" w:lineRule="auto"/>
        <w:jc w:val="both"/>
        <w:rPr>
          <w:rFonts w:ascii="Times New Roman" w:eastAsia="Times New Roman" w:hAnsi="Times New Roman" w:cs="Times New Roman"/>
          <w:sz w:val="24"/>
          <w:szCs w:val="24"/>
        </w:rPr>
      </w:pPr>
    </w:p>
    <w:p w:rsidR="00953FB4" w:rsidRPr="001E6686" w:rsidRDefault="00953FB4" w:rsidP="009A7D75">
      <w:pPr>
        <w:spacing w:after="0" w:line="240" w:lineRule="auto"/>
        <w:jc w:val="both"/>
        <w:rPr>
          <w:rFonts w:ascii="Times New Roman" w:eastAsia="Times New Roman" w:hAnsi="Times New Roman" w:cs="Times New Roman"/>
          <w:sz w:val="24"/>
          <w:szCs w:val="24"/>
        </w:rPr>
      </w:pP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 результатам рассмотрения заявления от ___________ N ____ и приложенных к нему документов в соответствии со </w:t>
      </w:r>
      <w:hyperlink r:id="rId93" w:anchor="/document/12124624/entry/3915" w:history="1">
        <w:r w:rsidRPr="001E6686">
          <w:rPr>
            <w:rFonts w:ascii="Times New Roman" w:eastAsia="Times New Roman" w:hAnsi="Times New Roman" w:cs="Times New Roman"/>
            <w:sz w:val="24"/>
            <w:szCs w:val="24"/>
          </w:rPr>
          <w:t>статьей 39.15</w:t>
        </w:r>
      </w:hyperlink>
      <w:r w:rsidRPr="001E6686">
        <w:rPr>
          <w:rFonts w:ascii="Times New Roman" w:eastAsia="Times New Roman" w:hAnsi="Times New Roman" w:cs="Times New Roman"/>
          <w:sz w:val="24"/>
          <w:szCs w:val="24"/>
        </w:rPr>
        <w:t> Земельного кодекса Российской Федерации принято РЕШЕНИЕ:</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1. Предварительно согласовать ______________ </w:t>
      </w:r>
      <w:hyperlink r:id="rId94" w:anchor="/document/405433325/entry/1202" w:history="1">
        <w:r w:rsidRPr="001E6686">
          <w:rPr>
            <w:rFonts w:ascii="Times New Roman" w:eastAsia="Times New Roman" w:hAnsi="Times New Roman" w:cs="Times New Roman"/>
            <w:sz w:val="24"/>
            <w:szCs w:val="24"/>
            <w:vertAlign w:val="superscript"/>
          </w:rPr>
          <w:t>2</w:t>
        </w:r>
      </w:hyperlink>
      <w:r w:rsidRPr="001E6686">
        <w:rPr>
          <w:rFonts w:ascii="Times New Roman" w:eastAsia="Times New Roman" w:hAnsi="Times New Roman" w:cs="Times New Roman"/>
          <w:sz w:val="24"/>
          <w:szCs w:val="24"/>
        </w:rPr>
        <w:t> (далее - Заявитель) предоставление в ______________ </w:t>
      </w:r>
      <w:hyperlink r:id="rId95" w:anchor="/document/405433325/entry/1203" w:history="1">
        <w:r w:rsidRPr="001E6686">
          <w:rPr>
            <w:rFonts w:ascii="Times New Roman" w:eastAsia="Times New Roman" w:hAnsi="Times New Roman" w:cs="Times New Roman"/>
            <w:sz w:val="24"/>
            <w:szCs w:val="24"/>
            <w:vertAlign w:val="superscript"/>
          </w:rPr>
          <w:t>3</w:t>
        </w:r>
      </w:hyperlink>
      <w:r w:rsidRPr="001E6686">
        <w:rPr>
          <w:rFonts w:ascii="Times New Roman" w:eastAsia="Times New Roman" w:hAnsi="Times New Roman" w:cs="Times New Roman"/>
          <w:sz w:val="24"/>
          <w:szCs w:val="24"/>
        </w:rPr>
        <w:t> для _____________ </w:t>
      </w:r>
      <w:hyperlink r:id="rId96" w:anchor="/document/405433325/entry/1204" w:history="1">
        <w:r w:rsidRPr="001E6686">
          <w:rPr>
            <w:rFonts w:ascii="Times New Roman" w:eastAsia="Times New Roman" w:hAnsi="Times New Roman" w:cs="Times New Roman"/>
            <w:sz w:val="24"/>
            <w:szCs w:val="24"/>
            <w:vertAlign w:val="superscript"/>
          </w:rPr>
          <w:t>4</w:t>
        </w:r>
      </w:hyperlink>
      <w:r w:rsidRPr="001E6686">
        <w:rPr>
          <w:rFonts w:ascii="Times New Roman" w:eastAsia="Times New Roman" w:hAnsi="Times New Roman" w:cs="Times New Roman"/>
          <w:sz w:val="24"/>
          <w:szCs w:val="24"/>
        </w:rPr>
        <w:t> земельного участка, находящегося в собственности __________________ </w:t>
      </w:r>
      <w:hyperlink r:id="rId97" w:anchor="/document/405433325/entry/1205" w:history="1">
        <w:r w:rsidRPr="001E6686">
          <w:rPr>
            <w:rFonts w:ascii="Times New Roman" w:eastAsia="Times New Roman" w:hAnsi="Times New Roman" w:cs="Times New Roman"/>
            <w:sz w:val="24"/>
            <w:szCs w:val="24"/>
            <w:vertAlign w:val="superscript"/>
          </w:rPr>
          <w:t>5</w:t>
        </w:r>
      </w:hyperlink>
      <w:r w:rsidRPr="001E6686">
        <w:rPr>
          <w:rFonts w:ascii="Times New Roman" w:eastAsia="Times New Roman" w:hAnsi="Times New Roman" w:cs="Times New Roman"/>
          <w:sz w:val="24"/>
          <w:szCs w:val="24"/>
        </w:rPr>
        <w:t> /государственная собственность на который не разграничена (далее - Участок): площадью ___________________ </w:t>
      </w:r>
      <w:hyperlink r:id="rId98" w:anchor="/document/405433325/entry/1206" w:history="1">
        <w:r w:rsidRPr="001E6686">
          <w:rPr>
            <w:rFonts w:ascii="Times New Roman" w:eastAsia="Times New Roman" w:hAnsi="Times New Roman" w:cs="Times New Roman"/>
            <w:sz w:val="24"/>
            <w:szCs w:val="24"/>
            <w:vertAlign w:val="superscript"/>
          </w:rPr>
          <w:t>6</w:t>
        </w:r>
      </w:hyperlink>
      <w:r w:rsidRPr="001E6686">
        <w:rPr>
          <w:rFonts w:ascii="Times New Roman" w:eastAsia="Times New Roman" w:hAnsi="Times New Roman" w:cs="Times New Roman"/>
          <w:sz w:val="24"/>
          <w:szCs w:val="24"/>
        </w:rPr>
        <w:t> кв. м,</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расположенного по адресу ______________________________________ (при отсутствии адреса иное описание местоположения земельного участка), кадастровый номер </w:t>
      </w:r>
      <w:hyperlink r:id="rId99" w:anchor="/document/405433325/entry/1207" w:history="1">
        <w:r w:rsidRPr="001E6686">
          <w:rPr>
            <w:rFonts w:ascii="Times New Roman" w:eastAsia="Times New Roman" w:hAnsi="Times New Roman" w:cs="Times New Roman"/>
            <w:sz w:val="24"/>
            <w:szCs w:val="24"/>
            <w:vertAlign w:val="superscript"/>
          </w:rPr>
          <w:t>7</w:t>
        </w:r>
      </w:hyperlink>
      <w:r w:rsidRPr="001E6686">
        <w:rPr>
          <w:rFonts w:ascii="Times New Roman" w:eastAsia="Times New Roman" w:hAnsi="Times New Roman" w:cs="Times New Roman"/>
          <w:sz w:val="24"/>
          <w:szCs w:val="24"/>
        </w:rPr>
        <w:t> __________________.</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Участок находится в территориальной зоне: ___________________ /Вид (виды) разрешенного использования Участка: ________________________________ </w:t>
      </w:r>
      <w:hyperlink r:id="rId100" w:anchor="/document/405433325/entry/1208" w:history="1">
        <w:r w:rsidRPr="001E6686">
          <w:rPr>
            <w:rFonts w:ascii="Times New Roman" w:eastAsia="Times New Roman" w:hAnsi="Times New Roman" w:cs="Times New Roman"/>
            <w:sz w:val="24"/>
            <w:szCs w:val="24"/>
            <w:vertAlign w:val="superscript"/>
          </w:rPr>
          <w:t>8</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Участок относится к категории земель "_______________________________".</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 Образование Участка предусмотрено проектом межевания территории/проектной документацией лесного участка, утвержденным __________________________________. /Утвердить схему расположения земельного участка на кадастровом плане территории согласно приложению к настоящему решению </w:t>
      </w:r>
      <w:hyperlink r:id="rId101" w:anchor="/document/405433325/entry/1209" w:history="1">
        <w:r w:rsidRPr="001E6686">
          <w:rPr>
            <w:rFonts w:ascii="Times New Roman" w:eastAsia="Times New Roman" w:hAnsi="Times New Roman" w:cs="Times New Roman"/>
            <w:sz w:val="24"/>
            <w:szCs w:val="24"/>
            <w:vertAlign w:val="superscript"/>
          </w:rPr>
          <w:t>9</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Условный номер Участка ______________________________________ </w:t>
      </w:r>
      <w:hyperlink r:id="rId102" w:anchor="/document/405433325/entry/1210" w:history="1">
        <w:r w:rsidRPr="001E6686">
          <w:rPr>
            <w:rFonts w:ascii="Times New Roman" w:eastAsia="Times New Roman" w:hAnsi="Times New Roman" w:cs="Times New Roman"/>
            <w:sz w:val="24"/>
            <w:szCs w:val="24"/>
            <w:vertAlign w:val="superscript"/>
          </w:rPr>
          <w:t>10</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3. Кадастровы</w:t>
      </w:r>
      <w:proofErr w:type="gramStart"/>
      <w:r w:rsidRPr="001E6686">
        <w:rPr>
          <w:rFonts w:ascii="Times New Roman" w:eastAsia="Times New Roman" w:hAnsi="Times New Roman" w:cs="Times New Roman"/>
          <w:sz w:val="24"/>
          <w:szCs w:val="24"/>
        </w:rPr>
        <w:t>й(</w:t>
      </w:r>
      <w:proofErr w:type="gramEnd"/>
      <w:r w:rsidRPr="001E6686">
        <w:rPr>
          <w:rFonts w:ascii="Times New Roman" w:eastAsia="Times New Roman" w:hAnsi="Times New Roman" w:cs="Times New Roman"/>
          <w:sz w:val="24"/>
          <w:szCs w:val="24"/>
        </w:rPr>
        <w:t>е) номер(а) земельного(</w:t>
      </w:r>
      <w:proofErr w:type="spellStart"/>
      <w:r w:rsidRPr="001E6686">
        <w:rPr>
          <w:rFonts w:ascii="Times New Roman" w:eastAsia="Times New Roman" w:hAnsi="Times New Roman" w:cs="Times New Roman"/>
          <w:sz w:val="24"/>
          <w:szCs w:val="24"/>
        </w:rPr>
        <w:t>ых</w:t>
      </w:r>
      <w:proofErr w:type="spellEnd"/>
      <w:r w:rsidRPr="001E6686">
        <w:rPr>
          <w:rFonts w:ascii="Times New Roman" w:eastAsia="Times New Roman" w:hAnsi="Times New Roman" w:cs="Times New Roman"/>
          <w:sz w:val="24"/>
          <w:szCs w:val="24"/>
        </w:rPr>
        <w:t>) участка/участков, из которых/которого предусмотрено образование испрашиваемого земельного участка ______________ </w:t>
      </w:r>
      <w:hyperlink r:id="rId103" w:anchor="/document/405433325/entry/1211" w:history="1">
        <w:r w:rsidRPr="001E6686">
          <w:rPr>
            <w:rFonts w:ascii="Times New Roman" w:eastAsia="Times New Roman" w:hAnsi="Times New Roman" w:cs="Times New Roman"/>
            <w:sz w:val="24"/>
            <w:szCs w:val="24"/>
            <w:vertAlign w:val="superscript"/>
          </w:rPr>
          <w:t>11</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4. В отношении Участка установлены следующие ограничения: _______________ </w:t>
      </w:r>
      <w:hyperlink r:id="rId104" w:anchor="/document/405433325/entry/1212" w:history="1">
        <w:r w:rsidRPr="001E6686">
          <w:rPr>
            <w:rFonts w:ascii="Times New Roman" w:eastAsia="Times New Roman" w:hAnsi="Times New Roman" w:cs="Times New Roman"/>
            <w:sz w:val="24"/>
            <w:szCs w:val="24"/>
            <w:vertAlign w:val="superscript"/>
          </w:rPr>
          <w:t>12</w:t>
        </w:r>
      </w:hyperlink>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hyperlink r:id="rId105" w:anchor="/document/405433325/entry/1213" w:history="1">
        <w:r w:rsidRPr="001E6686">
          <w:rPr>
            <w:rFonts w:ascii="Times New Roman" w:eastAsia="Times New Roman" w:hAnsi="Times New Roman" w:cs="Times New Roman"/>
            <w:sz w:val="24"/>
            <w:szCs w:val="24"/>
            <w:vertAlign w:val="superscript"/>
          </w:rPr>
          <w:t>13</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Заявителю обеспечить проведение кадастровых работ, необходимых для уточнения границ Участка </w:t>
      </w:r>
      <w:hyperlink r:id="rId106" w:anchor="/document/405433325/entry/1214" w:history="1">
        <w:r w:rsidRPr="001E6686">
          <w:rPr>
            <w:rFonts w:ascii="Times New Roman" w:eastAsia="Times New Roman" w:hAnsi="Times New Roman" w:cs="Times New Roman"/>
            <w:sz w:val="24"/>
            <w:szCs w:val="24"/>
            <w:vertAlign w:val="superscript"/>
          </w:rPr>
          <w:t>14</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6. Заявителю обеспечить изменения вида разрешенного использования Участка/ перевод Участка из категории земель "________________" в категорию земель "_____________" </w:t>
      </w:r>
      <w:hyperlink r:id="rId107" w:anchor="/document/405433325/entry/1215" w:history="1">
        <w:r w:rsidRPr="001E6686">
          <w:rPr>
            <w:rFonts w:ascii="Times New Roman" w:eastAsia="Times New Roman" w:hAnsi="Times New Roman" w:cs="Times New Roman"/>
            <w:sz w:val="24"/>
            <w:szCs w:val="24"/>
            <w:vertAlign w:val="superscript"/>
          </w:rPr>
          <w:t>15</w:t>
        </w:r>
      </w:hyperlink>
      <w:r w:rsidRPr="001E6686">
        <w:rPr>
          <w:rFonts w:ascii="Times New Roman" w:eastAsia="Times New Roman" w:hAnsi="Times New Roman" w:cs="Times New Roman"/>
          <w:sz w:val="24"/>
          <w:szCs w:val="24"/>
        </w:rPr>
        <w:t>.</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___________________________ </w:t>
      </w:r>
      <w:hyperlink r:id="rId108" w:anchor="/document/405433325/entry/1216" w:history="1">
        <w:r w:rsidRPr="001E6686">
          <w:rPr>
            <w:rFonts w:ascii="Times New Roman" w:eastAsia="Times New Roman" w:hAnsi="Times New Roman" w:cs="Times New Roman"/>
            <w:sz w:val="24"/>
            <w:szCs w:val="24"/>
            <w:vertAlign w:val="superscript"/>
          </w:rPr>
          <w:t>16</w:t>
        </w:r>
      </w:hyperlink>
      <w:r w:rsidRPr="001E6686">
        <w:rPr>
          <w:rFonts w:ascii="Times New Roman" w:eastAsia="Times New Roman" w:hAnsi="Times New Roman" w:cs="Times New Roman"/>
          <w:sz w:val="24"/>
          <w:szCs w:val="24"/>
        </w:rPr>
        <w:t> на Участок.</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8. Срок действия настоящего распоряжения составляет два года.</w:t>
      </w:r>
    </w:p>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Приложение: Схема расположения земельного участка на кадастровом плане </w:t>
      </w:r>
      <w:hyperlink r:id="rId109" w:anchor="/document/405433325/entry/1217" w:history="1">
        <w:r w:rsidRPr="001E6686">
          <w:rPr>
            <w:rFonts w:ascii="Times New Roman" w:eastAsia="Times New Roman" w:hAnsi="Times New Roman" w:cs="Times New Roman"/>
            <w:sz w:val="24"/>
            <w:szCs w:val="24"/>
            <w:vertAlign w:val="superscript"/>
          </w:rPr>
          <w:t>17</w:t>
        </w:r>
      </w:hyperlink>
      <w:r w:rsidRPr="001E6686">
        <w:rPr>
          <w:rFonts w:ascii="Times New Roman" w:eastAsia="Times New Roman" w:hAnsi="Times New Roman" w:cs="Times New Roman"/>
          <w:sz w:val="24"/>
          <w:szCs w:val="24"/>
        </w:rPr>
        <w:t>.</w:t>
      </w:r>
    </w:p>
    <w:tbl>
      <w:tblPr>
        <w:tblW w:w="10050" w:type="dxa"/>
        <w:tblCellMar>
          <w:top w:w="15" w:type="dxa"/>
          <w:left w:w="15" w:type="dxa"/>
          <w:bottom w:w="15" w:type="dxa"/>
          <w:right w:w="15" w:type="dxa"/>
        </w:tblCellMar>
        <w:tblLook w:val="04A0"/>
      </w:tblPr>
      <w:tblGrid>
        <w:gridCol w:w="5025"/>
        <w:gridCol w:w="5025"/>
      </w:tblGrid>
      <w:tr w:rsidR="00B71081" w:rsidRPr="001E6686" w:rsidTr="00B71081">
        <w:tc>
          <w:tcPr>
            <w:tcW w:w="5025" w:type="dxa"/>
            <w:hideMark/>
          </w:tcPr>
          <w:p w:rsidR="009A7D75" w:rsidRPr="001E6686" w:rsidRDefault="009A7D75" w:rsidP="009A7D75">
            <w:pPr>
              <w:spacing w:after="0" w:line="240" w:lineRule="auto"/>
              <w:jc w:val="center"/>
              <w:rPr>
                <w:rFonts w:ascii="Times New Roman" w:eastAsia="Times New Roman" w:hAnsi="Times New Roman" w:cs="Times New Roman"/>
                <w:sz w:val="24"/>
                <w:szCs w:val="24"/>
              </w:rPr>
            </w:pP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Должность уполномоченного лица</w:t>
            </w:r>
          </w:p>
        </w:tc>
        <w:tc>
          <w:tcPr>
            <w:tcW w:w="5025" w:type="dxa"/>
            <w:hideMark/>
          </w:tcPr>
          <w:p w:rsidR="009A7D75" w:rsidRPr="001E6686" w:rsidRDefault="009A7D75" w:rsidP="009A7D75">
            <w:pPr>
              <w:spacing w:after="0" w:line="240" w:lineRule="auto"/>
              <w:jc w:val="center"/>
              <w:rPr>
                <w:rFonts w:ascii="Times New Roman" w:eastAsia="Times New Roman" w:hAnsi="Times New Roman" w:cs="Times New Roman"/>
                <w:sz w:val="24"/>
                <w:szCs w:val="24"/>
              </w:rPr>
            </w:pPr>
          </w:p>
          <w:p w:rsidR="00B71081" w:rsidRPr="001E6686" w:rsidRDefault="00B71081" w:rsidP="009A7D75">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Ф.И.О. уполномоченного лица</w:t>
            </w:r>
          </w:p>
        </w:tc>
      </w:tr>
    </w:tbl>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bl>
      <w:tblPr>
        <w:tblW w:w="8774" w:type="dxa"/>
        <w:tblCellMar>
          <w:top w:w="15" w:type="dxa"/>
          <w:left w:w="15" w:type="dxa"/>
          <w:bottom w:w="15" w:type="dxa"/>
          <w:right w:w="15" w:type="dxa"/>
        </w:tblCellMar>
        <w:tblLook w:val="04A0"/>
      </w:tblPr>
      <w:tblGrid>
        <w:gridCol w:w="6119"/>
        <w:gridCol w:w="2655"/>
      </w:tblGrid>
      <w:tr w:rsidR="00B71081" w:rsidRPr="001E6686" w:rsidTr="0060488E">
        <w:trPr>
          <w:trHeight w:val="723"/>
        </w:trPr>
        <w:tc>
          <w:tcPr>
            <w:tcW w:w="6119" w:type="dxa"/>
            <w:tcBorders>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c>
          <w:tcPr>
            <w:tcW w:w="265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60488E">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hyperlink r:id="rId110" w:anchor="/document/12184522/entry/21" w:history="1">
              <w:r w:rsidRPr="001E6686">
                <w:rPr>
                  <w:rFonts w:ascii="Times New Roman" w:eastAsia="Times New Roman" w:hAnsi="Times New Roman" w:cs="Times New Roman"/>
                  <w:sz w:val="24"/>
                  <w:szCs w:val="24"/>
                </w:rPr>
                <w:t>Электронная подпись</w:t>
              </w:r>
            </w:hyperlink>
          </w:p>
          <w:p w:rsidR="00B71081" w:rsidRPr="001E6686" w:rsidRDefault="00B71081" w:rsidP="0060488E">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bl>
    <w:p w:rsidR="00B71081" w:rsidRPr="001E6686" w:rsidRDefault="00B71081" w:rsidP="009A7D75">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2</w:t>
      </w:r>
      <w:proofErr w:type="gramStart"/>
      <w:r w:rsidR="009A7D75" w:rsidRPr="001E6686">
        <w:rPr>
          <w:rFonts w:ascii="Times New Roman" w:eastAsia="Times New Roman" w:hAnsi="Times New Roman" w:cs="Times New Roman"/>
          <w:sz w:val="24"/>
          <w:szCs w:val="24"/>
          <w:vertAlign w:val="superscript"/>
        </w:rPr>
        <w:t xml:space="preserve"> </w:t>
      </w:r>
      <w:r w:rsidRPr="001E6686">
        <w:rPr>
          <w:rFonts w:ascii="Times New Roman" w:eastAsia="Times New Roman" w:hAnsi="Times New Roman" w:cs="Times New Roman"/>
          <w:sz w:val="24"/>
          <w:szCs w:val="24"/>
          <w:vertAlign w:val="superscript"/>
        </w:rPr>
        <w:t>У</w:t>
      </w:r>
      <w:proofErr w:type="gramEnd"/>
      <w:r w:rsidRPr="001E6686">
        <w:rPr>
          <w:rFonts w:ascii="Times New Roman" w:eastAsia="Times New Roman" w:hAnsi="Times New Roman" w:cs="Times New Roman"/>
          <w:sz w:val="24"/>
          <w:szCs w:val="24"/>
          <w:vertAlign w:val="superscript"/>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3</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испрашиваемый Заявителем вида права;</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4</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цель использования Участка;</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5</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lastRenderedPageBreak/>
        <w:t>6</w:t>
      </w:r>
      <w:proofErr w:type="gramStart"/>
      <w:r w:rsidRPr="001E6686">
        <w:rPr>
          <w:rFonts w:ascii="Times New Roman" w:eastAsia="Times New Roman" w:hAnsi="Times New Roman" w:cs="Times New Roman"/>
          <w:sz w:val="24"/>
          <w:szCs w:val="24"/>
          <w:vertAlign w:val="superscript"/>
        </w:rPr>
        <w:t> В</w:t>
      </w:r>
      <w:proofErr w:type="gramEnd"/>
      <w:r w:rsidRPr="001E6686">
        <w:rPr>
          <w:rFonts w:ascii="Times New Roman" w:eastAsia="Times New Roman" w:hAnsi="Times New Roman" w:cs="Times New Roman"/>
          <w:sz w:val="24"/>
          <w:szCs w:val="24"/>
          <w:vertAlign w:val="superscript"/>
        </w:rPr>
        <w:t xml:space="preserve">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7</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w:t>
      </w:r>
      <w:hyperlink r:id="rId111" w:anchor="/document/71129192/entry/0" w:history="1">
        <w:r w:rsidRPr="001E6686">
          <w:rPr>
            <w:rFonts w:ascii="Times New Roman" w:eastAsia="Times New Roman" w:hAnsi="Times New Roman" w:cs="Times New Roman"/>
            <w:sz w:val="24"/>
            <w:szCs w:val="24"/>
            <w:vertAlign w:val="superscript"/>
          </w:rPr>
          <w:t>Федеральным законом</w:t>
        </w:r>
      </w:hyperlink>
      <w:r w:rsidRPr="001E6686">
        <w:rPr>
          <w:rFonts w:ascii="Times New Roman" w:eastAsia="Times New Roman" w:hAnsi="Times New Roman" w:cs="Times New Roman"/>
          <w:sz w:val="24"/>
          <w:szCs w:val="24"/>
          <w:vertAlign w:val="superscript"/>
        </w:rPr>
        <w:t> от 13 июля 2015 г. N 218-ФЗ "О государственной регистрации недвижимости";</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8</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в случае, если Участок предстоит образовать;</w:t>
      </w:r>
    </w:p>
    <w:p w:rsidR="00B71081" w:rsidRPr="001E6686" w:rsidRDefault="00B71081" w:rsidP="00171658">
      <w:pPr>
        <w:spacing w:after="0" w:line="240" w:lineRule="auto"/>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9</w:t>
      </w:r>
      <w:proofErr w:type="gramStart"/>
      <w:r w:rsidRPr="001E6686">
        <w:rPr>
          <w:rFonts w:ascii="Times New Roman" w:eastAsia="Times New Roman" w:hAnsi="Times New Roman" w:cs="Times New Roman"/>
          <w:sz w:val="24"/>
          <w:szCs w:val="24"/>
          <w:vertAlign w:val="superscript"/>
        </w:rPr>
        <w:t> В</w:t>
      </w:r>
      <w:proofErr w:type="gramEnd"/>
      <w:r w:rsidRPr="001E6686">
        <w:rPr>
          <w:rFonts w:ascii="Times New Roman" w:eastAsia="Times New Roman" w:hAnsi="Times New Roman" w:cs="Times New Roman"/>
          <w:sz w:val="24"/>
          <w:szCs w:val="24"/>
          <w:vertAlign w:val="superscript"/>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10</w:t>
      </w:r>
      <w:proofErr w:type="gramStart"/>
      <w:r w:rsidRPr="001E6686">
        <w:rPr>
          <w:rFonts w:ascii="Times New Roman" w:eastAsia="Times New Roman" w:hAnsi="Times New Roman" w:cs="Times New Roman"/>
          <w:sz w:val="24"/>
          <w:szCs w:val="24"/>
          <w:vertAlign w:val="superscript"/>
        </w:rPr>
        <w:t> В</w:t>
      </w:r>
      <w:proofErr w:type="gramEnd"/>
      <w:r w:rsidRPr="001E6686">
        <w:rPr>
          <w:rFonts w:ascii="Times New Roman" w:eastAsia="Times New Roman" w:hAnsi="Times New Roman" w:cs="Times New Roman"/>
          <w:sz w:val="24"/>
          <w:szCs w:val="24"/>
          <w:vertAlign w:val="superscript"/>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11</w:t>
      </w:r>
      <w:proofErr w:type="gramStart"/>
      <w:r w:rsidRPr="001E6686">
        <w:rPr>
          <w:rFonts w:ascii="Times New Roman" w:eastAsia="Times New Roman" w:hAnsi="Times New Roman" w:cs="Times New Roman"/>
          <w:sz w:val="24"/>
          <w:szCs w:val="24"/>
          <w:vertAlign w:val="superscript"/>
        </w:rPr>
        <w:t> В</w:t>
      </w:r>
      <w:proofErr w:type="gramEnd"/>
      <w:r w:rsidRPr="001E6686">
        <w:rPr>
          <w:rFonts w:ascii="Times New Roman" w:eastAsia="Times New Roman" w:hAnsi="Times New Roman" w:cs="Times New Roman"/>
          <w:sz w:val="24"/>
          <w:szCs w:val="24"/>
          <w:vertAlign w:val="superscript"/>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12</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13</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в случае, если Участок предстоит образовать;</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14</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в случае, если границы Участка подлежат уточнению;</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15</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в случае, если указанная в заявлении о предварительном согласовании предоставления Участка цель его использования:</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 не соответствует видам разрешенного использования земельных участков, установленным для соответствующей территориальной зоны;</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2) не соответствует категории земель, из которых такой земельный участок подлежит образованию;</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16</w:t>
      </w:r>
      <w:proofErr w:type="gramStart"/>
      <w:r w:rsidRPr="001E6686">
        <w:rPr>
          <w:rFonts w:ascii="Times New Roman" w:eastAsia="Times New Roman" w:hAnsi="Times New Roman" w:cs="Times New Roman"/>
          <w:sz w:val="24"/>
          <w:szCs w:val="24"/>
          <w:vertAlign w:val="superscript"/>
        </w:rPr>
        <w:t> В</w:t>
      </w:r>
      <w:proofErr w:type="gramEnd"/>
      <w:r w:rsidRPr="001E6686">
        <w:rPr>
          <w:rFonts w:ascii="Times New Roman" w:eastAsia="Times New Roman" w:hAnsi="Times New Roman" w:cs="Times New Roman"/>
          <w:sz w:val="24"/>
          <w:szCs w:val="24"/>
          <w:vertAlign w:val="superscript"/>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B71081" w:rsidRPr="001E6686" w:rsidRDefault="00B71081" w:rsidP="00171658">
      <w:pPr>
        <w:pStyle w:val="a7"/>
        <w:jc w:val="both"/>
        <w:rPr>
          <w:rFonts w:ascii="Times New Roman" w:eastAsia="Times New Roman" w:hAnsi="Times New Roman" w:cs="Times New Roman"/>
          <w:sz w:val="24"/>
          <w:szCs w:val="24"/>
          <w:vertAlign w:val="superscript"/>
        </w:rPr>
      </w:pPr>
      <w:r w:rsidRPr="001E6686">
        <w:rPr>
          <w:rFonts w:ascii="Times New Roman" w:eastAsia="Times New Roman" w:hAnsi="Times New Roman" w:cs="Times New Roman"/>
          <w:sz w:val="24"/>
          <w:szCs w:val="24"/>
          <w:vertAlign w:val="superscript"/>
        </w:rPr>
        <w:t>17</w:t>
      </w:r>
      <w:proofErr w:type="gramStart"/>
      <w:r w:rsidRPr="001E6686">
        <w:rPr>
          <w:rFonts w:ascii="Times New Roman" w:eastAsia="Times New Roman" w:hAnsi="Times New Roman" w:cs="Times New Roman"/>
          <w:sz w:val="24"/>
          <w:szCs w:val="24"/>
          <w:vertAlign w:val="superscript"/>
        </w:rPr>
        <w:t> У</w:t>
      </w:r>
      <w:proofErr w:type="gramEnd"/>
      <w:r w:rsidRPr="001E6686">
        <w:rPr>
          <w:rFonts w:ascii="Times New Roman" w:eastAsia="Times New Roman" w:hAnsi="Times New Roman" w:cs="Times New Roman"/>
          <w:sz w:val="24"/>
          <w:szCs w:val="24"/>
          <w:vertAlign w:val="superscript"/>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60488E" w:rsidRPr="001E6686" w:rsidRDefault="0060488E" w:rsidP="009A7D75">
      <w:pPr>
        <w:spacing w:after="0" w:line="240" w:lineRule="auto"/>
        <w:jc w:val="right"/>
        <w:rPr>
          <w:rFonts w:ascii="Times New Roman" w:eastAsia="Times New Roman" w:hAnsi="Times New Roman" w:cs="Times New Roman"/>
          <w:b/>
          <w:bCs/>
          <w:sz w:val="24"/>
          <w:szCs w:val="24"/>
        </w:rPr>
      </w:pPr>
    </w:p>
    <w:p w:rsidR="00B71081" w:rsidRPr="001E6686" w:rsidRDefault="00B71081" w:rsidP="009A7D75">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b/>
          <w:bCs/>
          <w:sz w:val="24"/>
          <w:szCs w:val="24"/>
        </w:rPr>
        <w:t>Приложение N 3</w:t>
      </w:r>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к </w:t>
      </w:r>
      <w:hyperlink r:id="rId112" w:anchor="/document/405433325/entry/1000" w:history="1">
        <w:r w:rsidRPr="001E6686">
          <w:rPr>
            <w:rFonts w:ascii="Times New Roman" w:eastAsia="Times New Roman" w:hAnsi="Times New Roman" w:cs="Times New Roman"/>
            <w:bCs/>
            <w:sz w:val="24"/>
            <w:szCs w:val="24"/>
          </w:rPr>
          <w:t>Административному регламенту</w:t>
        </w:r>
      </w:hyperlink>
      <w:r w:rsidRPr="001E6686">
        <w:rPr>
          <w:rFonts w:ascii="Times New Roman" w:eastAsia="Times New Roman" w:hAnsi="Times New Roman" w:cs="Times New Roman"/>
          <w:bCs/>
          <w:sz w:val="24"/>
          <w:szCs w:val="24"/>
        </w:rPr>
        <w:br/>
        <w:t>по предоставлению муниципальной услуги</w:t>
      </w:r>
    </w:p>
    <w:p w:rsidR="00B71081" w:rsidRPr="001E6686" w:rsidRDefault="00B71081" w:rsidP="00B71081">
      <w:pPr>
        <w:spacing w:before="100" w:beforeAutospacing="1" w:after="100" w:afterAutospacing="1"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Форма решения</w:t>
      </w:r>
      <w:r w:rsidRPr="001E6686">
        <w:rPr>
          <w:rFonts w:ascii="Times New Roman" w:eastAsia="Times New Roman" w:hAnsi="Times New Roman" w:cs="Times New Roman"/>
          <w:sz w:val="24"/>
          <w:szCs w:val="24"/>
        </w:rPr>
        <w:br/>
        <w:t>об отказе в предоставлении услуги</w:t>
      </w:r>
    </w:p>
    <w:tbl>
      <w:tblPr>
        <w:tblW w:w="10185" w:type="dxa"/>
        <w:tblCellMar>
          <w:top w:w="15" w:type="dxa"/>
          <w:left w:w="15" w:type="dxa"/>
          <w:bottom w:w="15" w:type="dxa"/>
          <w:right w:w="15" w:type="dxa"/>
        </w:tblCellMar>
        <w:tblLook w:val="04A0"/>
      </w:tblPr>
      <w:tblGrid>
        <w:gridCol w:w="10185"/>
      </w:tblGrid>
      <w:tr w:rsidR="00B71081" w:rsidRPr="001E6686" w:rsidTr="00B71081">
        <w:tc>
          <w:tcPr>
            <w:tcW w:w="10185" w:type="dxa"/>
            <w:tcBorders>
              <w:bottom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10185" w:type="dxa"/>
            <w:tcBorders>
              <w:top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уполномоченного органа местного самоуправления)</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Кому: 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Контактные данные: 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Представитель:_________________________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Контактные данные представителя:</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w:t>
      </w:r>
    </w:p>
    <w:p w:rsidR="00B71081" w:rsidRPr="001E6686" w:rsidRDefault="00B71081" w:rsidP="00B71081">
      <w:pPr>
        <w:spacing w:before="100" w:beforeAutospacing="1" w:after="100" w:afterAutospacing="1"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РЕШЕНИЕ</w:t>
      </w:r>
      <w:r w:rsidRPr="001E6686">
        <w:rPr>
          <w:rFonts w:ascii="Times New Roman" w:eastAsia="Times New Roman" w:hAnsi="Times New Roman" w:cs="Times New Roman"/>
          <w:sz w:val="24"/>
          <w:szCs w:val="24"/>
        </w:rPr>
        <w:br/>
        <w:t>об отказе в предоставлении услуги</w:t>
      </w:r>
      <w:r w:rsidRPr="001E6686">
        <w:rPr>
          <w:rFonts w:ascii="Times New Roman" w:eastAsia="Times New Roman" w:hAnsi="Times New Roman" w:cs="Times New Roman"/>
          <w:sz w:val="24"/>
          <w:szCs w:val="24"/>
        </w:rPr>
        <w:br/>
        <w:t xml:space="preserve">N _______ </w:t>
      </w:r>
      <w:proofErr w:type="gramStart"/>
      <w:r w:rsidRPr="001E6686">
        <w:rPr>
          <w:rFonts w:ascii="Times New Roman" w:eastAsia="Times New Roman" w:hAnsi="Times New Roman" w:cs="Times New Roman"/>
          <w:sz w:val="24"/>
          <w:szCs w:val="24"/>
        </w:rPr>
        <w:t>от</w:t>
      </w:r>
      <w:proofErr w:type="gramEnd"/>
      <w:r w:rsidRPr="001E6686">
        <w:rPr>
          <w:rFonts w:ascii="Times New Roman" w:eastAsia="Times New Roman" w:hAnsi="Times New Roman" w:cs="Times New Roman"/>
          <w:sz w:val="24"/>
          <w:szCs w:val="24"/>
        </w:rPr>
        <w:t xml:space="preserve"> __________________</w:t>
      </w:r>
    </w:p>
    <w:p w:rsidR="00B71081" w:rsidRPr="001E6686" w:rsidRDefault="00B71081" w:rsidP="00B71081">
      <w:pPr>
        <w:spacing w:before="100" w:beforeAutospacing="1" w:after="100" w:afterAutospacing="1"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N и приложенных к нему документов, на основании </w:t>
      </w:r>
      <w:hyperlink r:id="rId113" w:anchor="/document/12124624/entry/39158" w:history="1">
        <w:r w:rsidRPr="001E6686">
          <w:rPr>
            <w:rFonts w:ascii="Times New Roman" w:eastAsia="Times New Roman" w:hAnsi="Times New Roman" w:cs="Times New Roman"/>
            <w:sz w:val="24"/>
            <w:szCs w:val="24"/>
          </w:rPr>
          <w:t>пункта 8 статьи 39.15</w:t>
        </w:r>
      </w:hyperlink>
      <w:r w:rsidRPr="001E6686">
        <w:rPr>
          <w:rFonts w:ascii="Times New Roman" w:eastAsia="Times New Roman" w:hAnsi="Times New Roman" w:cs="Times New Roman"/>
          <w:sz w:val="24"/>
          <w:szCs w:val="24"/>
        </w:rPr>
        <w:t>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10320" w:type="dxa"/>
        <w:tblCellMar>
          <w:top w:w="15" w:type="dxa"/>
          <w:left w:w="15" w:type="dxa"/>
          <w:bottom w:w="15" w:type="dxa"/>
          <w:right w:w="15" w:type="dxa"/>
        </w:tblCellMar>
        <w:tblLook w:val="04A0"/>
      </w:tblPr>
      <w:tblGrid>
        <w:gridCol w:w="2048"/>
        <w:gridCol w:w="4705"/>
        <w:gridCol w:w="3567"/>
      </w:tblGrid>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N пункта административного регламента</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Разъяснение причин отказа в предоставлении услуги</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114" w:anchor="/document/12124624/entry/11111012" w:history="1">
              <w:r w:rsidRPr="001E6686">
                <w:rPr>
                  <w:rFonts w:ascii="Times New Roman" w:eastAsia="Times New Roman" w:hAnsi="Times New Roman" w:cs="Times New Roman"/>
                  <w:sz w:val="24"/>
                  <w:szCs w:val="24"/>
                </w:rPr>
                <w:t>пунктом 12 статьи 11.10</w:t>
              </w:r>
            </w:hyperlink>
            <w:r w:rsidRPr="001E6686">
              <w:rPr>
                <w:rFonts w:ascii="Times New Roman" w:eastAsia="Times New Roman" w:hAnsi="Times New Roman" w:cs="Times New Roman"/>
                <w:sz w:val="24"/>
                <w:szCs w:val="24"/>
              </w:rPr>
              <w:t> Земельного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2.19.3</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Схема расположения земельного участка, приложенная к заявлению, разработана с нарушением предусмотренных </w:t>
            </w:r>
            <w:hyperlink r:id="rId115" w:anchor="/document/12124624/entry/11119" w:history="1">
              <w:r w:rsidRPr="001E6686">
                <w:rPr>
                  <w:rFonts w:ascii="Times New Roman" w:eastAsia="Times New Roman" w:hAnsi="Times New Roman" w:cs="Times New Roman"/>
                  <w:sz w:val="24"/>
                  <w:szCs w:val="24"/>
                </w:rPr>
                <w:t>статьей 11.9</w:t>
              </w:r>
            </w:hyperlink>
            <w:r w:rsidRPr="001E6686">
              <w:rPr>
                <w:rFonts w:ascii="Times New Roman" w:eastAsia="Times New Roman" w:hAnsi="Times New Roman" w:cs="Times New Roman"/>
                <w:sz w:val="24"/>
                <w:szCs w:val="24"/>
              </w:rPr>
              <w:t> Земельного кодекса Российской Федерации требований к образуемым земельным участкам</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2.19.4</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2.19.5</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2.19.6</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116" w:anchor="/document/12124625/entry/35" w:history="1">
              <w:r w:rsidRPr="001E6686">
                <w:rPr>
                  <w:rFonts w:ascii="Times New Roman" w:eastAsia="Times New Roman" w:hAnsi="Times New Roman" w:cs="Times New Roman"/>
                  <w:sz w:val="24"/>
                  <w:szCs w:val="24"/>
                </w:rPr>
                <w:t>статьей 3.5</w:t>
              </w:r>
            </w:hyperlink>
            <w:r w:rsidRPr="001E6686">
              <w:rPr>
                <w:rFonts w:ascii="Times New Roman" w:eastAsia="Times New Roman" w:hAnsi="Times New Roman" w:cs="Times New Roman"/>
                <w:sz w:val="24"/>
                <w:szCs w:val="24"/>
              </w:rPr>
              <w:t> Федерального закона от 25 октября 2001 г. N 137-ФЗ "О введении в действие Земельного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2.19.7</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С заявлением обратилось лицо, которое в соответствии с </w:t>
            </w:r>
            <w:hyperlink r:id="rId117" w:anchor="/document/12124624/entry/2" w:history="1">
              <w:r w:rsidRPr="001E6686">
                <w:rPr>
                  <w:rFonts w:ascii="Times New Roman" w:eastAsia="Times New Roman" w:hAnsi="Times New Roman" w:cs="Times New Roman"/>
                  <w:sz w:val="24"/>
                  <w:szCs w:val="24"/>
                </w:rPr>
                <w:t>земельным законодательством</w:t>
              </w:r>
            </w:hyperlink>
            <w:r w:rsidRPr="001E6686">
              <w:rPr>
                <w:rFonts w:ascii="Times New Roman" w:eastAsia="Times New Roman" w:hAnsi="Times New Roman" w:cs="Times New Roman"/>
                <w:sz w:val="24"/>
                <w:szCs w:val="24"/>
              </w:rPr>
              <w:t> не имеет права на приобретение земельного участка без проведения торгов</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2.19.8</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1E6686">
              <w:rPr>
                <w:rFonts w:ascii="Times New Roman" w:eastAsia="Times New Roman" w:hAnsi="Times New Roman" w:cs="Times New Roman"/>
                <w:sz w:val="24"/>
                <w:szCs w:val="24"/>
              </w:rPr>
              <w:lastRenderedPageBreak/>
              <w:t xml:space="preserve">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E6686">
              <w:rPr>
                <w:rFonts w:ascii="Times New Roman" w:eastAsia="Times New Roman" w:hAnsi="Times New Roman" w:cs="Times New Roman"/>
                <w:sz w:val="24"/>
                <w:szCs w:val="24"/>
              </w:rPr>
              <w:t>охотхозяйственного</w:t>
            </w:r>
            <w:proofErr w:type="spellEnd"/>
            <w:r w:rsidRPr="001E6686">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2.19.9</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2.19.10</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8" w:anchor="/document/12124624/entry/3936" w:history="1">
              <w:r w:rsidRPr="001E6686">
                <w:rPr>
                  <w:rFonts w:ascii="Times New Roman" w:eastAsia="Times New Roman" w:hAnsi="Times New Roman" w:cs="Times New Roman"/>
                  <w:sz w:val="24"/>
                  <w:szCs w:val="24"/>
                </w:rPr>
                <w:t>статьей 39.36</w:t>
              </w:r>
            </w:hyperlink>
            <w:r w:rsidRPr="001E6686">
              <w:rPr>
                <w:rFonts w:ascii="Times New Roman" w:eastAsia="Times New Roman" w:hAnsi="Times New Roman" w:cs="Times New Roman"/>
                <w:sz w:val="24"/>
                <w:szCs w:val="24"/>
              </w:rPr>
              <w:t> Земельного кодекса Российской Федерации, либо с заявлением о предоставлении земельного</w:t>
            </w:r>
            <w:proofErr w:type="gramEnd"/>
            <w:r w:rsidRPr="001E6686">
              <w:rPr>
                <w:rFonts w:ascii="Times New Roman" w:eastAsia="Times New Roman" w:hAnsi="Times New Roman" w:cs="Times New Roman"/>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E6686">
              <w:rPr>
                <w:rFonts w:ascii="Times New Roman" w:eastAsia="Times New Roman" w:hAnsi="Times New Roman" w:cs="Times New Roman"/>
                <w:sz w:val="24"/>
                <w:szCs w:val="24"/>
              </w:rPr>
              <w:t>постройки</w:t>
            </w:r>
            <w:proofErr w:type="gramEnd"/>
            <w:r w:rsidRPr="001E6686">
              <w:rPr>
                <w:rFonts w:ascii="Times New Roman" w:eastAsia="Times New Roman" w:hAnsi="Times New Roman" w:cs="Times New Roman"/>
                <w:sz w:val="24"/>
                <w:szCs w:val="24"/>
              </w:rPr>
              <w:t xml:space="preserve"> либо решение о </w:t>
            </w:r>
            <w:r w:rsidRPr="001E6686">
              <w:rPr>
                <w:rFonts w:ascii="Times New Roman" w:eastAsia="Times New Roman" w:hAnsi="Times New Roman" w:cs="Times New Roman"/>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9" w:anchor="/document/12138258/entry/553211" w:history="1">
              <w:r w:rsidRPr="001E6686">
                <w:rPr>
                  <w:rFonts w:ascii="Times New Roman" w:eastAsia="Times New Roman" w:hAnsi="Times New Roman" w:cs="Times New Roman"/>
                  <w:sz w:val="24"/>
                  <w:szCs w:val="24"/>
                </w:rPr>
                <w:t>частью 11 статьи 55.32</w:t>
              </w:r>
            </w:hyperlink>
            <w:r w:rsidRPr="001E6686">
              <w:rPr>
                <w:rFonts w:ascii="Times New Roman" w:eastAsia="Times New Roman" w:hAnsi="Times New Roman" w:cs="Times New Roman"/>
                <w:sz w:val="24"/>
                <w:szCs w:val="24"/>
              </w:rPr>
              <w:t> Градостроительного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2.19.11</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anchor="/document/12124624/entry/3936" w:history="1">
              <w:r w:rsidRPr="001E6686">
                <w:rPr>
                  <w:rFonts w:ascii="Times New Roman" w:eastAsia="Times New Roman" w:hAnsi="Times New Roman" w:cs="Times New Roman"/>
                  <w:sz w:val="24"/>
                  <w:szCs w:val="24"/>
                </w:rPr>
                <w:t>статьей 39.36</w:t>
              </w:r>
            </w:hyperlink>
            <w:r w:rsidRPr="001E6686">
              <w:rPr>
                <w:rFonts w:ascii="Times New Roman" w:eastAsia="Times New Roman" w:hAnsi="Times New Roman" w:cs="Times New Roman"/>
                <w:sz w:val="24"/>
                <w:szCs w:val="24"/>
              </w:rPr>
              <w:t> Земельного кодекса Российской Федерации, либо с заявлением о предоставлении</w:t>
            </w:r>
            <w:proofErr w:type="gramEnd"/>
            <w:r w:rsidRPr="001E6686">
              <w:rPr>
                <w:rFonts w:ascii="Times New Roman" w:eastAsia="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2.19.12</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2.19.13</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1E6686">
              <w:rPr>
                <w:rFonts w:ascii="Times New Roman" w:eastAsia="Times New Roman" w:hAnsi="Times New Roman" w:cs="Times New Roman"/>
                <w:sz w:val="24"/>
                <w:szCs w:val="24"/>
              </w:rPr>
              <w:t xml:space="preserve"> земельного участка для целей резервирования</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2.19.14</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1E6686">
              <w:rPr>
                <w:rFonts w:ascii="Times New Roman" w:eastAsia="Times New Roman" w:hAnsi="Times New Roman" w:cs="Times New Roman"/>
                <w:sz w:val="24"/>
                <w:szCs w:val="24"/>
              </w:rPr>
              <w:lastRenderedPageBreak/>
              <w:t>участка</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2.19.15</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E6686">
              <w:rPr>
                <w:rFonts w:ascii="Times New Roman" w:eastAsia="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2.19.16</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E6686">
              <w:rPr>
                <w:rFonts w:ascii="Times New Roman" w:eastAsia="Times New Roman" w:hAnsi="Times New Roman" w:cs="Times New Roman"/>
                <w:sz w:val="24"/>
                <w:szCs w:val="24"/>
              </w:rPr>
              <w:t xml:space="preserve"> по строительству указанных объектов</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2.19.17</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Указанный в заявлении земельный участок является предметом аукциона, </w:t>
            </w:r>
            <w:proofErr w:type="gramStart"/>
            <w:r w:rsidRPr="001E6686">
              <w:rPr>
                <w:rFonts w:ascii="Times New Roman" w:eastAsia="Times New Roman" w:hAnsi="Times New Roman" w:cs="Times New Roman"/>
                <w:sz w:val="24"/>
                <w:szCs w:val="24"/>
              </w:rPr>
              <w:t>извещение</w:t>
            </w:r>
            <w:proofErr w:type="gramEnd"/>
            <w:r w:rsidRPr="001E6686">
              <w:rPr>
                <w:rFonts w:ascii="Times New Roman" w:eastAsia="Times New Roman" w:hAnsi="Times New Roman" w:cs="Times New Roman"/>
                <w:sz w:val="24"/>
                <w:szCs w:val="24"/>
              </w:rPr>
              <w:t xml:space="preserve"> о проведении которого размещено в соответствии с </w:t>
            </w:r>
            <w:hyperlink r:id="rId121" w:anchor="/document/12124624/entry/391119" w:history="1">
              <w:r w:rsidRPr="001E6686">
                <w:rPr>
                  <w:rFonts w:ascii="Times New Roman" w:eastAsia="Times New Roman" w:hAnsi="Times New Roman" w:cs="Times New Roman"/>
                  <w:sz w:val="24"/>
                  <w:szCs w:val="24"/>
                </w:rPr>
                <w:t>пунктом 19 статьи 39.11</w:t>
              </w:r>
            </w:hyperlink>
            <w:r w:rsidRPr="001E6686">
              <w:rPr>
                <w:rFonts w:ascii="Times New Roman" w:eastAsia="Times New Roman" w:hAnsi="Times New Roman" w:cs="Times New Roman"/>
                <w:sz w:val="24"/>
                <w:szCs w:val="24"/>
              </w:rPr>
              <w:t> Земельного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2.19.18</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В отношении земельного участка, указанного в заявлении, поступило предусмотренное </w:t>
            </w:r>
            <w:hyperlink r:id="rId122" w:anchor="/document/12124624/entry/391146" w:history="1">
              <w:r w:rsidRPr="001E6686">
                <w:rPr>
                  <w:rFonts w:ascii="Times New Roman" w:eastAsia="Times New Roman" w:hAnsi="Times New Roman" w:cs="Times New Roman"/>
                  <w:sz w:val="24"/>
                  <w:szCs w:val="24"/>
                </w:rPr>
                <w:t>подпунктом 6 пункта 4 статьи 39.11</w:t>
              </w:r>
            </w:hyperlink>
            <w:r w:rsidRPr="001E6686">
              <w:rPr>
                <w:rFonts w:ascii="Times New Roman" w:eastAsia="Times New Roman" w:hAnsi="Times New Roman" w:cs="Times New Roman"/>
                <w:sz w:val="24"/>
                <w:szCs w:val="24"/>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3" w:anchor="/document/12124624/entry/391144" w:history="1">
              <w:r w:rsidRPr="001E6686">
                <w:rPr>
                  <w:rFonts w:ascii="Times New Roman" w:eastAsia="Times New Roman" w:hAnsi="Times New Roman" w:cs="Times New Roman"/>
                  <w:sz w:val="24"/>
                  <w:szCs w:val="24"/>
                </w:rPr>
                <w:t>подпунктом 4 пункта 4 статьи 39.11</w:t>
              </w:r>
            </w:hyperlink>
            <w:r w:rsidRPr="001E6686">
              <w:rPr>
                <w:rFonts w:ascii="Times New Roman" w:eastAsia="Times New Roman" w:hAnsi="Times New Roman" w:cs="Times New Roman"/>
                <w:sz w:val="24"/>
                <w:szCs w:val="24"/>
              </w:rPr>
              <w:t> Земельного кодекса Российской Федерации и уполномоченным органом не принято решение</w:t>
            </w:r>
            <w:proofErr w:type="gramEnd"/>
            <w:r w:rsidRPr="001E6686">
              <w:rPr>
                <w:rFonts w:ascii="Times New Roman" w:eastAsia="Times New Roman" w:hAnsi="Times New Roman" w:cs="Times New Roman"/>
                <w:sz w:val="24"/>
                <w:szCs w:val="24"/>
              </w:rPr>
              <w:t xml:space="preserve"> об отказе в проведении этого аукциона по основаниям, предусмотренным </w:t>
            </w:r>
            <w:hyperlink r:id="rId124" w:anchor="/document/12124624/entry/39118" w:history="1">
              <w:r w:rsidRPr="001E6686">
                <w:rPr>
                  <w:rFonts w:ascii="Times New Roman" w:eastAsia="Times New Roman" w:hAnsi="Times New Roman" w:cs="Times New Roman"/>
                  <w:sz w:val="24"/>
                  <w:szCs w:val="24"/>
                </w:rPr>
                <w:t>пунктом 8 статьи 39.11</w:t>
              </w:r>
            </w:hyperlink>
            <w:r w:rsidRPr="001E6686">
              <w:rPr>
                <w:rFonts w:ascii="Times New Roman" w:eastAsia="Times New Roman" w:hAnsi="Times New Roman" w:cs="Times New Roman"/>
                <w:sz w:val="24"/>
                <w:szCs w:val="24"/>
              </w:rPr>
              <w:t> Земельного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2.19.19</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В отношении земельного участка, указанного в заявлении, опубликовано и </w:t>
            </w:r>
            <w:r w:rsidRPr="001E6686">
              <w:rPr>
                <w:rFonts w:ascii="Times New Roman" w:eastAsia="Times New Roman" w:hAnsi="Times New Roman" w:cs="Times New Roman"/>
                <w:sz w:val="24"/>
                <w:szCs w:val="24"/>
              </w:rPr>
              <w:lastRenderedPageBreak/>
              <w:t>размещено в соответствии с </w:t>
            </w:r>
            <w:hyperlink r:id="rId125" w:anchor="/document/12124624/entry/391811" w:history="1">
              <w:r w:rsidRPr="001E6686">
                <w:rPr>
                  <w:rFonts w:ascii="Times New Roman" w:eastAsia="Times New Roman" w:hAnsi="Times New Roman" w:cs="Times New Roman"/>
                  <w:sz w:val="24"/>
                  <w:szCs w:val="24"/>
                </w:rPr>
                <w:t>подпунктом 1 пункта 1 статьи 39.18</w:t>
              </w:r>
            </w:hyperlink>
            <w:r w:rsidRPr="001E6686">
              <w:rPr>
                <w:rFonts w:ascii="Times New Roman" w:eastAsia="Times New Roman" w:hAnsi="Times New Roman" w:cs="Times New Roman"/>
                <w:sz w:val="24"/>
                <w:szCs w:val="24"/>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2.19.20</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Разрешенное использование земельного </w:t>
            </w:r>
            <w:proofErr w:type="gramStart"/>
            <w:r w:rsidRPr="001E6686">
              <w:rPr>
                <w:rFonts w:ascii="Times New Roman" w:eastAsia="Times New Roman" w:hAnsi="Times New Roman" w:cs="Times New Roman"/>
                <w:sz w:val="24"/>
                <w:szCs w:val="24"/>
              </w:rPr>
              <w:t>участка</w:t>
            </w:r>
            <w:proofErr w:type="gramEnd"/>
            <w:r w:rsidRPr="001E6686">
              <w:rPr>
                <w:rFonts w:ascii="Times New Roman" w:eastAsia="Times New Roman" w:hAnsi="Times New Roman" w:cs="Times New Roman"/>
                <w:sz w:val="24"/>
                <w:szCs w:val="24"/>
              </w:rPr>
              <w:t xml:space="preserve"> границы которого подлежат уточнению в соответствии с </w:t>
            </w:r>
            <w:hyperlink r:id="rId126" w:anchor="/document/71129192/entry/0" w:history="1">
              <w:r w:rsidRPr="001E6686">
                <w:rPr>
                  <w:rFonts w:ascii="Times New Roman" w:eastAsia="Times New Roman" w:hAnsi="Times New Roman" w:cs="Times New Roman"/>
                  <w:sz w:val="24"/>
                  <w:szCs w:val="24"/>
                </w:rPr>
                <w:t>Федеральным законом</w:t>
              </w:r>
            </w:hyperlink>
            <w:r w:rsidRPr="001E6686">
              <w:rPr>
                <w:rFonts w:ascii="Times New Roman" w:eastAsia="Times New Roman" w:hAnsi="Times New Roman" w:cs="Times New Roman"/>
                <w:sz w:val="24"/>
                <w:szCs w:val="24"/>
              </w:rPr>
              <w:t>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2.19.21</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2.19.22</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E6686">
              <w:rPr>
                <w:rFonts w:ascii="Times New Roman" w:eastAsia="Times New Roman" w:hAnsi="Times New Roman" w:cs="Times New Roman"/>
                <w:sz w:val="24"/>
                <w:szCs w:val="24"/>
              </w:rPr>
              <w:t>охотхозяйственного</w:t>
            </w:r>
            <w:proofErr w:type="spellEnd"/>
            <w:r w:rsidRPr="001E6686">
              <w:rPr>
                <w:rFonts w:ascii="Times New Roman" w:eastAsia="Times New Roman" w:hAnsi="Times New Roman" w:cs="Times New Roman"/>
                <w:sz w:val="24"/>
                <w:szCs w:val="24"/>
              </w:rPr>
              <w:t>, лесохозяйственного и иного использования, не</w:t>
            </w:r>
            <w:proofErr w:type="gramEnd"/>
            <w:r w:rsidRPr="001E6686">
              <w:rPr>
                <w:rFonts w:ascii="Times New Roman" w:eastAsia="Times New Roman" w:hAnsi="Times New Roman" w:cs="Times New Roman"/>
                <w:sz w:val="24"/>
                <w:szCs w:val="24"/>
              </w:rPr>
              <w:t xml:space="preserve"> </w:t>
            </w:r>
            <w:proofErr w:type="gramStart"/>
            <w:r w:rsidRPr="001E6686">
              <w:rPr>
                <w:rFonts w:ascii="Times New Roman" w:eastAsia="Times New Roman" w:hAnsi="Times New Roman" w:cs="Times New Roman"/>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2.19.23</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w:t>
            </w:r>
            <w:r w:rsidRPr="001E6686">
              <w:rPr>
                <w:rFonts w:ascii="Times New Roman" w:eastAsia="Times New Roman" w:hAnsi="Times New Roman" w:cs="Times New Roman"/>
                <w:sz w:val="24"/>
                <w:szCs w:val="24"/>
              </w:rPr>
              <w:lastRenderedPageBreak/>
              <w:t>садоводческому или огородническому некоммерческому товариществу, превышает предельный размер, установленный </w:t>
            </w:r>
            <w:hyperlink r:id="rId127" w:anchor="/document/12124624/entry/39106" w:history="1">
              <w:r w:rsidRPr="001E6686">
                <w:rPr>
                  <w:rFonts w:ascii="Times New Roman" w:eastAsia="Times New Roman" w:hAnsi="Times New Roman" w:cs="Times New Roman"/>
                  <w:sz w:val="24"/>
                  <w:szCs w:val="24"/>
                </w:rPr>
                <w:t>пунктом 6 статьи 39.10</w:t>
              </w:r>
            </w:hyperlink>
            <w:r w:rsidRPr="001E6686">
              <w:rPr>
                <w:rFonts w:ascii="Times New Roman" w:eastAsia="Times New Roman" w:hAnsi="Times New Roman" w:cs="Times New Roman"/>
                <w:sz w:val="24"/>
                <w:szCs w:val="24"/>
              </w:rPr>
              <w:t> Земельного кодекса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2.19.24</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2.19.25</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2.19.26</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Предоставление земельного участка на заявленном виде прав не допускается;</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2.19.27</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w:t>
            </w:r>
            <w:hyperlink r:id="rId128" w:anchor="/document/71129192/entry/0" w:history="1">
              <w:r w:rsidRPr="001E6686">
                <w:rPr>
                  <w:rFonts w:ascii="Times New Roman" w:eastAsia="Times New Roman" w:hAnsi="Times New Roman" w:cs="Times New Roman"/>
                  <w:sz w:val="24"/>
                  <w:szCs w:val="24"/>
                </w:rPr>
                <w:t>Федеральным законом</w:t>
              </w:r>
            </w:hyperlink>
            <w:r w:rsidRPr="001E6686">
              <w:rPr>
                <w:rFonts w:ascii="Times New Roman" w:eastAsia="Times New Roman" w:hAnsi="Times New Roman" w:cs="Times New Roman"/>
                <w:sz w:val="24"/>
                <w:szCs w:val="24"/>
              </w:rPr>
              <w:t> от 13 июля 2015 года N 218-ФЗ "О государственной регистрации недвижимости", не установлен вид разрешенного использования</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2.19.28</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w:t>
            </w:r>
            <w:hyperlink r:id="rId129" w:anchor="/document/71129192/entry/0" w:history="1">
              <w:r w:rsidRPr="001E6686">
                <w:rPr>
                  <w:rFonts w:ascii="Times New Roman" w:eastAsia="Times New Roman" w:hAnsi="Times New Roman" w:cs="Times New Roman"/>
                  <w:sz w:val="24"/>
                  <w:szCs w:val="24"/>
                </w:rPr>
                <w:t>Федеральным законом</w:t>
              </w:r>
            </w:hyperlink>
            <w:r w:rsidRPr="001E6686">
              <w:rPr>
                <w:rFonts w:ascii="Times New Roman" w:eastAsia="Times New Roman" w:hAnsi="Times New Roman" w:cs="Times New Roman"/>
                <w:sz w:val="24"/>
                <w:szCs w:val="24"/>
              </w:rPr>
              <w:t> от 13 июля 2015 года N 218-ФЗ "О государственной регистрации недвижимости", не отнесен к определенной категории земель</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2.19.29</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2.19.30</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1E6686">
              <w:rPr>
                <w:rFonts w:ascii="Times New Roman" w:eastAsia="Times New Roman" w:hAnsi="Times New Roman" w:cs="Times New Roman"/>
                <w:sz w:val="24"/>
                <w:szCs w:val="24"/>
              </w:rPr>
              <w:lastRenderedPageBreak/>
              <w:t>многоквартирного дома, который расположен на таком земельном участке, аварийным и подлежащим сносу или реконструкции</w:t>
            </w:r>
            <w:proofErr w:type="gramEnd"/>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B71081">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Указываются основания такого вывода</w:t>
            </w:r>
          </w:p>
        </w:tc>
      </w:tr>
    </w:tbl>
    <w:p w:rsidR="00B71081" w:rsidRPr="001E6686" w:rsidRDefault="00B71081" w:rsidP="00B71081">
      <w:pPr>
        <w:spacing w:before="100" w:beforeAutospacing="1" w:after="100" w:afterAutospacing="1"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 </w:t>
      </w:r>
    </w:p>
    <w:p w:rsidR="00B71081" w:rsidRPr="001E6686" w:rsidRDefault="00B71081" w:rsidP="00B71081">
      <w:pPr>
        <w:spacing w:before="100" w:beforeAutospacing="1" w:after="100" w:afterAutospacing="1"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Дополнительно информируем: ___________________________________________.</w:t>
      </w:r>
    </w:p>
    <w:p w:rsidR="00B71081" w:rsidRPr="001E6686" w:rsidRDefault="00B71081" w:rsidP="00B71081">
      <w:pPr>
        <w:spacing w:before="100" w:beforeAutospacing="1" w:after="100" w:afterAutospacing="1"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B71081" w:rsidRPr="001E6686" w:rsidRDefault="00B71081" w:rsidP="00B71081">
      <w:pPr>
        <w:spacing w:before="100" w:beforeAutospacing="1" w:after="100" w:afterAutospacing="1"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8120" w:type="dxa"/>
        <w:tblCellMar>
          <w:top w:w="15" w:type="dxa"/>
          <w:left w:w="15" w:type="dxa"/>
          <w:bottom w:w="15" w:type="dxa"/>
          <w:right w:w="15" w:type="dxa"/>
        </w:tblCellMar>
        <w:tblLook w:val="04A0"/>
      </w:tblPr>
      <w:tblGrid>
        <w:gridCol w:w="5267"/>
        <w:gridCol w:w="2853"/>
      </w:tblGrid>
      <w:tr w:rsidR="00B71081" w:rsidRPr="001E6686" w:rsidTr="0060488E">
        <w:trPr>
          <w:trHeight w:val="696"/>
        </w:trPr>
        <w:tc>
          <w:tcPr>
            <w:tcW w:w="5267" w:type="dxa"/>
            <w:tcBorders>
              <w:right w:val="single" w:sz="4" w:space="0" w:color="000000"/>
            </w:tcBorders>
            <w:hideMark/>
          </w:tcPr>
          <w:p w:rsidR="00B71081" w:rsidRPr="001E6686" w:rsidRDefault="00B71081" w:rsidP="00B71081">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c>
          <w:tcPr>
            <w:tcW w:w="2853"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60488E">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Сведения о сертификате </w:t>
            </w:r>
            <w:hyperlink r:id="rId130" w:anchor="/document/12184522/entry/21" w:history="1">
              <w:r w:rsidRPr="001E6686">
                <w:rPr>
                  <w:rFonts w:ascii="Times New Roman" w:eastAsia="Times New Roman" w:hAnsi="Times New Roman" w:cs="Times New Roman"/>
                  <w:sz w:val="24"/>
                  <w:szCs w:val="24"/>
                </w:rPr>
                <w:t>электронной подписи</w:t>
              </w:r>
            </w:hyperlink>
            <w:r w:rsidRPr="001E6686">
              <w:rPr>
                <w:rFonts w:ascii="Times New Roman" w:eastAsia="Times New Roman" w:hAnsi="Times New Roman" w:cs="Times New Roman"/>
                <w:sz w:val="24"/>
                <w:szCs w:val="24"/>
              </w:rPr>
              <w:t>  </w:t>
            </w:r>
          </w:p>
        </w:tc>
      </w:tr>
    </w:tbl>
    <w:p w:rsidR="00B71081" w:rsidRPr="001E6686" w:rsidRDefault="00B71081" w:rsidP="00B71081">
      <w:pPr>
        <w:spacing w:before="100" w:beforeAutospacing="1" w:after="100" w:afterAutospacing="1"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b/>
          <w:bCs/>
          <w:sz w:val="24"/>
          <w:szCs w:val="24"/>
        </w:rPr>
        <w:t>Приложение N 4</w:t>
      </w:r>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к </w:t>
      </w:r>
      <w:hyperlink r:id="rId131" w:anchor="/document/405433325/entry/1000" w:history="1">
        <w:r w:rsidRPr="001E6686">
          <w:rPr>
            <w:rFonts w:ascii="Times New Roman" w:eastAsia="Times New Roman" w:hAnsi="Times New Roman" w:cs="Times New Roman"/>
            <w:bCs/>
            <w:sz w:val="24"/>
            <w:szCs w:val="24"/>
          </w:rPr>
          <w:t>Административному регламенту</w:t>
        </w:r>
      </w:hyperlink>
      <w:r w:rsidRPr="001E6686">
        <w:rPr>
          <w:rFonts w:ascii="Times New Roman" w:eastAsia="Times New Roman" w:hAnsi="Times New Roman" w:cs="Times New Roman"/>
          <w:bCs/>
          <w:sz w:val="24"/>
          <w:szCs w:val="24"/>
        </w:rPr>
        <w:br/>
        <w:t>по предоставлению муниципальной услуги</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Форма заявления</w:t>
      </w:r>
      <w:r w:rsidRPr="001E6686">
        <w:rPr>
          <w:rFonts w:ascii="Times New Roman" w:eastAsia="Times New Roman" w:hAnsi="Times New Roman" w:cs="Times New Roman"/>
          <w:sz w:val="24"/>
          <w:szCs w:val="24"/>
        </w:rPr>
        <w:br/>
        <w:t>о предоставлении услуги</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кому: ______________________________________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(наименование органа исполнительной власти субъекта</w:t>
      </w:r>
      <w:proofErr w:type="gramEnd"/>
    </w:p>
    <w:p w:rsidR="00B71081" w:rsidRPr="001E6686" w:rsidRDefault="00B71081" w:rsidP="00171658">
      <w:pPr>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Российской Федерации, органа местного самоуправления)</w:t>
      </w:r>
      <w:proofErr w:type="gramEnd"/>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от кого: 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(полное наименование, ИНН, ОГРН юридического лица, ИП)</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(контактный телефон, электронная почта, почтовый адрес)</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(фамилия, имя, отчество (последнее - при наличии),</w:t>
      </w:r>
      <w:proofErr w:type="gramEnd"/>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данные документа, удостоверяющего личность,</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контактный телефон, адрес электронной почты,</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адрес регистрации, адрес </w:t>
      </w:r>
      <w:proofErr w:type="gramStart"/>
      <w:r w:rsidRPr="001E6686">
        <w:rPr>
          <w:rFonts w:ascii="Times New Roman" w:eastAsia="Times New Roman" w:hAnsi="Times New Roman" w:cs="Times New Roman"/>
          <w:sz w:val="24"/>
          <w:szCs w:val="24"/>
        </w:rPr>
        <w:t>фактического</w:t>
      </w:r>
      <w:proofErr w:type="gramEnd"/>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проживания уполномоченного лица)</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(данные представителя заявителя)</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Заявление</w:t>
      </w:r>
      <w:r w:rsidRPr="001E6686">
        <w:rPr>
          <w:rFonts w:ascii="Times New Roman" w:eastAsia="Times New Roman" w:hAnsi="Times New Roman" w:cs="Times New Roman"/>
          <w:sz w:val="24"/>
          <w:szCs w:val="24"/>
        </w:rPr>
        <w:br/>
        <w:t>о предварительном согласовании предоставления земельного участка</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___________________ </w:t>
      </w:r>
      <w:hyperlink r:id="rId132" w:anchor="/document/405433325/entry/1418" w:history="1">
        <w:r w:rsidRPr="001E6686">
          <w:rPr>
            <w:rFonts w:ascii="Times New Roman" w:eastAsia="Times New Roman" w:hAnsi="Times New Roman" w:cs="Times New Roman"/>
            <w:sz w:val="24"/>
            <w:szCs w:val="24"/>
            <w:vertAlign w:val="superscript"/>
          </w:rPr>
          <w:t>18</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________________________________/ схемой расположения земельного участка на кадастровом плане территории, приложенной к настоящему заявлению </w:t>
      </w:r>
      <w:hyperlink r:id="rId133" w:anchor="/document/405433325/entry/1419" w:history="1">
        <w:r w:rsidRPr="001E6686">
          <w:rPr>
            <w:rFonts w:ascii="Times New Roman" w:eastAsia="Times New Roman" w:hAnsi="Times New Roman" w:cs="Times New Roman"/>
            <w:sz w:val="24"/>
            <w:szCs w:val="24"/>
            <w:vertAlign w:val="superscript"/>
          </w:rPr>
          <w:t>19</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______________________ </w:t>
      </w:r>
      <w:hyperlink r:id="rId134" w:anchor="/document/405433325/entry/1420" w:history="1">
        <w:r w:rsidRPr="001E6686">
          <w:rPr>
            <w:rFonts w:ascii="Times New Roman" w:eastAsia="Times New Roman" w:hAnsi="Times New Roman" w:cs="Times New Roman"/>
            <w:sz w:val="24"/>
            <w:szCs w:val="24"/>
            <w:vertAlign w:val="superscript"/>
          </w:rPr>
          <w:t>20</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 xml:space="preserve">Основание предоставления земельного </w:t>
      </w:r>
      <w:proofErr w:type="spellStart"/>
      <w:r w:rsidRPr="001E6686">
        <w:rPr>
          <w:rFonts w:ascii="Times New Roman" w:eastAsia="Times New Roman" w:hAnsi="Times New Roman" w:cs="Times New Roman"/>
          <w:sz w:val="24"/>
          <w:szCs w:val="24"/>
        </w:rPr>
        <w:t>участка:________________________</w:t>
      </w:r>
      <w:proofErr w:type="spellEnd"/>
      <w:r w:rsidRPr="001E6686">
        <w:rPr>
          <w:rFonts w:ascii="Times New Roman" w:eastAsia="Times New Roman" w:hAnsi="Times New Roman" w:cs="Times New Roman"/>
          <w:sz w:val="24"/>
          <w:szCs w:val="24"/>
        </w:rPr>
        <w:t> </w:t>
      </w:r>
      <w:hyperlink r:id="rId135" w:anchor="/document/405433325/entry/1421" w:history="1">
        <w:r w:rsidRPr="001E6686">
          <w:rPr>
            <w:rFonts w:ascii="Times New Roman" w:eastAsia="Times New Roman" w:hAnsi="Times New Roman" w:cs="Times New Roman"/>
            <w:sz w:val="24"/>
            <w:szCs w:val="24"/>
            <w:vertAlign w:val="superscript"/>
          </w:rPr>
          <w:t>21</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Цель использования земельного участка ______________________________.</w:t>
      </w:r>
    </w:p>
    <w:p w:rsidR="00B71081" w:rsidRPr="001E6686" w:rsidRDefault="00B71081" w:rsidP="00171658">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 </w:t>
      </w:r>
      <w:hyperlink r:id="rId136" w:anchor="/document/405433325/entry/1422" w:history="1">
        <w:r w:rsidRPr="001E6686">
          <w:rPr>
            <w:rFonts w:ascii="Times New Roman" w:eastAsia="Times New Roman" w:hAnsi="Times New Roman" w:cs="Times New Roman"/>
            <w:sz w:val="24"/>
            <w:szCs w:val="24"/>
            <w:vertAlign w:val="superscript"/>
          </w:rPr>
          <w:t>22</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 </w:t>
      </w:r>
      <w:hyperlink r:id="rId137" w:anchor="/document/405433325/entry/1423" w:history="1">
        <w:r w:rsidRPr="001E6686">
          <w:rPr>
            <w:rFonts w:ascii="Times New Roman" w:eastAsia="Times New Roman" w:hAnsi="Times New Roman" w:cs="Times New Roman"/>
            <w:sz w:val="24"/>
            <w:szCs w:val="24"/>
            <w:vertAlign w:val="superscript"/>
          </w:rPr>
          <w:t>23</w:t>
        </w:r>
      </w:hyperlink>
      <w:r w:rsidRPr="001E6686">
        <w:rPr>
          <w:rFonts w:ascii="Times New Roman" w:eastAsia="Times New Roman" w:hAnsi="Times New Roman" w:cs="Times New Roman"/>
          <w:sz w:val="24"/>
          <w:szCs w:val="24"/>
        </w:rPr>
        <w:t>.</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Приложение:</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Результат предоставления услуги прошу:</w:t>
      </w:r>
    </w:p>
    <w:tbl>
      <w:tblPr>
        <w:tblW w:w="9600" w:type="dxa"/>
        <w:tblCellMar>
          <w:top w:w="15" w:type="dxa"/>
          <w:left w:w="15" w:type="dxa"/>
          <w:bottom w:w="15" w:type="dxa"/>
          <w:right w:w="15" w:type="dxa"/>
        </w:tblCellMar>
        <w:tblLook w:val="04A0"/>
      </w:tblPr>
      <w:tblGrid>
        <w:gridCol w:w="8336"/>
        <w:gridCol w:w="1264"/>
      </w:tblGrid>
      <w:tr w:rsidR="00B71081" w:rsidRPr="001E6686" w:rsidTr="00B71081">
        <w:tc>
          <w:tcPr>
            <w:tcW w:w="831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направить в форме электронного документа в Личный кабинет на </w:t>
            </w:r>
            <w:hyperlink r:id="rId138" w:tgtFrame="_blank" w:history="1">
              <w:r w:rsidRPr="001E6686">
                <w:rPr>
                  <w:rFonts w:ascii="Times New Roman" w:eastAsia="Times New Roman" w:hAnsi="Times New Roman" w:cs="Times New Roman"/>
                  <w:sz w:val="24"/>
                  <w:szCs w:val="24"/>
                </w:rPr>
                <w:t>ЕПГУ</w:t>
              </w:r>
            </w:hyperlink>
            <w:r w:rsidRPr="001E6686">
              <w:rPr>
                <w:rFonts w:ascii="Times New Roman" w:eastAsia="Times New Roman" w:hAnsi="Times New Roman" w:cs="Times New Roman"/>
                <w:sz w:val="24"/>
                <w:szCs w:val="24"/>
              </w:rPr>
              <w:t>/</w:t>
            </w:r>
            <w:hyperlink r:id="rId139" w:tgtFrame="_blank" w:history="1">
              <w:r w:rsidRPr="001E6686">
                <w:rPr>
                  <w:rFonts w:ascii="Times New Roman" w:eastAsia="Times New Roman" w:hAnsi="Times New Roman" w:cs="Times New Roman"/>
                  <w:sz w:val="24"/>
                  <w:szCs w:val="24"/>
                </w:rPr>
                <w:t>РПГУ</w:t>
              </w:r>
            </w:hyperlink>
          </w:p>
        </w:tc>
        <w:tc>
          <w:tcPr>
            <w:tcW w:w="123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831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либо в МФЦ, </w:t>
            </w:r>
            <w:proofErr w:type="gramStart"/>
            <w:r w:rsidRPr="001E6686">
              <w:rPr>
                <w:rFonts w:ascii="Times New Roman" w:eastAsia="Times New Roman" w:hAnsi="Times New Roman" w:cs="Times New Roman"/>
                <w:sz w:val="24"/>
                <w:szCs w:val="24"/>
              </w:rPr>
              <w:t>расположенном</w:t>
            </w:r>
            <w:proofErr w:type="gramEnd"/>
            <w:r w:rsidRPr="001E6686">
              <w:rPr>
                <w:rFonts w:ascii="Times New Roman" w:eastAsia="Times New Roman" w:hAnsi="Times New Roman" w:cs="Times New Roman"/>
                <w:sz w:val="24"/>
                <w:szCs w:val="24"/>
              </w:rPr>
              <w:t xml:space="preserve"> по адресу:</w:t>
            </w:r>
          </w:p>
        </w:tc>
        <w:tc>
          <w:tcPr>
            <w:tcW w:w="123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831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направить на бумажном носителе на почтовый адрес:</w:t>
            </w:r>
          </w:p>
        </w:tc>
        <w:tc>
          <w:tcPr>
            <w:tcW w:w="1230"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9570" w:type="dxa"/>
            <w:gridSpan w:val="2"/>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Указывается один из перечисленных способов</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bl>
      <w:tblPr>
        <w:tblW w:w="10050" w:type="dxa"/>
        <w:tblCellMar>
          <w:top w:w="15" w:type="dxa"/>
          <w:left w:w="15" w:type="dxa"/>
          <w:bottom w:w="15" w:type="dxa"/>
          <w:right w:w="15" w:type="dxa"/>
        </w:tblCellMar>
        <w:tblLook w:val="04A0"/>
      </w:tblPr>
      <w:tblGrid>
        <w:gridCol w:w="5025"/>
        <w:gridCol w:w="5025"/>
      </w:tblGrid>
      <w:tr w:rsidR="00B71081" w:rsidRPr="001E6686" w:rsidTr="00B71081">
        <w:tc>
          <w:tcPr>
            <w:tcW w:w="5025" w:type="dxa"/>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(подпись)</w:t>
            </w:r>
          </w:p>
        </w:tc>
        <w:tc>
          <w:tcPr>
            <w:tcW w:w="5025" w:type="dxa"/>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(фамилия, имя, отчество (последнее - при наличии))</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Дата</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18</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bscript"/>
        </w:rPr>
        <w:t>У</w:t>
      </w:r>
      <w:proofErr w:type="gramEnd"/>
      <w:r w:rsidRPr="001E6686">
        <w:rPr>
          <w:rFonts w:ascii="Times New Roman" w:eastAsia="Times New Roman" w:hAnsi="Times New Roman" w:cs="Times New Roman"/>
          <w:sz w:val="24"/>
          <w:szCs w:val="24"/>
          <w:vertAlign w:val="subscript"/>
        </w:rPr>
        <w:t>казывается, в случае если границы испрашиваемого земельного участка подлежат уточнению в соответствии с </w:t>
      </w:r>
      <w:hyperlink r:id="rId140" w:anchor="/document/71129192/entry/0" w:history="1">
        <w:r w:rsidRPr="001E6686">
          <w:rPr>
            <w:rFonts w:ascii="Times New Roman" w:eastAsia="Times New Roman" w:hAnsi="Times New Roman" w:cs="Times New Roman"/>
            <w:sz w:val="24"/>
            <w:szCs w:val="24"/>
            <w:vertAlign w:val="subscript"/>
          </w:rPr>
          <w:t>Федеральным законом</w:t>
        </w:r>
      </w:hyperlink>
      <w:r w:rsidRPr="001E6686">
        <w:rPr>
          <w:rFonts w:ascii="Times New Roman" w:eastAsia="Times New Roman" w:hAnsi="Times New Roman" w:cs="Times New Roman"/>
          <w:sz w:val="24"/>
          <w:szCs w:val="24"/>
          <w:vertAlign w:val="subscript"/>
        </w:rPr>
        <w:t> от 13 июля 2015 г. N 218-ФЗ "О государственной регистрации недвижимости";</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19</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bscript"/>
        </w:rPr>
        <w:t>У</w:t>
      </w:r>
      <w:proofErr w:type="gramEnd"/>
      <w:r w:rsidRPr="001E6686">
        <w:rPr>
          <w:rFonts w:ascii="Times New Roman" w:eastAsia="Times New Roman" w:hAnsi="Times New Roman" w:cs="Times New Roman"/>
          <w:sz w:val="24"/>
          <w:szCs w:val="24"/>
          <w:vertAlign w:val="subscript"/>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20</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bscript"/>
        </w:rPr>
        <w:t>В</w:t>
      </w:r>
      <w:proofErr w:type="gramEnd"/>
      <w:r w:rsidRPr="001E6686">
        <w:rPr>
          <w:rFonts w:ascii="Times New Roman" w:eastAsia="Times New Roman" w:hAnsi="Times New Roman" w:cs="Times New Roman"/>
          <w:sz w:val="24"/>
          <w:szCs w:val="24"/>
          <w:vertAlign w:val="subscript"/>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21</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perscript"/>
        </w:rPr>
        <w:t>У</w:t>
      </w:r>
      <w:proofErr w:type="gramEnd"/>
      <w:r w:rsidRPr="001E6686">
        <w:rPr>
          <w:rFonts w:ascii="Times New Roman" w:eastAsia="Times New Roman" w:hAnsi="Times New Roman" w:cs="Times New Roman"/>
          <w:sz w:val="24"/>
          <w:szCs w:val="24"/>
          <w:vertAlign w:val="superscript"/>
        </w:rPr>
        <w:t>казывается основание предоставления земельного участка без проведения торгов из числа предусмотренных </w:t>
      </w:r>
      <w:hyperlink r:id="rId141" w:anchor="/document/12124624/entry/3932" w:history="1">
        <w:r w:rsidRPr="001E6686">
          <w:rPr>
            <w:rFonts w:ascii="Times New Roman" w:eastAsia="Times New Roman" w:hAnsi="Times New Roman" w:cs="Times New Roman"/>
            <w:sz w:val="24"/>
            <w:szCs w:val="24"/>
            <w:vertAlign w:val="superscript"/>
          </w:rPr>
          <w:t>пунктом 2 статьи 39.3</w:t>
        </w:r>
      </w:hyperlink>
      <w:r w:rsidRPr="001E6686">
        <w:rPr>
          <w:rFonts w:ascii="Times New Roman" w:eastAsia="Times New Roman" w:hAnsi="Times New Roman" w:cs="Times New Roman"/>
          <w:sz w:val="24"/>
          <w:szCs w:val="24"/>
          <w:vertAlign w:val="superscript"/>
        </w:rPr>
        <w:t>, </w:t>
      </w:r>
      <w:hyperlink r:id="rId142" w:anchor="/document/12124624/entry/395" w:history="1">
        <w:r w:rsidRPr="001E6686">
          <w:rPr>
            <w:rFonts w:ascii="Times New Roman" w:eastAsia="Times New Roman" w:hAnsi="Times New Roman" w:cs="Times New Roman"/>
            <w:sz w:val="24"/>
            <w:szCs w:val="24"/>
            <w:vertAlign w:val="superscript"/>
          </w:rPr>
          <w:t>статьей 39.5</w:t>
        </w:r>
      </w:hyperlink>
      <w:r w:rsidRPr="001E6686">
        <w:rPr>
          <w:rFonts w:ascii="Times New Roman" w:eastAsia="Times New Roman" w:hAnsi="Times New Roman" w:cs="Times New Roman"/>
          <w:sz w:val="24"/>
          <w:szCs w:val="24"/>
          <w:vertAlign w:val="superscript"/>
        </w:rPr>
        <w:t>, </w:t>
      </w:r>
      <w:hyperlink r:id="rId143" w:anchor="/document/12124624/entry/3962" w:history="1">
        <w:r w:rsidRPr="001E6686">
          <w:rPr>
            <w:rFonts w:ascii="Times New Roman" w:eastAsia="Times New Roman" w:hAnsi="Times New Roman" w:cs="Times New Roman"/>
            <w:sz w:val="24"/>
            <w:szCs w:val="24"/>
            <w:vertAlign w:val="superscript"/>
          </w:rPr>
          <w:t>пунктом 2 статьи 39.6</w:t>
        </w:r>
      </w:hyperlink>
      <w:r w:rsidRPr="001E6686">
        <w:rPr>
          <w:rFonts w:ascii="Times New Roman" w:eastAsia="Times New Roman" w:hAnsi="Times New Roman" w:cs="Times New Roman"/>
          <w:sz w:val="24"/>
          <w:szCs w:val="24"/>
          <w:vertAlign w:val="superscript"/>
        </w:rPr>
        <w:t> или </w:t>
      </w:r>
      <w:hyperlink r:id="rId144" w:anchor="/document/12124624/entry/39102" w:history="1">
        <w:r w:rsidRPr="001E6686">
          <w:rPr>
            <w:rFonts w:ascii="Times New Roman" w:eastAsia="Times New Roman" w:hAnsi="Times New Roman" w:cs="Times New Roman"/>
            <w:sz w:val="24"/>
            <w:szCs w:val="24"/>
            <w:vertAlign w:val="superscript"/>
          </w:rPr>
          <w:t>пунктом 2 статьи 39.10</w:t>
        </w:r>
      </w:hyperlink>
      <w:r w:rsidRPr="001E6686">
        <w:rPr>
          <w:rFonts w:ascii="Times New Roman" w:eastAsia="Times New Roman" w:hAnsi="Times New Roman" w:cs="Times New Roman"/>
          <w:sz w:val="24"/>
          <w:szCs w:val="24"/>
          <w:vertAlign w:val="superscript"/>
        </w:rPr>
        <w:t> Земельного кодекса Российской Федерации оснований;</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22</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bscript"/>
        </w:rPr>
        <w:t>У</w:t>
      </w:r>
      <w:proofErr w:type="gramEnd"/>
      <w:r w:rsidRPr="001E6686">
        <w:rPr>
          <w:rFonts w:ascii="Times New Roman" w:eastAsia="Times New Roman" w:hAnsi="Times New Roman" w:cs="Times New Roman"/>
          <w:sz w:val="24"/>
          <w:szCs w:val="24"/>
          <w:vertAlign w:val="subscript"/>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vertAlign w:val="superscript"/>
        </w:rPr>
        <w:t>23</w:t>
      </w:r>
      <w:proofErr w:type="gramStart"/>
      <w:r w:rsidRPr="001E6686">
        <w:rPr>
          <w:rFonts w:ascii="Times New Roman" w:eastAsia="Times New Roman" w:hAnsi="Times New Roman" w:cs="Times New Roman"/>
          <w:sz w:val="24"/>
          <w:szCs w:val="24"/>
        </w:rPr>
        <w:t> </w:t>
      </w:r>
      <w:r w:rsidRPr="001E6686">
        <w:rPr>
          <w:rFonts w:ascii="Times New Roman" w:eastAsia="Times New Roman" w:hAnsi="Times New Roman" w:cs="Times New Roman"/>
          <w:sz w:val="24"/>
          <w:szCs w:val="24"/>
          <w:vertAlign w:val="subscript"/>
        </w:rPr>
        <w:t>У</w:t>
      </w:r>
      <w:proofErr w:type="gramEnd"/>
      <w:r w:rsidRPr="001E6686">
        <w:rPr>
          <w:rFonts w:ascii="Times New Roman" w:eastAsia="Times New Roman" w:hAnsi="Times New Roman" w:cs="Times New Roman"/>
          <w:sz w:val="24"/>
          <w:szCs w:val="24"/>
          <w:vertAlign w:val="subscript"/>
        </w:rPr>
        <w:t>казывается в случае, если земельный участок предоставляется для размещения объектов.</w:t>
      </w:r>
    </w:p>
    <w:p w:rsidR="00B71081" w:rsidRPr="001E6686" w:rsidRDefault="00B71081" w:rsidP="00B71081">
      <w:pPr>
        <w:spacing w:before="100" w:beforeAutospacing="1" w:after="100" w:afterAutospacing="1"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b/>
          <w:bCs/>
          <w:sz w:val="24"/>
          <w:szCs w:val="24"/>
        </w:rPr>
        <w:t>Приложение N 5</w:t>
      </w:r>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к </w:t>
      </w:r>
      <w:hyperlink r:id="rId145" w:anchor="/document/405433325/entry/1000" w:history="1">
        <w:r w:rsidRPr="001E6686">
          <w:rPr>
            <w:rFonts w:ascii="Times New Roman" w:eastAsia="Times New Roman" w:hAnsi="Times New Roman" w:cs="Times New Roman"/>
            <w:bCs/>
            <w:sz w:val="24"/>
            <w:szCs w:val="24"/>
          </w:rPr>
          <w:t>Административному регламенту</w:t>
        </w:r>
      </w:hyperlink>
      <w:r w:rsidRPr="001E6686">
        <w:rPr>
          <w:rFonts w:ascii="Times New Roman" w:eastAsia="Times New Roman" w:hAnsi="Times New Roman" w:cs="Times New Roman"/>
          <w:bCs/>
          <w:sz w:val="24"/>
          <w:szCs w:val="24"/>
        </w:rPr>
        <w:br/>
        <w:t>по предоставлению муниципальной услуги</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Форма решения</w:t>
      </w:r>
      <w:r w:rsidRPr="001E6686">
        <w:rPr>
          <w:rFonts w:ascii="Times New Roman" w:eastAsia="Times New Roman" w:hAnsi="Times New Roman" w:cs="Times New Roman"/>
          <w:sz w:val="24"/>
          <w:szCs w:val="24"/>
        </w:rPr>
        <w:br/>
        <w:t>об отказе в приеме документов</w:t>
      </w:r>
    </w:p>
    <w:tbl>
      <w:tblPr>
        <w:tblW w:w="10185" w:type="dxa"/>
        <w:tblCellMar>
          <w:top w:w="15" w:type="dxa"/>
          <w:left w:w="15" w:type="dxa"/>
          <w:bottom w:w="15" w:type="dxa"/>
          <w:right w:w="15" w:type="dxa"/>
        </w:tblCellMar>
        <w:tblLook w:val="04A0"/>
      </w:tblPr>
      <w:tblGrid>
        <w:gridCol w:w="10185"/>
      </w:tblGrid>
      <w:tr w:rsidR="00B71081" w:rsidRPr="001E6686" w:rsidTr="00B71081">
        <w:tc>
          <w:tcPr>
            <w:tcW w:w="10185" w:type="dxa"/>
            <w:tcBorders>
              <w:bottom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10185" w:type="dxa"/>
            <w:tcBorders>
              <w:top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уполномоченного органа местного самоуправления)</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Кому: _________________________________</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РЕШЕНИЕ</w:t>
      </w:r>
      <w:proofErr w:type="gramStart"/>
      <w:r w:rsidRPr="001E6686">
        <w:rPr>
          <w:rFonts w:ascii="Times New Roman" w:eastAsia="Times New Roman" w:hAnsi="Times New Roman" w:cs="Times New Roman"/>
          <w:sz w:val="24"/>
          <w:szCs w:val="24"/>
        </w:rPr>
        <w:br/>
        <w:t>О</w:t>
      </w:r>
      <w:proofErr w:type="gramEnd"/>
      <w:r w:rsidRPr="001E6686">
        <w:rPr>
          <w:rFonts w:ascii="Times New Roman" w:eastAsia="Times New Roman" w:hAnsi="Times New Roman" w:cs="Times New Roman"/>
          <w:sz w:val="24"/>
          <w:szCs w:val="24"/>
        </w:rPr>
        <w:t>б отказе в приеме документов, необходимых для предоставления услуги</w:t>
      </w:r>
      <w:r w:rsidRPr="001E6686">
        <w:rPr>
          <w:rFonts w:ascii="Times New Roman" w:eastAsia="Times New Roman" w:hAnsi="Times New Roman" w:cs="Times New Roman"/>
          <w:sz w:val="24"/>
          <w:szCs w:val="24"/>
        </w:rPr>
        <w:br/>
        <w:t>N ______ от _____________</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__________________ N 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10320" w:type="dxa"/>
        <w:tblCellMar>
          <w:top w:w="15" w:type="dxa"/>
          <w:left w:w="15" w:type="dxa"/>
          <w:bottom w:w="15" w:type="dxa"/>
          <w:right w:w="15" w:type="dxa"/>
        </w:tblCellMar>
        <w:tblLook w:val="04A0"/>
      </w:tblPr>
      <w:tblGrid>
        <w:gridCol w:w="2048"/>
        <w:gridCol w:w="4692"/>
        <w:gridCol w:w="3580"/>
      </w:tblGrid>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N пункта </w:t>
            </w:r>
            <w:r w:rsidRPr="001E6686">
              <w:rPr>
                <w:rFonts w:ascii="Times New Roman" w:eastAsia="Times New Roman" w:hAnsi="Times New Roman" w:cs="Times New Roman"/>
                <w:sz w:val="24"/>
                <w:szCs w:val="24"/>
              </w:rPr>
              <w:lastRenderedPageBreak/>
              <w:t>административного регламента</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 xml:space="preserve">Наименование основания для отказа в </w:t>
            </w:r>
            <w:r w:rsidRPr="001E6686">
              <w:rPr>
                <w:rFonts w:ascii="Times New Roman" w:eastAsia="Times New Roman" w:hAnsi="Times New Roman" w:cs="Times New Roman"/>
                <w:sz w:val="24"/>
                <w:szCs w:val="24"/>
              </w:rPr>
              <w:lastRenderedPageBreak/>
              <w:t>соответствии с единым стандартом</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 xml:space="preserve">Разъяснение причин отказа в </w:t>
            </w:r>
            <w:r w:rsidRPr="001E6686">
              <w:rPr>
                <w:rFonts w:ascii="Times New Roman" w:eastAsia="Times New Roman" w:hAnsi="Times New Roman" w:cs="Times New Roman"/>
                <w:sz w:val="24"/>
                <w:szCs w:val="24"/>
              </w:rPr>
              <w:lastRenderedPageBreak/>
              <w:t>предоставлении услуги</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2.15.1</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Представление неполного комплекта документов</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Указывается исчерпывающий перечень документов, </w:t>
            </w:r>
            <w:proofErr w:type="spellStart"/>
            <w:r w:rsidRPr="001E6686">
              <w:rPr>
                <w:rFonts w:ascii="Times New Roman" w:eastAsia="Times New Roman" w:hAnsi="Times New Roman" w:cs="Times New Roman"/>
                <w:sz w:val="24"/>
                <w:szCs w:val="24"/>
              </w:rPr>
              <w:t>непредставленных</w:t>
            </w:r>
            <w:proofErr w:type="spellEnd"/>
            <w:r w:rsidRPr="001E6686">
              <w:rPr>
                <w:rFonts w:ascii="Times New Roman" w:eastAsia="Times New Roman" w:hAnsi="Times New Roman" w:cs="Times New Roman"/>
                <w:sz w:val="24"/>
                <w:szCs w:val="24"/>
              </w:rPr>
              <w:t xml:space="preserve"> заявителем</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2.15.2</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Представленные документы утратили силу на момент обращения за услугой</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Указывается исчерпывающий перечень документов, утративших силу</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2.15.3</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2.15.4</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2.15.5</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Несоблюдение установленных </w:t>
            </w:r>
            <w:hyperlink r:id="rId146" w:anchor="/document/12184522/entry/11" w:history="1">
              <w:r w:rsidRPr="001E6686">
                <w:rPr>
                  <w:rFonts w:ascii="Times New Roman" w:eastAsia="Times New Roman" w:hAnsi="Times New Roman" w:cs="Times New Roman"/>
                  <w:sz w:val="24"/>
                  <w:szCs w:val="24"/>
                </w:rPr>
                <w:t>статьей 11</w:t>
              </w:r>
            </w:hyperlink>
            <w:r w:rsidRPr="001E6686">
              <w:rPr>
                <w:rFonts w:ascii="Times New Roman" w:eastAsia="Times New Roman" w:hAnsi="Times New Roman" w:cs="Times New Roman"/>
                <w:sz w:val="24"/>
                <w:szCs w:val="24"/>
              </w:rPr>
              <w:t> Федерального закона от 6 апреля 2011 года N 63-ФЗ "Об электронной подписи" условий признания действительности, </w:t>
            </w:r>
            <w:hyperlink r:id="rId147" w:anchor="/document/12184522/entry/54" w:history="1">
              <w:r w:rsidRPr="001E6686">
                <w:rPr>
                  <w:rFonts w:ascii="Times New Roman" w:eastAsia="Times New Roman" w:hAnsi="Times New Roman" w:cs="Times New Roman"/>
                  <w:sz w:val="24"/>
                  <w:szCs w:val="24"/>
                </w:rPr>
                <w:t>усиленной квалифицированной электронной подписи</w:t>
              </w:r>
            </w:hyperlink>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2.15.6</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r w:rsidR="00B71081" w:rsidRPr="001E6686" w:rsidTr="00B71081">
        <w:tc>
          <w:tcPr>
            <w:tcW w:w="16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2.15.7</w:t>
            </w:r>
          </w:p>
        </w:tc>
        <w:tc>
          <w:tcPr>
            <w:tcW w:w="484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Неполное заполнение полей в форме заявления, в том числе в интерактивной форме заявления на </w:t>
            </w:r>
            <w:hyperlink r:id="rId148" w:tgtFrame="_blank" w:history="1">
              <w:r w:rsidRPr="001E6686">
                <w:rPr>
                  <w:rFonts w:ascii="Times New Roman" w:eastAsia="Times New Roman" w:hAnsi="Times New Roman" w:cs="Times New Roman"/>
                  <w:sz w:val="24"/>
                  <w:szCs w:val="24"/>
                </w:rPr>
                <w:t>ЕПГУ</w:t>
              </w:r>
            </w:hyperlink>
          </w:p>
        </w:tc>
        <w:tc>
          <w:tcPr>
            <w:tcW w:w="3735"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основания такого вывода</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Дополнительно информируем: __________________________________________.</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B71081" w:rsidRPr="001E6686" w:rsidRDefault="00B71081" w:rsidP="00171658">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____________________, а также в судебном порядке.</w:t>
      </w:r>
      <w:proofErr w:type="gramEnd"/>
    </w:p>
    <w:p w:rsidR="00171658" w:rsidRPr="001E6686" w:rsidRDefault="00171658" w:rsidP="00171658">
      <w:pPr>
        <w:spacing w:after="0" w:line="240" w:lineRule="auto"/>
        <w:jc w:val="both"/>
        <w:rPr>
          <w:rFonts w:ascii="Times New Roman" w:eastAsia="Times New Roman" w:hAnsi="Times New Roman" w:cs="Times New Roman"/>
          <w:sz w:val="24"/>
          <w:szCs w:val="24"/>
        </w:rPr>
      </w:pPr>
    </w:p>
    <w:tbl>
      <w:tblPr>
        <w:tblW w:w="7291" w:type="dxa"/>
        <w:tblCellMar>
          <w:top w:w="15" w:type="dxa"/>
          <w:left w:w="15" w:type="dxa"/>
          <w:bottom w:w="15" w:type="dxa"/>
          <w:right w:w="15" w:type="dxa"/>
        </w:tblCellMar>
        <w:tblLook w:val="04A0"/>
      </w:tblPr>
      <w:tblGrid>
        <w:gridCol w:w="4620"/>
        <w:gridCol w:w="2671"/>
      </w:tblGrid>
      <w:tr w:rsidR="00B71081" w:rsidRPr="001E6686" w:rsidTr="00A64D1B">
        <w:trPr>
          <w:trHeight w:val="762"/>
        </w:trPr>
        <w:tc>
          <w:tcPr>
            <w:tcW w:w="4729" w:type="dxa"/>
            <w:tcBorders>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r w:rsidR="00A64D1B" w:rsidRPr="001E6686">
              <w:rPr>
                <w:rFonts w:ascii="Times New Roman" w:eastAsia="Times New Roman" w:hAnsi="Times New Roman" w:cs="Times New Roman"/>
                <w:sz w:val="24"/>
                <w:szCs w:val="24"/>
              </w:rPr>
              <w:t xml:space="preserve">                      </w:t>
            </w:r>
          </w:p>
        </w:tc>
        <w:tc>
          <w:tcPr>
            <w:tcW w:w="2562" w:type="dxa"/>
            <w:tcBorders>
              <w:top w:val="single" w:sz="4" w:space="0" w:color="000000"/>
              <w:left w:val="single" w:sz="4" w:space="0" w:color="000000"/>
              <w:bottom w:val="single" w:sz="4" w:space="0" w:color="000000"/>
              <w:right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Сведения о сертификате </w:t>
            </w:r>
            <w:hyperlink r:id="rId149" w:anchor="/document/12184522/entry/21" w:history="1">
              <w:r w:rsidRPr="001E6686">
                <w:rPr>
                  <w:rFonts w:ascii="Times New Roman" w:eastAsia="Times New Roman" w:hAnsi="Times New Roman" w:cs="Times New Roman"/>
                  <w:sz w:val="24"/>
                  <w:szCs w:val="24"/>
                </w:rPr>
                <w:t>электронной подписи</w:t>
              </w:r>
            </w:hyperlink>
          </w:p>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bl>
    <w:p w:rsidR="00B71081" w:rsidRPr="001E6686" w:rsidRDefault="00B71081" w:rsidP="00B71081">
      <w:pPr>
        <w:spacing w:before="100" w:beforeAutospacing="1" w:after="100" w:afterAutospacing="1"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b/>
          <w:bCs/>
          <w:sz w:val="24"/>
          <w:szCs w:val="24"/>
        </w:rPr>
        <w:t>Приложение N 6</w:t>
      </w:r>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к </w:t>
      </w:r>
      <w:hyperlink r:id="rId150" w:anchor="/document/405433325/entry/1000" w:history="1">
        <w:r w:rsidRPr="001E6686">
          <w:rPr>
            <w:rFonts w:ascii="Times New Roman" w:eastAsia="Times New Roman" w:hAnsi="Times New Roman" w:cs="Times New Roman"/>
            <w:bCs/>
            <w:sz w:val="24"/>
            <w:szCs w:val="24"/>
          </w:rPr>
          <w:t>Административному регламенту</w:t>
        </w:r>
      </w:hyperlink>
      <w:r w:rsidRPr="001E6686">
        <w:rPr>
          <w:rFonts w:ascii="Times New Roman" w:eastAsia="Times New Roman" w:hAnsi="Times New Roman" w:cs="Times New Roman"/>
          <w:bCs/>
          <w:sz w:val="24"/>
          <w:szCs w:val="24"/>
        </w:rPr>
        <w:br/>
        <w:t>по предоставлению муниципальной услуги</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Форма решения</w:t>
      </w:r>
      <w:r w:rsidRPr="001E6686">
        <w:rPr>
          <w:rFonts w:ascii="Times New Roman" w:eastAsia="Times New Roman" w:hAnsi="Times New Roman" w:cs="Times New Roman"/>
          <w:sz w:val="24"/>
          <w:szCs w:val="24"/>
        </w:rPr>
        <w:br/>
        <w:t>о приостановлении рассмотрения заявления о предварительном согласовании предоставления земельного участка</w:t>
      </w:r>
    </w:p>
    <w:tbl>
      <w:tblPr>
        <w:tblW w:w="10185" w:type="dxa"/>
        <w:tblCellMar>
          <w:top w:w="15" w:type="dxa"/>
          <w:left w:w="15" w:type="dxa"/>
          <w:bottom w:w="15" w:type="dxa"/>
          <w:right w:w="15" w:type="dxa"/>
        </w:tblCellMar>
        <w:tblLook w:val="04A0"/>
      </w:tblPr>
      <w:tblGrid>
        <w:gridCol w:w="10185"/>
      </w:tblGrid>
      <w:tr w:rsidR="00B71081" w:rsidRPr="001E6686" w:rsidTr="00B71081">
        <w:tc>
          <w:tcPr>
            <w:tcW w:w="10185" w:type="dxa"/>
            <w:tcBorders>
              <w:bottom w:val="single" w:sz="4" w:space="0" w:color="000000"/>
            </w:tcBorders>
            <w:hideMark/>
          </w:tcPr>
          <w:p w:rsidR="00B71081" w:rsidRPr="001E6686" w:rsidRDefault="00B71081" w:rsidP="00171658">
            <w:pPr>
              <w:spacing w:after="0" w:line="240" w:lineRule="auto"/>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tc>
      </w:tr>
      <w:tr w:rsidR="00B71081" w:rsidRPr="001E6686" w:rsidTr="00B71081">
        <w:tc>
          <w:tcPr>
            <w:tcW w:w="10185" w:type="dxa"/>
            <w:tcBorders>
              <w:top w:val="single" w:sz="4" w:space="0" w:color="000000"/>
            </w:tcBorders>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(наименование уполномоченного органа местного самоуправления)</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w:t>
      </w:r>
    </w:p>
    <w:p w:rsidR="00B71081" w:rsidRPr="001E6686" w:rsidRDefault="00B71081" w:rsidP="00171658">
      <w:pPr>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lastRenderedPageBreak/>
        <w:t>Кому: _________________________________</w:t>
      </w:r>
    </w:p>
    <w:p w:rsidR="00171658" w:rsidRPr="001E6686" w:rsidRDefault="00171658" w:rsidP="00171658">
      <w:pPr>
        <w:spacing w:after="0" w:line="240" w:lineRule="auto"/>
        <w:jc w:val="center"/>
        <w:rPr>
          <w:rFonts w:ascii="Times New Roman" w:eastAsia="Times New Roman" w:hAnsi="Times New Roman" w:cs="Times New Roman"/>
          <w:sz w:val="24"/>
          <w:szCs w:val="24"/>
        </w:rPr>
      </w:pP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РЕШЕНИЕ</w:t>
      </w:r>
      <w:r w:rsidRPr="001E6686">
        <w:rPr>
          <w:rFonts w:ascii="Times New Roman" w:eastAsia="Times New Roman" w:hAnsi="Times New Roman" w:cs="Times New Roman"/>
          <w:sz w:val="24"/>
          <w:szCs w:val="24"/>
        </w:rPr>
        <w:br/>
        <w:t>о приостановлении рассмотрения заявления о предварительном согласовании предоставления земельного участка</w:t>
      </w:r>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Рассмотрев заявление от __________ N _________ (Заявитель</w:t>
      </w:r>
      <w:proofErr w:type="gramStart"/>
      <w:r w:rsidRPr="001E6686">
        <w:rPr>
          <w:rFonts w:ascii="Times New Roman" w:eastAsia="Times New Roman" w:hAnsi="Times New Roman" w:cs="Times New Roman"/>
          <w:sz w:val="24"/>
          <w:szCs w:val="24"/>
        </w:rPr>
        <w:t xml:space="preserve">: ____________) </w:t>
      </w:r>
      <w:proofErr w:type="gramEnd"/>
      <w:r w:rsidRPr="001E6686">
        <w:rPr>
          <w:rFonts w:ascii="Times New Roman" w:eastAsia="Times New Roman" w:hAnsi="Times New Roman" w:cs="Times New Roman"/>
          <w:sz w:val="24"/>
          <w:szCs w:val="24"/>
        </w:rPr>
        <w:t>и приложенные к нему документы, сообщаю, что на рассмотрении 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71081" w:rsidRPr="001E6686" w:rsidRDefault="00B71081" w:rsidP="00171658">
      <w:pPr>
        <w:spacing w:after="0" w:line="240" w:lineRule="auto"/>
        <w:jc w:val="both"/>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В связи с изложенным рассмотрение заявления от __________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Дополнительно информируем: ____________________________________________</w:t>
      </w:r>
    </w:p>
    <w:tbl>
      <w:tblPr>
        <w:tblW w:w="10050" w:type="dxa"/>
        <w:tblCellMar>
          <w:top w:w="15" w:type="dxa"/>
          <w:left w:w="15" w:type="dxa"/>
          <w:bottom w:w="15" w:type="dxa"/>
          <w:right w:w="15" w:type="dxa"/>
        </w:tblCellMar>
        <w:tblLook w:val="04A0"/>
      </w:tblPr>
      <w:tblGrid>
        <w:gridCol w:w="5025"/>
        <w:gridCol w:w="5025"/>
      </w:tblGrid>
      <w:tr w:rsidR="00B71081" w:rsidRPr="001E6686" w:rsidTr="00B71081">
        <w:tc>
          <w:tcPr>
            <w:tcW w:w="5025" w:type="dxa"/>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w:t>
            </w:r>
          </w:p>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(подпись)</w:t>
            </w:r>
          </w:p>
        </w:tc>
        <w:tc>
          <w:tcPr>
            <w:tcW w:w="5025" w:type="dxa"/>
            <w:hideMark/>
          </w:tcPr>
          <w:p w:rsidR="00B71081" w:rsidRPr="001E6686" w:rsidRDefault="00B71081" w:rsidP="00171658">
            <w:pPr>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w:t>
            </w:r>
          </w:p>
          <w:p w:rsidR="00B71081" w:rsidRPr="001E6686" w:rsidRDefault="00B71081" w:rsidP="00171658">
            <w:pPr>
              <w:spacing w:after="0" w:line="240" w:lineRule="auto"/>
              <w:jc w:val="center"/>
              <w:rPr>
                <w:rFonts w:ascii="Times New Roman" w:eastAsia="Times New Roman" w:hAnsi="Times New Roman" w:cs="Times New Roman"/>
              </w:rPr>
            </w:pPr>
            <w:r w:rsidRPr="001E6686">
              <w:rPr>
                <w:rFonts w:ascii="Times New Roman" w:eastAsia="Times New Roman" w:hAnsi="Times New Roman" w:cs="Times New Roman"/>
              </w:rPr>
              <w:t>(фамилия, имя, отчество (последнее - при наличии))</w:t>
            </w:r>
          </w:p>
        </w:tc>
      </w:tr>
    </w:tbl>
    <w:p w:rsidR="00B71081" w:rsidRPr="001E6686" w:rsidRDefault="00B71081" w:rsidP="00171658">
      <w:pPr>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Дата</w:t>
      </w:r>
    </w:p>
    <w:p w:rsidR="00B529CF" w:rsidRPr="001E6686" w:rsidRDefault="00B529CF" w:rsidP="00171658">
      <w:pPr>
        <w:shd w:val="clear" w:color="auto" w:fill="FFFFFF"/>
        <w:spacing w:after="0" w:line="240" w:lineRule="auto"/>
        <w:jc w:val="right"/>
        <w:rPr>
          <w:rFonts w:ascii="Times New Roman" w:eastAsia="Times New Roman" w:hAnsi="Times New Roman" w:cs="Times New Roman"/>
          <w:b/>
          <w:bCs/>
          <w:sz w:val="24"/>
          <w:szCs w:val="24"/>
        </w:rPr>
      </w:pPr>
    </w:p>
    <w:p w:rsidR="00B529CF" w:rsidRPr="001E6686" w:rsidRDefault="00B529CF" w:rsidP="00171658">
      <w:pPr>
        <w:shd w:val="clear" w:color="auto" w:fill="FFFFFF"/>
        <w:spacing w:after="0" w:line="240" w:lineRule="auto"/>
        <w:jc w:val="right"/>
        <w:rPr>
          <w:rFonts w:ascii="Times New Roman" w:eastAsia="Times New Roman" w:hAnsi="Times New Roman" w:cs="Times New Roman"/>
          <w:b/>
          <w:bCs/>
          <w:sz w:val="24"/>
          <w:szCs w:val="24"/>
        </w:rPr>
      </w:pPr>
    </w:p>
    <w:p w:rsidR="00A64D1B" w:rsidRPr="001E6686" w:rsidRDefault="00A64D1B" w:rsidP="00A64D1B">
      <w:pPr>
        <w:rPr>
          <w:rFonts w:ascii="Times New Roman" w:eastAsia="Times New Roman" w:hAnsi="Times New Roman" w:cs="Times New Roman"/>
          <w:sz w:val="16"/>
          <w:szCs w:val="16"/>
        </w:rPr>
      </w:pPr>
    </w:p>
    <w:p w:rsidR="00A64D1B" w:rsidRPr="001E6686" w:rsidRDefault="00A64D1B" w:rsidP="00A64D1B">
      <w:pPr>
        <w:rPr>
          <w:rFonts w:ascii="Times New Roman" w:eastAsia="Times New Roman" w:hAnsi="Times New Roman" w:cs="Times New Roman"/>
          <w:sz w:val="16"/>
          <w:szCs w:val="16"/>
        </w:rPr>
      </w:pPr>
    </w:p>
    <w:p w:rsidR="00B529CF" w:rsidRPr="001E6686" w:rsidRDefault="00B529CF" w:rsidP="00A64D1B">
      <w:pPr>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Приложение N 7</w:t>
      </w:r>
      <w:r w:rsidRPr="001E6686">
        <w:rPr>
          <w:rFonts w:ascii="Times New Roman" w:eastAsia="Times New Roman" w:hAnsi="Times New Roman" w:cs="Times New Roman"/>
          <w:sz w:val="24"/>
          <w:szCs w:val="24"/>
        </w:rPr>
        <w:br/>
        <w:t>к </w:t>
      </w:r>
      <w:hyperlink r:id="rId151" w:anchor="/document/405433325/entry/1000" w:history="1">
        <w:r w:rsidRPr="001E6686">
          <w:rPr>
            <w:rFonts w:ascii="Times New Roman" w:eastAsia="Times New Roman" w:hAnsi="Times New Roman" w:cs="Times New Roman"/>
            <w:sz w:val="24"/>
            <w:szCs w:val="24"/>
          </w:rPr>
          <w:t>Административному регламенту</w:t>
        </w:r>
      </w:hyperlink>
      <w:r w:rsidRPr="001E6686">
        <w:rPr>
          <w:rFonts w:ascii="Times New Roman" w:eastAsia="Times New Roman" w:hAnsi="Times New Roman" w:cs="Times New Roman"/>
          <w:sz w:val="24"/>
          <w:szCs w:val="24"/>
        </w:rPr>
        <w:br/>
        <w:t>по предоставлению муниципальной услуги</w:t>
      </w:r>
    </w:p>
    <w:p w:rsidR="00B529CF" w:rsidRPr="001E6686" w:rsidRDefault="00B529CF" w:rsidP="00A64D1B">
      <w:pPr>
        <w:rPr>
          <w:rFonts w:ascii="Times New Roman" w:eastAsia="Times New Roman" w:hAnsi="Times New Roman" w:cs="Times New Roman"/>
          <w:sz w:val="20"/>
          <w:szCs w:val="20"/>
        </w:rPr>
      </w:pPr>
      <w:r w:rsidRPr="001E6686">
        <w:rPr>
          <w:rFonts w:ascii="Times New Roman" w:eastAsia="Times New Roman" w:hAnsi="Times New Roman" w:cs="Times New Roman"/>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0364" w:type="dxa"/>
        <w:tblLayout w:type="fixed"/>
        <w:tblCellMar>
          <w:top w:w="15" w:type="dxa"/>
          <w:left w:w="15" w:type="dxa"/>
          <w:bottom w:w="15" w:type="dxa"/>
          <w:right w:w="15" w:type="dxa"/>
        </w:tblCellMar>
        <w:tblLook w:val="04A0"/>
      </w:tblPr>
      <w:tblGrid>
        <w:gridCol w:w="1716"/>
        <w:gridCol w:w="2268"/>
        <w:gridCol w:w="1418"/>
        <w:gridCol w:w="1275"/>
        <w:gridCol w:w="1135"/>
        <w:gridCol w:w="1134"/>
        <w:gridCol w:w="1418"/>
      </w:tblGrid>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Содержание административных действий</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Срок выполнения административных действий</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ответственное за выполнение административного действия</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Место выполнения административного действия/ используемая информационная система</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Критерии принятия решения</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Результат административного действия, способ фиксации</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1</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3</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4</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5</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6</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7</w:t>
            </w:r>
          </w:p>
        </w:tc>
      </w:tr>
      <w:tr w:rsidR="00B529CF" w:rsidRPr="001E6686" w:rsidTr="00B97A4D">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1. Проверка документов и регистрация заявления</w:t>
            </w:r>
          </w:p>
        </w:tc>
      </w:tr>
      <w:tr w:rsidR="00B529CF" w:rsidRPr="001E6686" w:rsidTr="00B97A4D">
        <w:trPr>
          <w:trHeight w:val="240"/>
        </w:trPr>
        <w:tc>
          <w:tcPr>
            <w:tcW w:w="1716"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w:t>
            </w:r>
            <w:hyperlink r:id="rId152" w:anchor="/document/405433325/entry/215" w:history="1">
              <w:r w:rsidRPr="001E6686">
                <w:rPr>
                  <w:rFonts w:ascii="Times New Roman" w:eastAsia="Times New Roman" w:hAnsi="Times New Roman" w:cs="Times New Roman"/>
                  <w:sz w:val="16"/>
                  <w:szCs w:val="16"/>
                </w:rPr>
                <w:t>пунктом 2.15</w:t>
              </w:r>
            </w:hyperlink>
            <w:r w:rsidRPr="001E6686">
              <w:rPr>
                <w:rFonts w:ascii="Times New Roman" w:eastAsia="Times New Roman" w:hAnsi="Times New Roman" w:cs="Times New Roman"/>
                <w:sz w:val="16"/>
                <w:szCs w:val="16"/>
              </w:rPr>
              <w:t> Административного регламента</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1 рабочий день</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Уполномоченный орган / ГИС</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529CF"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регистрация заявления и документов в ГИС (присвоение номера и датирование);</w:t>
            </w:r>
          </w:p>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B529CF" w:rsidRPr="001E6686" w:rsidTr="00B97A4D">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w:t>
            </w:r>
            <w:hyperlink r:id="rId153" w:tgtFrame="_blank" w:history="1">
              <w:r w:rsidRPr="001E6686">
                <w:rPr>
                  <w:rFonts w:ascii="Times New Roman" w:eastAsia="Times New Roman" w:hAnsi="Times New Roman" w:cs="Times New Roman"/>
                  <w:sz w:val="16"/>
                  <w:szCs w:val="16"/>
                </w:rPr>
                <w:t>ЕПГУ</w:t>
              </w:r>
            </w:hyperlink>
            <w:r w:rsidRPr="001E6686">
              <w:rPr>
                <w:rFonts w:ascii="Times New Roman" w:eastAsia="Times New Roman" w:hAnsi="Times New Roman" w:cs="Times New Roman"/>
                <w:sz w:val="16"/>
                <w:szCs w:val="16"/>
              </w:rPr>
              <w:t> уведомления</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1 рабочий день</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r>
      <w:tr w:rsidR="00B529CF" w:rsidRPr="001E6686" w:rsidTr="003E60FC">
        <w:trPr>
          <w:trHeight w:val="1952"/>
        </w:trPr>
        <w:tc>
          <w:tcPr>
            <w:tcW w:w="1716"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 </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 случае отсутствия оснований для отказа в приеме документов, предусмотренных </w:t>
            </w:r>
            <w:hyperlink r:id="rId154" w:anchor="/document/405433325/entry/215" w:history="1">
              <w:r w:rsidRPr="001E6686">
                <w:rPr>
                  <w:rFonts w:ascii="Times New Roman" w:eastAsia="Times New Roman" w:hAnsi="Times New Roman" w:cs="Times New Roman"/>
                  <w:sz w:val="16"/>
                  <w:szCs w:val="16"/>
                </w:rPr>
                <w:t>пунктом 2.15</w:t>
              </w:r>
            </w:hyperlink>
            <w:r w:rsidRPr="001E6686">
              <w:rPr>
                <w:rFonts w:ascii="Times New Roman" w:eastAsia="Times New Roman" w:hAnsi="Times New Roman" w:cs="Times New Roman"/>
                <w:sz w:val="16"/>
                <w:szCs w:val="16"/>
              </w:rPr>
              <w:t> Административного регламента, регистрация заявления в электронной базе данных по учету документов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1 рабочий день</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регистрацию корреспонденции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Уполномоченный орган/ГИС</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w:t>
            </w:r>
          </w:p>
        </w:tc>
      </w:tr>
      <w:tr w:rsidR="00B529CF" w:rsidRPr="001E6686" w:rsidTr="00B97A4D">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Проверка заявления и документов представленных для получения государственной (муниципальной) услуги</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Уполномоченный орган/ГИС</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Проверка заявления и документов представленных для получения муниципальной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3 рабочих дня</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Уполномоченный орган/ГИС</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Наличие оснований для приостановления рассмотрения заявления об оказании муниципальной услуги), указанных в </w:t>
            </w:r>
            <w:hyperlink r:id="rId155" w:anchor="/document/405433325/entry/218" w:history="1">
              <w:r w:rsidRPr="001E6686">
                <w:rPr>
                  <w:rFonts w:ascii="Times New Roman" w:eastAsia="Times New Roman" w:hAnsi="Times New Roman" w:cs="Times New Roman"/>
                  <w:sz w:val="16"/>
                  <w:szCs w:val="16"/>
                </w:rPr>
                <w:t>пункте 2.18</w:t>
              </w:r>
            </w:hyperlink>
            <w:r w:rsidRPr="001E6686">
              <w:rPr>
                <w:rFonts w:ascii="Times New Roman" w:eastAsia="Times New Roman" w:hAnsi="Times New Roman" w:cs="Times New Roman"/>
                <w:sz w:val="16"/>
                <w:szCs w:val="16"/>
              </w:rPr>
              <w:t> настоящего Административного регламента</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Направленное</w:t>
            </w:r>
            <w:proofErr w:type="gramEnd"/>
            <w:r w:rsidRPr="001E6686">
              <w:rPr>
                <w:rFonts w:ascii="Times New Roman" w:eastAsia="Times New Roman" w:hAnsi="Times New Roman" w:cs="Times New Roman"/>
                <w:sz w:val="16"/>
                <w:szCs w:val="16"/>
              </w:rPr>
              <w:t xml:space="preserve"> заявителю решения о приостановлении предоставления муниципальной услуги по форме, приведенной в </w:t>
            </w:r>
            <w:hyperlink r:id="rId156" w:anchor="/document/405433325/entry/1600" w:history="1">
              <w:r w:rsidRPr="001E6686">
                <w:rPr>
                  <w:rFonts w:ascii="Times New Roman" w:eastAsia="Times New Roman" w:hAnsi="Times New Roman" w:cs="Times New Roman"/>
                  <w:sz w:val="16"/>
                  <w:szCs w:val="16"/>
                </w:rPr>
                <w:t>приложении N 6</w:t>
              </w:r>
            </w:hyperlink>
            <w:r w:rsidRPr="001E6686">
              <w:rPr>
                <w:rFonts w:ascii="Times New Roman" w:eastAsia="Times New Roman" w:hAnsi="Times New Roman" w:cs="Times New Roman"/>
                <w:sz w:val="16"/>
                <w:szCs w:val="16"/>
              </w:rPr>
              <w:t>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529CF" w:rsidRPr="001E6686" w:rsidTr="00B97A4D">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2. Получение сведений посредством СМЭВ</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направление межведомственных запросов в органы и организации, указанные в </w:t>
            </w:r>
            <w:hyperlink r:id="rId157" w:anchor="/document/405433325/entry/203" w:history="1">
              <w:r w:rsidRPr="001E6686">
                <w:rPr>
                  <w:rFonts w:ascii="Times New Roman" w:eastAsia="Times New Roman" w:hAnsi="Times New Roman" w:cs="Times New Roman"/>
                  <w:sz w:val="16"/>
                  <w:szCs w:val="16"/>
                </w:rPr>
                <w:t>пункте 2.3</w:t>
              </w:r>
            </w:hyperlink>
            <w:r w:rsidRPr="001E6686">
              <w:rPr>
                <w:rFonts w:ascii="Times New Roman" w:eastAsia="Times New Roman" w:hAnsi="Times New Roman" w:cs="Times New Roman"/>
                <w:sz w:val="16"/>
                <w:szCs w:val="16"/>
              </w:rPr>
              <w:t> Административного регламента</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 день регистрации заявления и документов</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государственной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Уполномоченный орган/ГИС/СМЭВ</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w:t>
            </w:r>
            <w:hyperlink r:id="rId158" w:anchor="/document/405433325/entry/212" w:history="1">
              <w:r w:rsidRPr="001E6686">
                <w:rPr>
                  <w:rFonts w:ascii="Times New Roman" w:eastAsia="Times New Roman" w:hAnsi="Times New Roman" w:cs="Times New Roman"/>
                  <w:sz w:val="16"/>
                  <w:szCs w:val="16"/>
                </w:rPr>
                <w:t>пунктами 2.12</w:t>
              </w:r>
            </w:hyperlink>
            <w:r w:rsidRPr="001E6686">
              <w:rPr>
                <w:rFonts w:ascii="Times New Roman" w:eastAsia="Times New Roman" w:hAnsi="Times New Roman" w:cs="Times New Roman"/>
                <w:sz w:val="16"/>
                <w:szCs w:val="16"/>
              </w:rPr>
              <w:t> Административного регламента, в том числе с использованием СМЭВ</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Уполномоченный орган) /ГИС/СМЭВ</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получение документов (сведений), необходимых для предоставления муниципальной услуги</w:t>
            </w:r>
          </w:p>
        </w:tc>
      </w:tr>
      <w:tr w:rsidR="00B529CF" w:rsidRPr="001E6686" w:rsidTr="00B97A4D">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3. Рассмотрение документов и сведений</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xml:space="preserve">пакет зарегистрированных </w:t>
            </w:r>
            <w:r w:rsidRPr="001E6686">
              <w:rPr>
                <w:rFonts w:ascii="Times New Roman" w:eastAsia="Times New Roman" w:hAnsi="Times New Roman" w:cs="Times New Roman"/>
                <w:sz w:val="16"/>
                <w:szCs w:val="16"/>
              </w:rPr>
              <w:lastRenderedPageBreak/>
              <w:t>документов, поступивших должностному лицу, ответственному за предоставление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 xml:space="preserve">Проведение соответствия документов и сведений </w:t>
            </w:r>
            <w:r w:rsidRPr="001E6686">
              <w:rPr>
                <w:rFonts w:ascii="Times New Roman" w:eastAsia="Times New Roman" w:hAnsi="Times New Roman" w:cs="Times New Roman"/>
                <w:sz w:val="16"/>
                <w:szCs w:val="16"/>
              </w:rPr>
              <w:lastRenderedPageBreak/>
              <w:t>требованиям нормативных правовых актов предоставления муниципальной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1 рабочий день</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xml:space="preserve">должностное лицо </w:t>
            </w:r>
            <w:r w:rsidRPr="001E6686">
              <w:rPr>
                <w:rFonts w:ascii="Times New Roman" w:eastAsia="Times New Roman" w:hAnsi="Times New Roman" w:cs="Times New Roman"/>
                <w:sz w:val="16"/>
                <w:szCs w:val="16"/>
              </w:rPr>
              <w:lastRenderedPageBreak/>
              <w:t>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lastRenderedPageBreak/>
              <w:t xml:space="preserve">Уполномоченный орган) / </w:t>
            </w:r>
            <w:r w:rsidRPr="001E6686">
              <w:rPr>
                <w:rFonts w:ascii="Times New Roman" w:eastAsia="Times New Roman" w:hAnsi="Times New Roman" w:cs="Times New Roman"/>
                <w:sz w:val="16"/>
                <w:szCs w:val="16"/>
              </w:rPr>
              <w:lastRenderedPageBreak/>
              <w:t>ГИС</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 xml:space="preserve">основания отказа в </w:t>
            </w:r>
            <w:r w:rsidRPr="001E6686">
              <w:rPr>
                <w:rFonts w:ascii="Times New Roman" w:eastAsia="Times New Roman" w:hAnsi="Times New Roman" w:cs="Times New Roman"/>
                <w:sz w:val="16"/>
                <w:szCs w:val="16"/>
              </w:rPr>
              <w:lastRenderedPageBreak/>
              <w:t>предоставлении муниципальной услуги, предусмотренные </w:t>
            </w:r>
            <w:hyperlink r:id="rId159" w:anchor="/document/405433325/entry/219" w:history="1">
              <w:r w:rsidRPr="001E6686">
                <w:rPr>
                  <w:rFonts w:ascii="Times New Roman" w:eastAsia="Times New Roman" w:hAnsi="Times New Roman" w:cs="Times New Roman"/>
                  <w:sz w:val="16"/>
                  <w:szCs w:val="16"/>
                </w:rPr>
                <w:t>пунктом 2.19</w:t>
              </w:r>
            </w:hyperlink>
            <w:r w:rsidRPr="001E6686">
              <w:rPr>
                <w:rFonts w:ascii="Times New Roman" w:eastAsia="Times New Roman" w:hAnsi="Times New Roman" w:cs="Times New Roman"/>
                <w:sz w:val="16"/>
                <w:szCs w:val="16"/>
              </w:rPr>
              <w:t> Административного регламента</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 xml:space="preserve">проект результата предоставления </w:t>
            </w:r>
            <w:r w:rsidRPr="001E6686">
              <w:rPr>
                <w:rFonts w:ascii="Times New Roman" w:eastAsia="Times New Roman" w:hAnsi="Times New Roman" w:cs="Times New Roman"/>
                <w:sz w:val="16"/>
                <w:szCs w:val="16"/>
              </w:rPr>
              <w:lastRenderedPageBreak/>
              <w:t>муниципальной услуги по форме, приведенной в </w:t>
            </w:r>
            <w:hyperlink r:id="rId160" w:anchor="/document/405433325/entry/1200" w:history="1">
              <w:r w:rsidRPr="001E6686">
                <w:rPr>
                  <w:rFonts w:ascii="Times New Roman" w:eastAsia="Times New Roman" w:hAnsi="Times New Roman" w:cs="Times New Roman"/>
                  <w:sz w:val="16"/>
                  <w:szCs w:val="16"/>
                </w:rPr>
                <w:t>приложении N 2</w:t>
              </w:r>
            </w:hyperlink>
            <w:r w:rsidRPr="001E6686">
              <w:rPr>
                <w:rFonts w:ascii="Times New Roman" w:eastAsia="Times New Roman" w:hAnsi="Times New Roman" w:cs="Times New Roman"/>
                <w:sz w:val="16"/>
                <w:szCs w:val="16"/>
              </w:rPr>
              <w:t>, </w:t>
            </w:r>
            <w:hyperlink r:id="rId161" w:anchor="/document/405433325/entry/1300" w:history="1">
              <w:r w:rsidRPr="001E6686">
                <w:rPr>
                  <w:rFonts w:ascii="Times New Roman" w:eastAsia="Times New Roman" w:hAnsi="Times New Roman" w:cs="Times New Roman"/>
                  <w:sz w:val="16"/>
                  <w:szCs w:val="16"/>
                </w:rPr>
                <w:t>N 3</w:t>
              </w:r>
            </w:hyperlink>
            <w:r w:rsidRPr="001E6686">
              <w:rPr>
                <w:rFonts w:ascii="Times New Roman" w:eastAsia="Times New Roman" w:hAnsi="Times New Roman" w:cs="Times New Roman"/>
                <w:sz w:val="16"/>
                <w:szCs w:val="16"/>
              </w:rPr>
              <w:t> к Административному регламенту</w:t>
            </w:r>
          </w:p>
        </w:tc>
      </w:tr>
      <w:tr w:rsidR="00B529CF" w:rsidRPr="001E6686" w:rsidTr="00B97A4D">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4. Принятие решения</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проект результата предоставления муниципальной услуги по форме согласно </w:t>
            </w:r>
            <w:hyperlink r:id="rId162" w:anchor="/document/405433325/entry/1200" w:history="1">
              <w:r w:rsidRPr="001E6686">
                <w:rPr>
                  <w:rFonts w:ascii="Times New Roman" w:eastAsia="Times New Roman" w:hAnsi="Times New Roman" w:cs="Times New Roman"/>
                  <w:sz w:val="16"/>
                  <w:szCs w:val="16"/>
                </w:rPr>
                <w:t>приложению N 2</w:t>
              </w:r>
            </w:hyperlink>
            <w:r w:rsidRPr="001E6686">
              <w:rPr>
                <w:rFonts w:ascii="Times New Roman" w:eastAsia="Times New Roman" w:hAnsi="Times New Roman" w:cs="Times New Roman"/>
                <w:sz w:val="16"/>
                <w:szCs w:val="16"/>
              </w:rPr>
              <w:t>, </w:t>
            </w:r>
            <w:hyperlink r:id="rId163" w:anchor="/document/405433325/entry/1300" w:history="1">
              <w:r w:rsidRPr="001E6686">
                <w:rPr>
                  <w:rFonts w:ascii="Times New Roman" w:eastAsia="Times New Roman" w:hAnsi="Times New Roman" w:cs="Times New Roman"/>
                  <w:sz w:val="16"/>
                  <w:szCs w:val="16"/>
                </w:rPr>
                <w:t>N 3</w:t>
              </w:r>
            </w:hyperlink>
            <w:r w:rsidRPr="001E6686">
              <w:rPr>
                <w:rFonts w:ascii="Times New Roman" w:eastAsia="Times New Roman" w:hAnsi="Times New Roman" w:cs="Times New Roman"/>
                <w:sz w:val="16"/>
                <w:szCs w:val="16"/>
              </w:rPr>
              <w:t> к Административному регламенту</w:t>
            </w:r>
          </w:p>
        </w:tc>
        <w:tc>
          <w:tcPr>
            <w:tcW w:w="2268" w:type="dxa"/>
            <w:tcBorders>
              <w:top w:val="single" w:sz="4" w:space="0" w:color="000000"/>
              <w:left w:val="single" w:sz="4" w:space="0" w:color="000000"/>
              <w:bottom w:val="single" w:sz="4" w:space="0" w:color="000000"/>
              <w:right w:val="single" w:sz="4" w:space="0" w:color="000000"/>
            </w:tcBorders>
            <w:hideMark/>
          </w:tcPr>
          <w:p w:rsidR="00B529CF"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Принятие решения о предоставления муниципальной услуги или об отказе в предоставлении услуги</w:t>
            </w:r>
          </w:p>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5 рабочий день</w:t>
            </w:r>
          </w:p>
        </w:tc>
        <w:tc>
          <w:tcPr>
            <w:tcW w:w="1275" w:type="dxa"/>
            <w:tcBorders>
              <w:top w:val="single" w:sz="4" w:space="0" w:color="000000"/>
              <w:left w:val="single" w:sz="4" w:space="0" w:color="000000"/>
              <w:bottom w:val="single" w:sz="4" w:space="0" w:color="000000"/>
              <w:right w:val="single" w:sz="4" w:space="0" w:color="000000"/>
            </w:tcBorders>
            <w:hideMark/>
          </w:tcPr>
          <w:p w:rsidR="00B529CF"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Руководитель Уполномоченного органа) или иное уполномоченное им лицо</w:t>
            </w:r>
            <w:proofErr w:type="gramEnd"/>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Уполномоченный орган) / ГИС</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Результат предоставления муниципальной услуги по форме, приведенной в </w:t>
            </w:r>
            <w:hyperlink r:id="rId164" w:anchor="/document/405433325/entry/1200" w:history="1">
              <w:r w:rsidRPr="001E6686">
                <w:rPr>
                  <w:rFonts w:ascii="Times New Roman" w:eastAsia="Times New Roman" w:hAnsi="Times New Roman" w:cs="Times New Roman"/>
                  <w:sz w:val="16"/>
                  <w:szCs w:val="16"/>
                </w:rPr>
                <w:t>приложении N 2</w:t>
              </w:r>
            </w:hyperlink>
            <w:r w:rsidRPr="001E6686">
              <w:rPr>
                <w:rFonts w:ascii="Times New Roman" w:eastAsia="Times New Roman" w:hAnsi="Times New Roman" w:cs="Times New Roman"/>
                <w:sz w:val="16"/>
                <w:szCs w:val="16"/>
              </w:rPr>
              <w:t>, </w:t>
            </w:r>
            <w:hyperlink r:id="rId165" w:anchor="/document/405433325/entry/1300" w:history="1">
              <w:r w:rsidRPr="001E6686">
                <w:rPr>
                  <w:rFonts w:ascii="Times New Roman" w:eastAsia="Times New Roman" w:hAnsi="Times New Roman" w:cs="Times New Roman"/>
                  <w:sz w:val="16"/>
                  <w:szCs w:val="16"/>
                </w:rPr>
                <w:t>N 3</w:t>
              </w:r>
            </w:hyperlink>
            <w:r w:rsidRPr="001E6686">
              <w:rPr>
                <w:rFonts w:ascii="Times New Roman" w:eastAsia="Times New Roman" w:hAnsi="Times New Roman" w:cs="Times New Roman"/>
                <w:sz w:val="16"/>
                <w:szCs w:val="16"/>
              </w:rPr>
              <w:t>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529CF" w:rsidRPr="001E6686" w:rsidTr="003E60FC">
        <w:trPr>
          <w:trHeight w:val="281"/>
        </w:trPr>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5. Выдача результата</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формирование и регистрация результата муниципальной услуги, указанного в </w:t>
            </w:r>
            <w:hyperlink r:id="rId166" w:anchor="/document/405433325/entry/205" w:history="1">
              <w:r w:rsidRPr="001E6686">
                <w:rPr>
                  <w:rFonts w:ascii="Times New Roman" w:eastAsia="Times New Roman" w:hAnsi="Times New Roman" w:cs="Times New Roman"/>
                  <w:sz w:val="16"/>
                  <w:szCs w:val="16"/>
                </w:rPr>
                <w:t>пункте 2.5</w:t>
              </w:r>
            </w:hyperlink>
            <w:r w:rsidRPr="001E6686">
              <w:rPr>
                <w:rFonts w:ascii="Times New Roman" w:eastAsia="Times New Roman" w:hAnsi="Times New Roman" w:cs="Times New Roman"/>
                <w:sz w:val="16"/>
                <w:szCs w:val="16"/>
              </w:rPr>
              <w:t> Административного регламента, в форме электронного документа в ГИС</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Регистрация результата предоставления муниципальной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Уполномоченный орган) / ГИС</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Внесение сведений о конечном результате предоставления муниципальной услуги</w:t>
            </w:r>
          </w:p>
        </w:tc>
      </w:tr>
      <w:tr w:rsidR="00B529CF" w:rsidRPr="001E6686" w:rsidTr="003E60FC">
        <w:trPr>
          <w:trHeight w:val="1952"/>
        </w:trPr>
        <w:tc>
          <w:tcPr>
            <w:tcW w:w="1716" w:type="dxa"/>
            <w:vMerge w:val="restart"/>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Направление в многофункциональный центр результата муниципальной услуги, указанного в </w:t>
            </w:r>
            <w:hyperlink r:id="rId167" w:anchor="/document/405433325/entry/205" w:history="1">
              <w:r w:rsidRPr="001E6686">
                <w:rPr>
                  <w:rFonts w:ascii="Times New Roman" w:eastAsia="Times New Roman" w:hAnsi="Times New Roman" w:cs="Times New Roman"/>
                  <w:sz w:val="16"/>
                  <w:szCs w:val="16"/>
                </w:rPr>
                <w:t>пункте 2.5</w:t>
              </w:r>
            </w:hyperlink>
            <w:r w:rsidRPr="001E6686">
              <w:rPr>
                <w:rFonts w:ascii="Times New Roman" w:eastAsia="Times New Roman" w:hAnsi="Times New Roman" w:cs="Times New Roman"/>
                <w:sz w:val="16"/>
                <w:szCs w:val="16"/>
              </w:rPr>
              <w:t> Административного регламента, в форме электронного документа, подписанного </w:t>
            </w:r>
            <w:hyperlink r:id="rId168" w:anchor="/document/12184522/entry/54" w:history="1">
              <w:r w:rsidRPr="001E6686">
                <w:rPr>
                  <w:rFonts w:ascii="Times New Roman" w:eastAsia="Times New Roman" w:hAnsi="Times New Roman" w:cs="Times New Roman"/>
                  <w:sz w:val="16"/>
                  <w:szCs w:val="16"/>
                </w:rPr>
                <w:t>усиленной квалифицированной электронной подписью</w:t>
              </w:r>
            </w:hyperlink>
            <w:r w:rsidRPr="001E6686">
              <w:rPr>
                <w:rFonts w:ascii="Times New Roman" w:eastAsia="Times New Roman" w:hAnsi="Times New Roman" w:cs="Times New Roman"/>
                <w:sz w:val="16"/>
                <w:szCs w:val="16"/>
              </w:rPr>
              <w:t> уполномоченного должностного лица Уполномоченного органа</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 сроки, установленные соглашением о взаимодействии между Уполномоченным органом и многофункциональным центром</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proofErr w:type="gramStart"/>
            <w:r w:rsidRPr="001E6686">
              <w:rPr>
                <w:rFonts w:ascii="Times New Roman" w:eastAsia="Times New Roman" w:hAnsi="Times New Roman" w:cs="Times New Roman"/>
                <w:sz w:val="16"/>
                <w:szCs w:val="16"/>
              </w:rPr>
              <w:t>Уполномоченный орган) / АИС МФЦ</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529CF" w:rsidRPr="001E6686" w:rsidTr="00B97A4D">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B529CF" w:rsidRPr="001E6686" w:rsidRDefault="00B529CF" w:rsidP="00A64D1B">
            <w:pPr>
              <w:rPr>
                <w:rFonts w:ascii="Times New Roman" w:eastAsia="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Направление заявителю результата предоставления муниципальной услуги в личный кабинет на </w:t>
            </w:r>
            <w:hyperlink r:id="rId169" w:tgtFrame="_blank" w:history="1">
              <w:r w:rsidRPr="001E6686">
                <w:rPr>
                  <w:rFonts w:ascii="Times New Roman" w:eastAsia="Times New Roman" w:hAnsi="Times New Roman" w:cs="Times New Roman"/>
                  <w:sz w:val="16"/>
                  <w:szCs w:val="16"/>
                </w:rPr>
                <w:t>ЕПГУ</w:t>
              </w:r>
            </w:hyperlink>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В день регистрации результата предоставления муниципальной услуги</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ГИС</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Результат муниципальной услуги, направленный заявителю на личный кабинет на </w:t>
            </w:r>
            <w:hyperlink r:id="rId170" w:tgtFrame="_blank" w:history="1">
              <w:r w:rsidRPr="001E6686">
                <w:rPr>
                  <w:rFonts w:ascii="Times New Roman" w:eastAsia="Times New Roman" w:hAnsi="Times New Roman" w:cs="Times New Roman"/>
                  <w:sz w:val="16"/>
                  <w:szCs w:val="16"/>
                </w:rPr>
                <w:t>ЕПГУ</w:t>
              </w:r>
            </w:hyperlink>
          </w:p>
        </w:tc>
      </w:tr>
      <w:tr w:rsidR="00B529CF" w:rsidRPr="001E6686" w:rsidTr="00B97A4D">
        <w:tc>
          <w:tcPr>
            <w:tcW w:w="10364" w:type="dxa"/>
            <w:gridSpan w:val="7"/>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6. Внесение результата государственной (муниципальной) услуги в реестр решений</w:t>
            </w:r>
          </w:p>
        </w:tc>
      </w:tr>
      <w:tr w:rsidR="00B529CF" w:rsidRPr="001E6686" w:rsidTr="00B97A4D">
        <w:tc>
          <w:tcPr>
            <w:tcW w:w="1716"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xml:space="preserve">Формирование и регистрация результата </w:t>
            </w:r>
            <w:r w:rsidRPr="001E6686">
              <w:rPr>
                <w:rFonts w:ascii="Times New Roman" w:eastAsia="Times New Roman" w:hAnsi="Times New Roman" w:cs="Times New Roman"/>
                <w:sz w:val="16"/>
                <w:szCs w:val="16"/>
              </w:rPr>
              <w:lastRenderedPageBreak/>
              <w:t>муниципальной услуги, указанного в </w:t>
            </w:r>
            <w:hyperlink r:id="rId171" w:anchor="/document/405433325/entry/205" w:history="1">
              <w:r w:rsidRPr="001E6686">
                <w:rPr>
                  <w:rFonts w:ascii="Times New Roman" w:eastAsia="Times New Roman" w:hAnsi="Times New Roman" w:cs="Times New Roman"/>
                  <w:sz w:val="16"/>
                  <w:szCs w:val="16"/>
                </w:rPr>
                <w:t>пункте 2.5</w:t>
              </w:r>
            </w:hyperlink>
            <w:r w:rsidRPr="001E6686">
              <w:rPr>
                <w:rFonts w:ascii="Times New Roman" w:eastAsia="Times New Roman" w:hAnsi="Times New Roman" w:cs="Times New Roman"/>
                <w:sz w:val="16"/>
                <w:szCs w:val="16"/>
              </w:rPr>
              <w:t> Административного регламента, в форме электронного документа в ГИС</w:t>
            </w:r>
          </w:p>
        </w:tc>
        <w:tc>
          <w:tcPr>
            <w:tcW w:w="226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 xml:space="preserve">Внесение сведений о результате предоставления муниципальной </w:t>
            </w:r>
            <w:r w:rsidRPr="001E6686">
              <w:rPr>
                <w:rFonts w:ascii="Times New Roman" w:eastAsia="Times New Roman" w:hAnsi="Times New Roman" w:cs="Times New Roman"/>
                <w:sz w:val="16"/>
                <w:szCs w:val="16"/>
              </w:rPr>
              <w:lastRenderedPageBreak/>
              <w:t>услуги, указанном в </w:t>
            </w:r>
            <w:hyperlink r:id="rId172" w:anchor="/document/405433325/entry/205" w:history="1">
              <w:r w:rsidRPr="001E6686">
                <w:rPr>
                  <w:rFonts w:ascii="Times New Roman" w:eastAsia="Times New Roman" w:hAnsi="Times New Roman" w:cs="Times New Roman"/>
                  <w:sz w:val="16"/>
                  <w:szCs w:val="16"/>
                </w:rPr>
                <w:t>пункте 2.5</w:t>
              </w:r>
            </w:hyperlink>
            <w:r w:rsidRPr="001E6686">
              <w:rPr>
                <w:rFonts w:ascii="Times New Roman" w:eastAsia="Times New Roman" w:hAnsi="Times New Roman" w:cs="Times New Roman"/>
                <w:sz w:val="16"/>
                <w:szCs w:val="16"/>
              </w:rPr>
              <w:t> Административного регламента, в реестр решений</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1 рабочий день</w:t>
            </w:r>
          </w:p>
        </w:tc>
        <w:tc>
          <w:tcPr>
            <w:tcW w:w="127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xml:space="preserve">должностное лицо </w:t>
            </w:r>
            <w:r w:rsidRPr="001E6686">
              <w:rPr>
                <w:rFonts w:ascii="Times New Roman" w:eastAsia="Times New Roman" w:hAnsi="Times New Roman" w:cs="Times New Roman"/>
                <w:sz w:val="16"/>
                <w:szCs w:val="16"/>
              </w:rPr>
              <w:lastRenderedPageBreak/>
              <w:t>Уполномоченного органа, ответственное за предоставление муниципальной услуги</w:t>
            </w:r>
          </w:p>
        </w:tc>
        <w:tc>
          <w:tcPr>
            <w:tcW w:w="1135"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lastRenderedPageBreak/>
              <w:t>ГИС</w:t>
            </w:r>
          </w:p>
        </w:tc>
        <w:tc>
          <w:tcPr>
            <w:tcW w:w="1134"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9A7D75" w:rsidRPr="001E6686" w:rsidRDefault="00B529CF" w:rsidP="00A64D1B">
            <w:pPr>
              <w:rPr>
                <w:rFonts w:ascii="Times New Roman" w:eastAsia="Times New Roman" w:hAnsi="Times New Roman" w:cs="Times New Roman"/>
                <w:sz w:val="16"/>
                <w:szCs w:val="16"/>
              </w:rPr>
            </w:pPr>
            <w:r w:rsidRPr="001E6686">
              <w:rPr>
                <w:rFonts w:ascii="Times New Roman" w:eastAsia="Times New Roman" w:hAnsi="Times New Roman" w:cs="Times New Roman"/>
                <w:sz w:val="16"/>
                <w:szCs w:val="16"/>
              </w:rPr>
              <w:t xml:space="preserve">Результат предоставления </w:t>
            </w:r>
            <w:r w:rsidRPr="001E6686">
              <w:rPr>
                <w:rFonts w:ascii="Times New Roman" w:eastAsia="Times New Roman" w:hAnsi="Times New Roman" w:cs="Times New Roman"/>
                <w:sz w:val="16"/>
                <w:szCs w:val="16"/>
              </w:rPr>
              <w:lastRenderedPageBreak/>
              <w:t>муниципальной услуги, указанный в </w:t>
            </w:r>
            <w:hyperlink r:id="rId173" w:anchor="/document/405433325/entry/205" w:history="1">
              <w:r w:rsidRPr="001E6686">
                <w:rPr>
                  <w:rFonts w:ascii="Times New Roman" w:eastAsia="Times New Roman" w:hAnsi="Times New Roman" w:cs="Times New Roman"/>
                  <w:sz w:val="16"/>
                  <w:szCs w:val="16"/>
                </w:rPr>
                <w:t>пункте 2.5</w:t>
              </w:r>
            </w:hyperlink>
            <w:r w:rsidRPr="001E6686">
              <w:rPr>
                <w:rFonts w:ascii="Times New Roman" w:eastAsia="Times New Roman" w:hAnsi="Times New Roman" w:cs="Times New Roman"/>
                <w:sz w:val="16"/>
                <w:szCs w:val="16"/>
              </w:rPr>
              <w:t> Административного регламента внесен в реестр</w:t>
            </w:r>
          </w:p>
        </w:tc>
      </w:tr>
    </w:tbl>
    <w:p w:rsidR="00B529CF" w:rsidRPr="001E6686" w:rsidRDefault="00B529CF" w:rsidP="00A64D1B">
      <w:pPr>
        <w:rPr>
          <w:rFonts w:ascii="Times New Roman" w:eastAsia="Times New Roman" w:hAnsi="Times New Roman" w:cs="Times New Roman"/>
          <w:sz w:val="16"/>
          <w:szCs w:val="16"/>
        </w:rPr>
      </w:pPr>
    </w:p>
    <w:p w:rsidR="00B529CF" w:rsidRPr="001E6686" w:rsidRDefault="00B529CF" w:rsidP="00B529CF">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b/>
          <w:bCs/>
          <w:sz w:val="24"/>
          <w:szCs w:val="24"/>
        </w:rPr>
        <w:t>Приложение N 8</w:t>
      </w:r>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к </w:t>
      </w:r>
      <w:hyperlink r:id="rId174" w:anchor="/document/405433325/entry/1000" w:history="1">
        <w:r w:rsidRPr="001E6686">
          <w:rPr>
            <w:rFonts w:ascii="Times New Roman" w:eastAsia="Times New Roman" w:hAnsi="Times New Roman" w:cs="Times New Roman"/>
            <w:bCs/>
            <w:sz w:val="24"/>
            <w:szCs w:val="24"/>
          </w:rPr>
          <w:t>Административному регламенту</w:t>
        </w:r>
      </w:hyperlink>
      <w:r w:rsidRPr="001E6686">
        <w:rPr>
          <w:rFonts w:ascii="Times New Roman" w:eastAsia="Times New Roman" w:hAnsi="Times New Roman" w:cs="Times New Roman"/>
          <w:b/>
          <w:bCs/>
          <w:sz w:val="24"/>
          <w:szCs w:val="24"/>
        </w:rPr>
        <w:br/>
      </w:r>
      <w:r w:rsidRPr="001E6686">
        <w:rPr>
          <w:rFonts w:ascii="Times New Roman" w:eastAsia="Times New Roman" w:hAnsi="Times New Roman" w:cs="Times New Roman"/>
          <w:bCs/>
          <w:sz w:val="24"/>
          <w:szCs w:val="24"/>
        </w:rPr>
        <w:t>по предоставлению муниципальной услуги</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Форма заявления</w:t>
      </w:r>
      <w:r w:rsidRPr="001E6686">
        <w:rPr>
          <w:rFonts w:ascii="Times New Roman" w:eastAsia="Times New Roman" w:hAnsi="Times New Roman" w:cs="Times New Roman"/>
          <w:sz w:val="24"/>
          <w:szCs w:val="24"/>
        </w:rPr>
        <w:br/>
        <w:t>об исправлении допущенных опечаток и (или) ошибок в выданных в результате предоставления муниципальной услуги документах</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кому: ________________________________________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(наименование органа исполнительной власти субъекта</w:t>
      </w:r>
      <w:proofErr w:type="gramEnd"/>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Российской Федерации, органа местного самоуправления)</w:t>
      </w:r>
      <w:proofErr w:type="gramEnd"/>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от кого: 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(полное наименование, ИНН, ОГРН юридического лица, ИП)</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(контактный телефон, электронная почта, почтовый адрес)</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proofErr w:type="gramStart"/>
      <w:r w:rsidRPr="001E6686">
        <w:rPr>
          <w:rFonts w:ascii="Times New Roman" w:eastAsia="Times New Roman" w:hAnsi="Times New Roman" w:cs="Times New Roman"/>
          <w:sz w:val="24"/>
          <w:szCs w:val="24"/>
        </w:rPr>
        <w:t>(фамилия, имя, отчество (последнее - при наличии),</w:t>
      </w:r>
      <w:proofErr w:type="gramEnd"/>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данные документа, удостоверяющего личность,</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контактный телефон, адрес электронной почты,</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адрес регистрации, адрес </w:t>
      </w:r>
      <w:proofErr w:type="gramStart"/>
      <w:r w:rsidRPr="001E6686">
        <w:rPr>
          <w:rFonts w:ascii="Times New Roman" w:eastAsia="Times New Roman" w:hAnsi="Times New Roman" w:cs="Times New Roman"/>
          <w:sz w:val="24"/>
          <w:szCs w:val="24"/>
        </w:rPr>
        <w:t>фактического</w:t>
      </w:r>
      <w:proofErr w:type="gramEnd"/>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проживания уполномоченного лица)</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____________________________________________</w:t>
      </w:r>
    </w:p>
    <w:p w:rsidR="00B529CF" w:rsidRPr="001E6686" w:rsidRDefault="00B529CF" w:rsidP="003E60FC">
      <w:pPr>
        <w:shd w:val="clear" w:color="auto" w:fill="FFFFFF"/>
        <w:spacing w:after="0" w:line="240" w:lineRule="auto"/>
        <w:jc w:val="right"/>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(данные представителя заявителя)</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ЗАЯВЛЕНИЕ</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об исправлении допущенных опечаток и (или) ошибок в выданных в результате предоставления государственной услуги документах</w:t>
      </w:r>
    </w:p>
    <w:p w:rsidR="00B529CF" w:rsidRPr="001E6686" w:rsidRDefault="00B529CF" w:rsidP="003E60FC">
      <w:pPr>
        <w:shd w:val="clear" w:color="auto" w:fill="FFFFFF"/>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 xml:space="preserve">Прошу исправить опечатку и (или) ошибку </w:t>
      </w:r>
      <w:proofErr w:type="gramStart"/>
      <w:r w:rsidRPr="001E6686">
        <w:rPr>
          <w:rFonts w:ascii="Times New Roman" w:eastAsia="Times New Roman" w:hAnsi="Times New Roman" w:cs="Times New Roman"/>
          <w:sz w:val="24"/>
          <w:szCs w:val="24"/>
        </w:rPr>
        <w:t>в</w:t>
      </w:r>
      <w:proofErr w:type="gramEnd"/>
      <w:r w:rsidRPr="001E6686">
        <w:rPr>
          <w:rFonts w:ascii="Times New Roman" w:eastAsia="Times New Roman" w:hAnsi="Times New Roman" w:cs="Times New Roman"/>
          <w:sz w:val="24"/>
          <w:szCs w:val="24"/>
        </w:rPr>
        <w:t xml:space="preserve"> ____________________________.</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B529CF" w:rsidRPr="001E6686" w:rsidRDefault="00B529CF" w:rsidP="003E60FC">
      <w:pPr>
        <w:shd w:val="clear" w:color="auto" w:fill="FFFFFF"/>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Приложение (при наличии): ___________________________________________.</w:t>
      </w:r>
    </w:p>
    <w:p w:rsidR="00B529CF" w:rsidRPr="001E6686" w:rsidRDefault="00B529CF" w:rsidP="003E60FC">
      <w:pPr>
        <w:shd w:val="clear" w:color="auto" w:fill="FFFFFF"/>
        <w:spacing w:after="0" w:line="240" w:lineRule="auto"/>
        <w:jc w:val="center"/>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прилагаются материалы, обосновывающие наличие опечатки и (или) ошибки</w:t>
      </w:r>
    </w:p>
    <w:p w:rsidR="00B529CF" w:rsidRPr="001E6686" w:rsidRDefault="00B529CF" w:rsidP="003E60FC">
      <w:pPr>
        <w:shd w:val="clear" w:color="auto" w:fill="FFFFFF"/>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Подпись заявителя _______________________________</w:t>
      </w:r>
    </w:p>
    <w:p w:rsidR="00B529CF" w:rsidRPr="001E6686" w:rsidRDefault="00B529CF" w:rsidP="003E60FC">
      <w:pPr>
        <w:shd w:val="clear" w:color="auto" w:fill="FFFFFF"/>
        <w:spacing w:after="0" w:line="240" w:lineRule="auto"/>
        <w:jc w:val="both"/>
        <w:rPr>
          <w:rFonts w:ascii="Times New Roman" w:eastAsia="Times New Roman" w:hAnsi="Times New Roman" w:cs="Times New Roman"/>
          <w:sz w:val="24"/>
          <w:szCs w:val="24"/>
        </w:rPr>
      </w:pPr>
      <w:r w:rsidRPr="001E6686">
        <w:rPr>
          <w:rFonts w:ascii="Times New Roman" w:eastAsia="Times New Roman" w:hAnsi="Times New Roman" w:cs="Times New Roman"/>
          <w:sz w:val="24"/>
          <w:szCs w:val="24"/>
        </w:rPr>
        <w:t>Дата ____________________________________________</w:t>
      </w:r>
    </w:p>
    <w:p w:rsidR="00B529CF" w:rsidRPr="001E6686" w:rsidRDefault="00B529CF" w:rsidP="003E60FC">
      <w:pPr>
        <w:spacing w:after="0" w:line="240" w:lineRule="auto"/>
        <w:rPr>
          <w:rFonts w:ascii="Times New Roman" w:hAnsi="Times New Roman" w:cs="Times New Roman"/>
          <w:sz w:val="24"/>
          <w:szCs w:val="24"/>
        </w:rPr>
      </w:pPr>
    </w:p>
    <w:p w:rsidR="00B529CF" w:rsidRPr="001E6686" w:rsidRDefault="00B529CF" w:rsidP="003E60FC">
      <w:pPr>
        <w:spacing w:after="0" w:line="240" w:lineRule="auto"/>
        <w:jc w:val="both"/>
        <w:rPr>
          <w:rFonts w:ascii="Times New Roman" w:hAnsi="Times New Roman" w:cs="Times New Roman"/>
          <w:sz w:val="24"/>
          <w:szCs w:val="24"/>
        </w:rPr>
      </w:pPr>
    </w:p>
    <w:p w:rsidR="009A7D75" w:rsidRPr="001E6686" w:rsidRDefault="009A7D75" w:rsidP="003E60FC">
      <w:pPr>
        <w:spacing w:after="0" w:line="240" w:lineRule="auto"/>
        <w:jc w:val="both"/>
        <w:rPr>
          <w:rFonts w:ascii="Times New Roman" w:hAnsi="Times New Roman" w:cs="Times New Roman"/>
          <w:sz w:val="24"/>
          <w:szCs w:val="24"/>
        </w:rPr>
      </w:pPr>
    </w:p>
    <w:sectPr w:rsidR="009A7D75" w:rsidRPr="001E6686" w:rsidSect="003E60FC">
      <w:pgSz w:w="11906" w:h="16838"/>
      <w:pgMar w:top="568" w:right="12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71081"/>
    <w:rsid w:val="00171658"/>
    <w:rsid w:val="001E6686"/>
    <w:rsid w:val="002D23E4"/>
    <w:rsid w:val="003E60FC"/>
    <w:rsid w:val="003F5703"/>
    <w:rsid w:val="004516C5"/>
    <w:rsid w:val="00551E07"/>
    <w:rsid w:val="0060488E"/>
    <w:rsid w:val="00663886"/>
    <w:rsid w:val="006B2B0E"/>
    <w:rsid w:val="007768F0"/>
    <w:rsid w:val="009249E3"/>
    <w:rsid w:val="00953FB4"/>
    <w:rsid w:val="009959A4"/>
    <w:rsid w:val="009A7D75"/>
    <w:rsid w:val="009D0486"/>
    <w:rsid w:val="00A64D1B"/>
    <w:rsid w:val="00A741F0"/>
    <w:rsid w:val="00B529CF"/>
    <w:rsid w:val="00B71081"/>
    <w:rsid w:val="00B72A90"/>
    <w:rsid w:val="00B97A4D"/>
    <w:rsid w:val="00C07F45"/>
    <w:rsid w:val="00DB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7D75"/>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9A7D75"/>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9A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D75"/>
    <w:rPr>
      <w:rFonts w:ascii="Tahoma" w:hAnsi="Tahoma" w:cs="Tahoma"/>
      <w:sz w:val="16"/>
      <w:szCs w:val="16"/>
    </w:rPr>
  </w:style>
  <w:style w:type="paragraph" w:customStyle="1" w:styleId="ConsPlusTitle">
    <w:name w:val="ConsPlusTitle"/>
    <w:rsid w:val="009A7D7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No Spacing"/>
    <w:uiPriority w:val="1"/>
    <w:qFormat/>
    <w:rsid w:val="009A7D75"/>
    <w:pPr>
      <w:spacing w:after="0" w:line="240" w:lineRule="auto"/>
    </w:pPr>
  </w:style>
  <w:style w:type="paragraph" w:customStyle="1" w:styleId="s1">
    <w:name w:val="s_1"/>
    <w:basedOn w:val="a"/>
    <w:rsid w:val="00A741F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A741F0"/>
    <w:rPr>
      <w:color w:val="0000FF"/>
      <w:u w:val="single"/>
    </w:rPr>
  </w:style>
  <w:style w:type="paragraph" w:customStyle="1" w:styleId="indent1">
    <w:name w:val="indent_1"/>
    <w:basedOn w:val="a"/>
    <w:rsid w:val="00953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53FB4"/>
  </w:style>
  <w:style w:type="character" w:styleId="a9">
    <w:name w:val="Emphasis"/>
    <w:basedOn w:val="a0"/>
    <w:uiPriority w:val="20"/>
    <w:qFormat/>
    <w:rsid w:val="00953FB4"/>
    <w:rPr>
      <w:i/>
      <w:iCs/>
    </w:rPr>
  </w:style>
  <w:style w:type="paragraph" w:customStyle="1" w:styleId="s3">
    <w:name w:val="s_3"/>
    <w:basedOn w:val="a"/>
    <w:rsid w:val="00953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53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78471">
      <w:bodyDiv w:val="1"/>
      <w:marLeft w:val="0"/>
      <w:marRight w:val="0"/>
      <w:marTop w:val="0"/>
      <w:marBottom w:val="0"/>
      <w:divBdr>
        <w:top w:val="none" w:sz="0" w:space="0" w:color="auto"/>
        <w:left w:val="none" w:sz="0" w:space="0" w:color="auto"/>
        <w:bottom w:val="none" w:sz="0" w:space="0" w:color="auto"/>
        <w:right w:val="none" w:sz="0" w:space="0" w:color="auto"/>
      </w:divBdr>
    </w:div>
    <w:div w:id="499588314">
      <w:bodyDiv w:val="1"/>
      <w:marLeft w:val="0"/>
      <w:marRight w:val="0"/>
      <w:marTop w:val="0"/>
      <w:marBottom w:val="0"/>
      <w:divBdr>
        <w:top w:val="none" w:sz="0" w:space="0" w:color="auto"/>
        <w:left w:val="none" w:sz="0" w:space="0" w:color="auto"/>
        <w:bottom w:val="none" w:sz="0" w:space="0" w:color="auto"/>
        <w:right w:val="none" w:sz="0" w:space="0" w:color="auto"/>
      </w:divBdr>
    </w:div>
    <w:div w:id="1457286286">
      <w:bodyDiv w:val="1"/>
      <w:marLeft w:val="0"/>
      <w:marRight w:val="0"/>
      <w:marTop w:val="0"/>
      <w:marBottom w:val="0"/>
      <w:divBdr>
        <w:top w:val="none" w:sz="0" w:space="0" w:color="auto"/>
        <w:left w:val="none" w:sz="0" w:space="0" w:color="auto"/>
        <w:bottom w:val="none" w:sz="0" w:space="0" w:color="auto"/>
        <w:right w:val="none" w:sz="0" w:space="0" w:color="auto"/>
      </w:divBdr>
      <w:divsChild>
        <w:div w:id="894046177">
          <w:marLeft w:val="0"/>
          <w:marRight w:val="0"/>
          <w:marTop w:val="0"/>
          <w:marBottom w:val="0"/>
          <w:divBdr>
            <w:top w:val="none" w:sz="0" w:space="0" w:color="auto"/>
            <w:left w:val="none" w:sz="0" w:space="0" w:color="auto"/>
            <w:bottom w:val="none" w:sz="0" w:space="0" w:color="auto"/>
            <w:right w:val="none" w:sz="0" w:space="0" w:color="auto"/>
          </w:divBdr>
          <w:divsChild>
            <w:div w:id="1943340597">
              <w:marLeft w:val="0"/>
              <w:marRight w:val="0"/>
              <w:marTop w:val="0"/>
              <w:marBottom w:val="0"/>
              <w:divBdr>
                <w:top w:val="none" w:sz="0" w:space="0" w:color="auto"/>
                <w:left w:val="none" w:sz="0" w:space="0" w:color="auto"/>
                <w:bottom w:val="none" w:sz="0" w:space="0" w:color="auto"/>
                <w:right w:val="none" w:sz="0" w:space="0" w:color="auto"/>
              </w:divBdr>
              <w:divsChild>
                <w:div w:id="1125387049">
                  <w:marLeft w:val="0"/>
                  <w:marRight w:val="0"/>
                  <w:marTop w:val="0"/>
                  <w:marBottom w:val="0"/>
                  <w:divBdr>
                    <w:top w:val="none" w:sz="0" w:space="0" w:color="auto"/>
                    <w:left w:val="none" w:sz="0" w:space="0" w:color="auto"/>
                    <w:bottom w:val="none" w:sz="0" w:space="0" w:color="auto"/>
                    <w:right w:val="none" w:sz="0" w:space="0" w:color="auto"/>
                  </w:divBdr>
                </w:div>
                <w:div w:id="743642672">
                  <w:marLeft w:val="0"/>
                  <w:marRight w:val="0"/>
                  <w:marTop w:val="0"/>
                  <w:marBottom w:val="0"/>
                  <w:divBdr>
                    <w:top w:val="none" w:sz="0" w:space="0" w:color="auto"/>
                    <w:left w:val="none" w:sz="0" w:space="0" w:color="auto"/>
                    <w:bottom w:val="none" w:sz="0" w:space="0" w:color="auto"/>
                    <w:right w:val="none" w:sz="0" w:space="0" w:color="auto"/>
                  </w:divBdr>
                </w:div>
                <w:div w:id="1255020430">
                  <w:marLeft w:val="0"/>
                  <w:marRight w:val="0"/>
                  <w:marTop w:val="0"/>
                  <w:marBottom w:val="0"/>
                  <w:divBdr>
                    <w:top w:val="none" w:sz="0" w:space="0" w:color="auto"/>
                    <w:left w:val="none" w:sz="0" w:space="0" w:color="auto"/>
                    <w:bottom w:val="none" w:sz="0" w:space="0" w:color="auto"/>
                    <w:right w:val="none" w:sz="0" w:space="0" w:color="auto"/>
                  </w:divBdr>
                </w:div>
                <w:div w:id="1113019953">
                  <w:marLeft w:val="0"/>
                  <w:marRight w:val="0"/>
                  <w:marTop w:val="0"/>
                  <w:marBottom w:val="0"/>
                  <w:divBdr>
                    <w:top w:val="none" w:sz="0" w:space="0" w:color="auto"/>
                    <w:left w:val="none" w:sz="0" w:space="0" w:color="auto"/>
                    <w:bottom w:val="none" w:sz="0" w:space="0" w:color="auto"/>
                    <w:right w:val="none" w:sz="0" w:space="0" w:color="auto"/>
                  </w:divBdr>
                </w:div>
                <w:div w:id="668947511">
                  <w:marLeft w:val="0"/>
                  <w:marRight w:val="0"/>
                  <w:marTop w:val="0"/>
                  <w:marBottom w:val="0"/>
                  <w:divBdr>
                    <w:top w:val="none" w:sz="0" w:space="0" w:color="auto"/>
                    <w:left w:val="none" w:sz="0" w:space="0" w:color="auto"/>
                    <w:bottom w:val="none" w:sz="0" w:space="0" w:color="auto"/>
                    <w:right w:val="none" w:sz="0" w:space="0" w:color="auto"/>
                  </w:divBdr>
                </w:div>
              </w:divsChild>
            </w:div>
            <w:div w:id="332881608">
              <w:marLeft w:val="0"/>
              <w:marRight w:val="0"/>
              <w:marTop w:val="0"/>
              <w:marBottom w:val="0"/>
              <w:divBdr>
                <w:top w:val="none" w:sz="0" w:space="0" w:color="auto"/>
                <w:left w:val="none" w:sz="0" w:space="0" w:color="auto"/>
                <w:bottom w:val="none" w:sz="0" w:space="0" w:color="auto"/>
                <w:right w:val="none" w:sz="0" w:space="0" w:color="auto"/>
              </w:divBdr>
              <w:divsChild>
                <w:div w:id="768234657">
                  <w:marLeft w:val="0"/>
                  <w:marRight w:val="0"/>
                  <w:marTop w:val="0"/>
                  <w:marBottom w:val="0"/>
                  <w:divBdr>
                    <w:top w:val="none" w:sz="0" w:space="0" w:color="auto"/>
                    <w:left w:val="none" w:sz="0" w:space="0" w:color="auto"/>
                    <w:bottom w:val="none" w:sz="0" w:space="0" w:color="auto"/>
                    <w:right w:val="none" w:sz="0" w:space="0" w:color="auto"/>
                  </w:divBdr>
                </w:div>
                <w:div w:id="1373769161">
                  <w:marLeft w:val="0"/>
                  <w:marRight w:val="0"/>
                  <w:marTop w:val="0"/>
                  <w:marBottom w:val="0"/>
                  <w:divBdr>
                    <w:top w:val="none" w:sz="0" w:space="0" w:color="auto"/>
                    <w:left w:val="none" w:sz="0" w:space="0" w:color="auto"/>
                    <w:bottom w:val="none" w:sz="0" w:space="0" w:color="auto"/>
                    <w:right w:val="none" w:sz="0" w:space="0" w:color="auto"/>
                  </w:divBdr>
                </w:div>
                <w:div w:id="1297758851">
                  <w:marLeft w:val="0"/>
                  <w:marRight w:val="0"/>
                  <w:marTop w:val="0"/>
                  <w:marBottom w:val="0"/>
                  <w:divBdr>
                    <w:top w:val="none" w:sz="0" w:space="0" w:color="auto"/>
                    <w:left w:val="none" w:sz="0" w:space="0" w:color="auto"/>
                    <w:bottom w:val="none" w:sz="0" w:space="0" w:color="auto"/>
                    <w:right w:val="none" w:sz="0" w:space="0" w:color="auto"/>
                  </w:divBdr>
                  <w:divsChild>
                    <w:div w:id="1483737910">
                      <w:marLeft w:val="0"/>
                      <w:marRight w:val="0"/>
                      <w:marTop w:val="0"/>
                      <w:marBottom w:val="0"/>
                      <w:divBdr>
                        <w:top w:val="none" w:sz="0" w:space="0" w:color="auto"/>
                        <w:left w:val="none" w:sz="0" w:space="0" w:color="auto"/>
                        <w:bottom w:val="none" w:sz="0" w:space="0" w:color="auto"/>
                        <w:right w:val="none" w:sz="0" w:space="0" w:color="auto"/>
                      </w:divBdr>
                    </w:div>
                    <w:div w:id="712969487">
                      <w:marLeft w:val="0"/>
                      <w:marRight w:val="0"/>
                      <w:marTop w:val="0"/>
                      <w:marBottom w:val="0"/>
                      <w:divBdr>
                        <w:top w:val="none" w:sz="0" w:space="0" w:color="auto"/>
                        <w:left w:val="none" w:sz="0" w:space="0" w:color="auto"/>
                        <w:bottom w:val="none" w:sz="0" w:space="0" w:color="auto"/>
                        <w:right w:val="none" w:sz="0" w:space="0" w:color="auto"/>
                      </w:divBdr>
                    </w:div>
                    <w:div w:id="324893645">
                      <w:marLeft w:val="0"/>
                      <w:marRight w:val="0"/>
                      <w:marTop w:val="0"/>
                      <w:marBottom w:val="0"/>
                      <w:divBdr>
                        <w:top w:val="none" w:sz="0" w:space="0" w:color="auto"/>
                        <w:left w:val="none" w:sz="0" w:space="0" w:color="auto"/>
                        <w:bottom w:val="none" w:sz="0" w:space="0" w:color="auto"/>
                        <w:right w:val="none" w:sz="0" w:space="0" w:color="auto"/>
                      </w:divBdr>
                    </w:div>
                    <w:div w:id="411968400">
                      <w:marLeft w:val="0"/>
                      <w:marRight w:val="0"/>
                      <w:marTop w:val="0"/>
                      <w:marBottom w:val="0"/>
                      <w:divBdr>
                        <w:top w:val="none" w:sz="0" w:space="0" w:color="auto"/>
                        <w:left w:val="none" w:sz="0" w:space="0" w:color="auto"/>
                        <w:bottom w:val="none" w:sz="0" w:space="0" w:color="auto"/>
                        <w:right w:val="none" w:sz="0" w:space="0" w:color="auto"/>
                      </w:divBdr>
                    </w:div>
                  </w:divsChild>
                </w:div>
                <w:div w:id="1420250136">
                  <w:marLeft w:val="0"/>
                  <w:marRight w:val="0"/>
                  <w:marTop w:val="0"/>
                  <w:marBottom w:val="0"/>
                  <w:divBdr>
                    <w:top w:val="none" w:sz="0" w:space="0" w:color="auto"/>
                    <w:left w:val="none" w:sz="0" w:space="0" w:color="auto"/>
                    <w:bottom w:val="none" w:sz="0" w:space="0" w:color="auto"/>
                    <w:right w:val="none" w:sz="0" w:space="0" w:color="auto"/>
                  </w:divBdr>
                </w:div>
                <w:div w:id="885219918">
                  <w:marLeft w:val="0"/>
                  <w:marRight w:val="0"/>
                  <w:marTop w:val="0"/>
                  <w:marBottom w:val="0"/>
                  <w:divBdr>
                    <w:top w:val="none" w:sz="0" w:space="0" w:color="auto"/>
                    <w:left w:val="none" w:sz="0" w:space="0" w:color="auto"/>
                    <w:bottom w:val="none" w:sz="0" w:space="0" w:color="auto"/>
                    <w:right w:val="none" w:sz="0" w:space="0" w:color="auto"/>
                  </w:divBdr>
                  <w:divsChild>
                    <w:div w:id="1469930752">
                      <w:marLeft w:val="0"/>
                      <w:marRight w:val="0"/>
                      <w:marTop w:val="0"/>
                      <w:marBottom w:val="0"/>
                      <w:divBdr>
                        <w:top w:val="none" w:sz="0" w:space="0" w:color="auto"/>
                        <w:left w:val="none" w:sz="0" w:space="0" w:color="auto"/>
                        <w:bottom w:val="none" w:sz="0" w:space="0" w:color="auto"/>
                        <w:right w:val="none" w:sz="0" w:space="0" w:color="auto"/>
                      </w:divBdr>
                    </w:div>
                    <w:div w:id="1519852103">
                      <w:marLeft w:val="0"/>
                      <w:marRight w:val="0"/>
                      <w:marTop w:val="0"/>
                      <w:marBottom w:val="0"/>
                      <w:divBdr>
                        <w:top w:val="none" w:sz="0" w:space="0" w:color="auto"/>
                        <w:left w:val="none" w:sz="0" w:space="0" w:color="auto"/>
                        <w:bottom w:val="none" w:sz="0" w:space="0" w:color="auto"/>
                        <w:right w:val="none" w:sz="0" w:space="0" w:color="auto"/>
                      </w:divBdr>
                    </w:div>
                  </w:divsChild>
                </w:div>
                <w:div w:id="1962414490">
                  <w:marLeft w:val="0"/>
                  <w:marRight w:val="0"/>
                  <w:marTop w:val="0"/>
                  <w:marBottom w:val="0"/>
                  <w:divBdr>
                    <w:top w:val="none" w:sz="0" w:space="0" w:color="auto"/>
                    <w:left w:val="none" w:sz="0" w:space="0" w:color="auto"/>
                    <w:bottom w:val="none" w:sz="0" w:space="0" w:color="auto"/>
                    <w:right w:val="none" w:sz="0" w:space="0" w:color="auto"/>
                  </w:divBdr>
                </w:div>
                <w:div w:id="1171680472">
                  <w:marLeft w:val="0"/>
                  <w:marRight w:val="0"/>
                  <w:marTop w:val="0"/>
                  <w:marBottom w:val="0"/>
                  <w:divBdr>
                    <w:top w:val="none" w:sz="0" w:space="0" w:color="auto"/>
                    <w:left w:val="none" w:sz="0" w:space="0" w:color="auto"/>
                    <w:bottom w:val="none" w:sz="0" w:space="0" w:color="auto"/>
                    <w:right w:val="none" w:sz="0" w:space="0" w:color="auto"/>
                  </w:divBdr>
                </w:div>
                <w:div w:id="1102147901">
                  <w:marLeft w:val="0"/>
                  <w:marRight w:val="0"/>
                  <w:marTop w:val="0"/>
                  <w:marBottom w:val="0"/>
                  <w:divBdr>
                    <w:top w:val="none" w:sz="0" w:space="0" w:color="auto"/>
                    <w:left w:val="none" w:sz="0" w:space="0" w:color="auto"/>
                    <w:bottom w:val="none" w:sz="0" w:space="0" w:color="auto"/>
                    <w:right w:val="none" w:sz="0" w:space="0" w:color="auto"/>
                  </w:divBdr>
                </w:div>
                <w:div w:id="1357272783">
                  <w:marLeft w:val="0"/>
                  <w:marRight w:val="0"/>
                  <w:marTop w:val="0"/>
                  <w:marBottom w:val="0"/>
                  <w:divBdr>
                    <w:top w:val="none" w:sz="0" w:space="0" w:color="auto"/>
                    <w:left w:val="none" w:sz="0" w:space="0" w:color="auto"/>
                    <w:bottom w:val="none" w:sz="0" w:space="0" w:color="auto"/>
                    <w:right w:val="none" w:sz="0" w:space="0" w:color="auto"/>
                  </w:divBdr>
                </w:div>
                <w:div w:id="1713654240">
                  <w:marLeft w:val="0"/>
                  <w:marRight w:val="0"/>
                  <w:marTop w:val="0"/>
                  <w:marBottom w:val="0"/>
                  <w:divBdr>
                    <w:top w:val="none" w:sz="0" w:space="0" w:color="auto"/>
                    <w:left w:val="none" w:sz="0" w:space="0" w:color="auto"/>
                    <w:bottom w:val="none" w:sz="0" w:space="0" w:color="auto"/>
                    <w:right w:val="none" w:sz="0" w:space="0" w:color="auto"/>
                  </w:divBdr>
                  <w:divsChild>
                    <w:div w:id="1706978889">
                      <w:marLeft w:val="0"/>
                      <w:marRight w:val="0"/>
                      <w:marTop w:val="0"/>
                      <w:marBottom w:val="0"/>
                      <w:divBdr>
                        <w:top w:val="none" w:sz="0" w:space="0" w:color="auto"/>
                        <w:left w:val="none" w:sz="0" w:space="0" w:color="auto"/>
                        <w:bottom w:val="none" w:sz="0" w:space="0" w:color="auto"/>
                        <w:right w:val="none" w:sz="0" w:space="0" w:color="auto"/>
                      </w:divBdr>
                    </w:div>
                    <w:div w:id="2125341674">
                      <w:marLeft w:val="0"/>
                      <w:marRight w:val="0"/>
                      <w:marTop w:val="0"/>
                      <w:marBottom w:val="0"/>
                      <w:divBdr>
                        <w:top w:val="none" w:sz="0" w:space="0" w:color="auto"/>
                        <w:left w:val="none" w:sz="0" w:space="0" w:color="auto"/>
                        <w:bottom w:val="none" w:sz="0" w:space="0" w:color="auto"/>
                        <w:right w:val="none" w:sz="0" w:space="0" w:color="auto"/>
                      </w:divBdr>
                    </w:div>
                  </w:divsChild>
                </w:div>
                <w:div w:id="902910492">
                  <w:marLeft w:val="0"/>
                  <w:marRight w:val="0"/>
                  <w:marTop w:val="0"/>
                  <w:marBottom w:val="0"/>
                  <w:divBdr>
                    <w:top w:val="none" w:sz="0" w:space="0" w:color="auto"/>
                    <w:left w:val="none" w:sz="0" w:space="0" w:color="auto"/>
                    <w:bottom w:val="none" w:sz="0" w:space="0" w:color="auto"/>
                    <w:right w:val="none" w:sz="0" w:space="0" w:color="auto"/>
                  </w:divBdr>
                </w:div>
                <w:div w:id="2084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189">
          <w:marLeft w:val="0"/>
          <w:marRight w:val="0"/>
          <w:marTop w:val="0"/>
          <w:marBottom w:val="0"/>
          <w:divBdr>
            <w:top w:val="none" w:sz="0" w:space="0" w:color="auto"/>
            <w:left w:val="none" w:sz="0" w:space="0" w:color="auto"/>
            <w:bottom w:val="none" w:sz="0" w:space="0" w:color="auto"/>
            <w:right w:val="none" w:sz="0" w:space="0" w:color="auto"/>
          </w:divBdr>
          <w:divsChild>
            <w:div w:id="792016746">
              <w:marLeft w:val="0"/>
              <w:marRight w:val="0"/>
              <w:marTop w:val="0"/>
              <w:marBottom w:val="0"/>
              <w:divBdr>
                <w:top w:val="none" w:sz="0" w:space="0" w:color="auto"/>
                <w:left w:val="none" w:sz="0" w:space="0" w:color="auto"/>
                <w:bottom w:val="none" w:sz="0" w:space="0" w:color="auto"/>
                <w:right w:val="none" w:sz="0" w:space="0" w:color="auto"/>
              </w:divBdr>
            </w:div>
            <w:div w:id="40597713">
              <w:marLeft w:val="0"/>
              <w:marRight w:val="0"/>
              <w:marTop w:val="0"/>
              <w:marBottom w:val="0"/>
              <w:divBdr>
                <w:top w:val="none" w:sz="0" w:space="0" w:color="auto"/>
                <w:left w:val="none" w:sz="0" w:space="0" w:color="auto"/>
                <w:bottom w:val="none" w:sz="0" w:space="0" w:color="auto"/>
                <w:right w:val="none" w:sz="0" w:space="0" w:color="auto"/>
              </w:divBdr>
            </w:div>
            <w:div w:id="399251461">
              <w:marLeft w:val="0"/>
              <w:marRight w:val="0"/>
              <w:marTop w:val="0"/>
              <w:marBottom w:val="0"/>
              <w:divBdr>
                <w:top w:val="none" w:sz="0" w:space="0" w:color="auto"/>
                <w:left w:val="none" w:sz="0" w:space="0" w:color="auto"/>
                <w:bottom w:val="none" w:sz="0" w:space="0" w:color="auto"/>
                <w:right w:val="none" w:sz="0" w:space="0" w:color="auto"/>
              </w:divBdr>
            </w:div>
            <w:div w:id="2073848011">
              <w:marLeft w:val="0"/>
              <w:marRight w:val="0"/>
              <w:marTop w:val="0"/>
              <w:marBottom w:val="0"/>
              <w:divBdr>
                <w:top w:val="none" w:sz="0" w:space="0" w:color="auto"/>
                <w:left w:val="none" w:sz="0" w:space="0" w:color="auto"/>
                <w:bottom w:val="none" w:sz="0" w:space="0" w:color="auto"/>
                <w:right w:val="none" w:sz="0" w:space="0" w:color="auto"/>
              </w:divBdr>
            </w:div>
          </w:divsChild>
        </w:div>
        <w:div w:id="363140490">
          <w:marLeft w:val="0"/>
          <w:marRight w:val="0"/>
          <w:marTop w:val="0"/>
          <w:marBottom w:val="9391"/>
          <w:divBdr>
            <w:top w:val="none" w:sz="0" w:space="0" w:color="auto"/>
            <w:left w:val="none" w:sz="0" w:space="0" w:color="auto"/>
            <w:bottom w:val="none" w:sz="0" w:space="0" w:color="auto"/>
            <w:right w:val="none" w:sz="0" w:space="0" w:color="auto"/>
          </w:divBdr>
          <w:divsChild>
            <w:div w:id="751318083">
              <w:marLeft w:val="0"/>
              <w:marRight w:val="0"/>
              <w:marTop w:val="0"/>
              <w:marBottom w:val="0"/>
              <w:divBdr>
                <w:top w:val="none" w:sz="0" w:space="0" w:color="auto"/>
                <w:left w:val="none" w:sz="0" w:space="0" w:color="auto"/>
                <w:bottom w:val="none" w:sz="0" w:space="0" w:color="auto"/>
                <w:right w:val="none" w:sz="0" w:space="0" w:color="auto"/>
              </w:divBdr>
              <w:divsChild>
                <w:div w:id="657852600">
                  <w:marLeft w:val="0"/>
                  <w:marRight w:val="0"/>
                  <w:marTop w:val="0"/>
                  <w:marBottom w:val="0"/>
                  <w:divBdr>
                    <w:top w:val="none" w:sz="0" w:space="0" w:color="auto"/>
                    <w:left w:val="none" w:sz="0" w:space="0" w:color="auto"/>
                    <w:bottom w:val="none" w:sz="0" w:space="0" w:color="auto"/>
                    <w:right w:val="none" w:sz="0" w:space="0" w:color="auto"/>
                  </w:divBdr>
                </w:div>
                <w:div w:id="1384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8868">
      <w:bodyDiv w:val="1"/>
      <w:marLeft w:val="0"/>
      <w:marRight w:val="0"/>
      <w:marTop w:val="0"/>
      <w:marBottom w:val="0"/>
      <w:divBdr>
        <w:top w:val="none" w:sz="0" w:space="0" w:color="auto"/>
        <w:left w:val="none" w:sz="0" w:space="0" w:color="auto"/>
        <w:bottom w:val="none" w:sz="0" w:space="0" w:color="auto"/>
        <w:right w:val="none" w:sz="0" w:space="0" w:color="auto"/>
      </w:divBdr>
      <w:divsChild>
        <w:div w:id="1994213987">
          <w:marLeft w:val="0"/>
          <w:marRight w:val="0"/>
          <w:marTop w:val="0"/>
          <w:marBottom w:val="0"/>
          <w:divBdr>
            <w:top w:val="none" w:sz="0" w:space="0" w:color="auto"/>
            <w:left w:val="none" w:sz="0" w:space="0" w:color="auto"/>
            <w:bottom w:val="none" w:sz="0" w:space="0" w:color="auto"/>
            <w:right w:val="none" w:sz="0" w:space="0" w:color="auto"/>
          </w:divBdr>
          <w:divsChild>
            <w:div w:id="181944448">
              <w:marLeft w:val="0"/>
              <w:marRight w:val="0"/>
              <w:marTop w:val="0"/>
              <w:marBottom w:val="0"/>
              <w:divBdr>
                <w:top w:val="none" w:sz="0" w:space="0" w:color="auto"/>
                <w:left w:val="none" w:sz="0" w:space="0" w:color="auto"/>
                <w:bottom w:val="none" w:sz="0" w:space="0" w:color="auto"/>
                <w:right w:val="none" w:sz="0" w:space="0" w:color="auto"/>
              </w:divBdr>
              <w:divsChild>
                <w:div w:id="14068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618">
          <w:marLeft w:val="0"/>
          <w:marRight w:val="0"/>
          <w:marTop w:val="0"/>
          <w:marBottom w:val="0"/>
          <w:divBdr>
            <w:top w:val="none" w:sz="0" w:space="0" w:color="auto"/>
            <w:left w:val="none" w:sz="0" w:space="0" w:color="auto"/>
            <w:bottom w:val="none" w:sz="0" w:space="0" w:color="auto"/>
            <w:right w:val="none" w:sz="0" w:space="0" w:color="auto"/>
          </w:divBdr>
          <w:divsChild>
            <w:div w:id="1199203620">
              <w:marLeft w:val="0"/>
              <w:marRight w:val="0"/>
              <w:marTop w:val="0"/>
              <w:marBottom w:val="0"/>
              <w:divBdr>
                <w:top w:val="none" w:sz="0" w:space="0" w:color="auto"/>
                <w:left w:val="none" w:sz="0" w:space="0" w:color="auto"/>
                <w:bottom w:val="none" w:sz="0" w:space="0" w:color="auto"/>
                <w:right w:val="none" w:sz="0" w:space="0" w:color="auto"/>
              </w:divBdr>
              <w:divsChild>
                <w:div w:id="1700085229">
                  <w:marLeft w:val="0"/>
                  <w:marRight w:val="0"/>
                  <w:marTop w:val="0"/>
                  <w:marBottom w:val="0"/>
                  <w:divBdr>
                    <w:top w:val="none" w:sz="0" w:space="0" w:color="auto"/>
                    <w:left w:val="none" w:sz="0" w:space="0" w:color="auto"/>
                    <w:bottom w:val="none" w:sz="0" w:space="0" w:color="auto"/>
                    <w:right w:val="none" w:sz="0" w:space="0" w:color="auto"/>
                  </w:divBdr>
                </w:div>
                <w:div w:id="912159744">
                  <w:marLeft w:val="0"/>
                  <w:marRight w:val="0"/>
                  <w:marTop w:val="0"/>
                  <w:marBottom w:val="0"/>
                  <w:divBdr>
                    <w:top w:val="none" w:sz="0" w:space="0" w:color="auto"/>
                    <w:left w:val="none" w:sz="0" w:space="0" w:color="auto"/>
                    <w:bottom w:val="none" w:sz="0" w:space="0" w:color="auto"/>
                    <w:right w:val="none" w:sz="0" w:space="0" w:color="auto"/>
                  </w:divBdr>
                </w:div>
                <w:div w:id="1017775850">
                  <w:marLeft w:val="0"/>
                  <w:marRight w:val="0"/>
                  <w:marTop w:val="0"/>
                  <w:marBottom w:val="0"/>
                  <w:divBdr>
                    <w:top w:val="none" w:sz="0" w:space="0" w:color="auto"/>
                    <w:left w:val="none" w:sz="0" w:space="0" w:color="auto"/>
                    <w:bottom w:val="none" w:sz="0" w:space="0" w:color="auto"/>
                    <w:right w:val="none" w:sz="0" w:space="0" w:color="auto"/>
                  </w:divBdr>
                </w:div>
                <w:div w:id="484128478">
                  <w:marLeft w:val="0"/>
                  <w:marRight w:val="0"/>
                  <w:marTop w:val="0"/>
                  <w:marBottom w:val="0"/>
                  <w:divBdr>
                    <w:top w:val="none" w:sz="0" w:space="0" w:color="auto"/>
                    <w:left w:val="none" w:sz="0" w:space="0" w:color="auto"/>
                    <w:bottom w:val="none" w:sz="0" w:space="0" w:color="auto"/>
                    <w:right w:val="none" w:sz="0" w:space="0" w:color="auto"/>
                  </w:divBdr>
                  <w:divsChild>
                    <w:div w:id="1177499525">
                      <w:marLeft w:val="0"/>
                      <w:marRight w:val="0"/>
                      <w:marTop w:val="0"/>
                      <w:marBottom w:val="0"/>
                      <w:divBdr>
                        <w:top w:val="none" w:sz="0" w:space="0" w:color="auto"/>
                        <w:left w:val="none" w:sz="0" w:space="0" w:color="auto"/>
                        <w:bottom w:val="none" w:sz="0" w:space="0" w:color="auto"/>
                        <w:right w:val="none" w:sz="0" w:space="0" w:color="auto"/>
                      </w:divBdr>
                    </w:div>
                    <w:div w:id="79450744">
                      <w:marLeft w:val="0"/>
                      <w:marRight w:val="0"/>
                      <w:marTop w:val="0"/>
                      <w:marBottom w:val="0"/>
                      <w:divBdr>
                        <w:top w:val="none" w:sz="0" w:space="0" w:color="auto"/>
                        <w:left w:val="none" w:sz="0" w:space="0" w:color="auto"/>
                        <w:bottom w:val="none" w:sz="0" w:space="0" w:color="auto"/>
                        <w:right w:val="none" w:sz="0" w:space="0" w:color="auto"/>
                      </w:divBdr>
                    </w:div>
                    <w:div w:id="1752696994">
                      <w:marLeft w:val="0"/>
                      <w:marRight w:val="0"/>
                      <w:marTop w:val="0"/>
                      <w:marBottom w:val="0"/>
                      <w:divBdr>
                        <w:top w:val="none" w:sz="0" w:space="0" w:color="auto"/>
                        <w:left w:val="none" w:sz="0" w:space="0" w:color="auto"/>
                        <w:bottom w:val="none" w:sz="0" w:space="0" w:color="auto"/>
                        <w:right w:val="none" w:sz="0" w:space="0" w:color="auto"/>
                      </w:divBdr>
                    </w:div>
                    <w:div w:id="712271776">
                      <w:marLeft w:val="0"/>
                      <w:marRight w:val="0"/>
                      <w:marTop w:val="0"/>
                      <w:marBottom w:val="0"/>
                      <w:divBdr>
                        <w:top w:val="none" w:sz="0" w:space="0" w:color="auto"/>
                        <w:left w:val="none" w:sz="0" w:space="0" w:color="auto"/>
                        <w:bottom w:val="none" w:sz="0" w:space="0" w:color="auto"/>
                        <w:right w:val="none" w:sz="0" w:space="0" w:color="auto"/>
                      </w:divBdr>
                    </w:div>
                    <w:div w:id="104034316">
                      <w:marLeft w:val="0"/>
                      <w:marRight w:val="0"/>
                      <w:marTop w:val="0"/>
                      <w:marBottom w:val="0"/>
                      <w:divBdr>
                        <w:top w:val="none" w:sz="0" w:space="0" w:color="auto"/>
                        <w:left w:val="none" w:sz="0" w:space="0" w:color="auto"/>
                        <w:bottom w:val="none" w:sz="0" w:space="0" w:color="auto"/>
                        <w:right w:val="none" w:sz="0" w:space="0" w:color="auto"/>
                      </w:divBdr>
                    </w:div>
                  </w:divsChild>
                </w:div>
                <w:div w:id="18707223">
                  <w:marLeft w:val="0"/>
                  <w:marRight w:val="0"/>
                  <w:marTop w:val="0"/>
                  <w:marBottom w:val="0"/>
                  <w:divBdr>
                    <w:top w:val="none" w:sz="0" w:space="0" w:color="auto"/>
                    <w:left w:val="none" w:sz="0" w:space="0" w:color="auto"/>
                    <w:bottom w:val="none" w:sz="0" w:space="0" w:color="auto"/>
                    <w:right w:val="none" w:sz="0" w:space="0" w:color="auto"/>
                  </w:divBdr>
                </w:div>
                <w:div w:id="1522625883">
                  <w:marLeft w:val="0"/>
                  <w:marRight w:val="0"/>
                  <w:marTop w:val="0"/>
                  <w:marBottom w:val="0"/>
                  <w:divBdr>
                    <w:top w:val="none" w:sz="0" w:space="0" w:color="auto"/>
                    <w:left w:val="none" w:sz="0" w:space="0" w:color="auto"/>
                    <w:bottom w:val="none" w:sz="0" w:space="0" w:color="auto"/>
                    <w:right w:val="none" w:sz="0" w:space="0" w:color="auto"/>
                  </w:divBdr>
                </w:div>
                <w:div w:id="619920121">
                  <w:marLeft w:val="0"/>
                  <w:marRight w:val="0"/>
                  <w:marTop w:val="0"/>
                  <w:marBottom w:val="0"/>
                  <w:divBdr>
                    <w:top w:val="none" w:sz="0" w:space="0" w:color="auto"/>
                    <w:left w:val="none" w:sz="0" w:space="0" w:color="auto"/>
                    <w:bottom w:val="none" w:sz="0" w:space="0" w:color="auto"/>
                    <w:right w:val="none" w:sz="0" w:space="0" w:color="auto"/>
                  </w:divBdr>
                  <w:divsChild>
                    <w:div w:id="1424374431">
                      <w:marLeft w:val="0"/>
                      <w:marRight w:val="0"/>
                      <w:marTop w:val="0"/>
                      <w:marBottom w:val="0"/>
                      <w:divBdr>
                        <w:top w:val="none" w:sz="0" w:space="0" w:color="auto"/>
                        <w:left w:val="none" w:sz="0" w:space="0" w:color="auto"/>
                        <w:bottom w:val="none" w:sz="0" w:space="0" w:color="auto"/>
                        <w:right w:val="none" w:sz="0" w:space="0" w:color="auto"/>
                      </w:divBdr>
                    </w:div>
                    <w:div w:id="2020037859">
                      <w:marLeft w:val="0"/>
                      <w:marRight w:val="0"/>
                      <w:marTop w:val="0"/>
                      <w:marBottom w:val="0"/>
                      <w:divBdr>
                        <w:top w:val="none" w:sz="0" w:space="0" w:color="auto"/>
                        <w:left w:val="none" w:sz="0" w:space="0" w:color="auto"/>
                        <w:bottom w:val="none" w:sz="0" w:space="0" w:color="auto"/>
                        <w:right w:val="none" w:sz="0" w:space="0" w:color="auto"/>
                      </w:divBdr>
                    </w:div>
                  </w:divsChild>
                </w:div>
                <w:div w:id="2046982394">
                  <w:marLeft w:val="0"/>
                  <w:marRight w:val="0"/>
                  <w:marTop w:val="0"/>
                  <w:marBottom w:val="0"/>
                  <w:divBdr>
                    <w:top w:val="none" w:sz="0" w:space="0" w:color="auto"/>
                    <w:left w:val="none" w:sz="0" w:space="0" w:color="auto"/>
                    <w:bottom w:val="none" w:sz="0" w:space="0" w:color="auto"/>
                    <w:right w:val="none" w:sz="0" w:space="0" w:color="auto"/>
                  </w:divBdr>
                </w:div>
                <w:div w:id="870608835">
                  <w:marLeft w:val="0"/>
                  <w:marRight w:val="0"/>
                  <w:marTop w:val="0"/>
                  <w:marBottom w:val="0"/>
                  <w:divBdr>
                    <w:top w:val="none" w:sz="0" w:space="0" w:color="auto"/>
                    <w:left w:val="none" w:sz="0" w:space="0" w:color="auto"/>
                    <w:bottom w:val="none" w:sz="0" w:space="0" w:color="auto"/>
                    <w:right w:val="none" w:sz="0" w:space="0" w:color="auto"/>
                  </w:divBdr>
                </w:div>
                <w:div w:id="887838408">
                  <w:marLeft w:val="0"/>
                  <w:marRight w:val="0"/>
                  <w:marTop w:val="0"/>
                  <w:marBottom w:val="0"/>
                  <w:divBdr>
                    <w:top w:val="none" w:sz="0" w:space="0" w:color="auto"/>
                    <w:left w:val="none" w:sz="0" w:space="0" w:color="auto"/>
                    <w:bottom w:val="none" w:sz="0" w:space="0" w:color="auto"/>
                    <w:right w:val="none" w:sz="0" w:space="0" w:color="auto"/>
                  </w:divBdr>
                </w:div>
              </w:divsChild>
            </w:div>
            <w:div w:id="280903">
              <w:marLeft w:val="0"/>
              <w:marRight w:val="0"/>
              <w:marTop w:val="0"/>
              <w:marBottom w:val="0"/>
              <w:divBdr>
                <w:top w:val="none" w:sz="0" w:space="0" w:color="auto"/>
                <w:left w:val="none" w:sz="0" w:space="0" w:color="auto"/>
                <w:bottom w:val="none" w:sz="0" w:space="0" w:color="auto"/>
                <w:right w:val="none" w:sz="0" w:space="0" w:color="auto"/>
              </w:divBdr>
              <w:divsChild>
                <w:div w:id="1245997381">
                  <w:marLeft w:val="0"/>
                  <w:marRight w:val="0"/>
                  <w:marTop w:val="0"/>
                  <w:marBottom w:val="0"/>
                  <w:divBdr>
                    <w:top w:val="none" w:sz="0" w:space="0" w:color="auto"/>
                    <w:left w:val="none" w:sz="0" w:space="0" w:color="auto"/>
                    <w:bottom w:val="none" w:sz="0" w:space="0" w:color="auto"/>
                    <w:right w:val="none" w:sz="0" w:space="0" w:color="auto"/>
                  </w:divBdr>
                </w:div>
                <w:div w:id="407382159">
                  <w:marLeft w:val="0"/>
                  <w:marRight w:val="0"/>
                  <w:marTop w:val="0"/>
                  <w:marBottom w:val="0"/>
                  <w:divBdr>
                    <w:top w:val="none" w:sz="0" w:space="0" w:color="auto"/>
                    <w:left w:val="none" w:sz="0" w:space="0" w:color="auto"/>
                    <w:bottom w:val="none" w:sz="0" w:space="0" w:color="auto"/>
                    <w:right w:val="none" w:sz="0" w:space="0" w:color="auto"/>
                  </w:divBdr>
                </w:div>
                <w:div w:id="2033995433">
                  <w:marLeft w:val="0"/>
                  <w:marRight w:val="0"/>
                  <w:marTop w:val="0"/>
                  <w:marBottom w:val="0"/>
                  <w:divBdr>
                    <w:top w:val="none" w:sz="0" w:space="0" w:color="auto"/>
                    <w:left w:val="none" w:sz="0" w:space="0" w:color="auto"/>
                    <w:bottom w:val="none" w:sz="0" w:space="0" w:color="auto"/>
                    <w:right w:val="none" w:sz="0" w:space="0" w:color="auto"/>
                  </w:divBdr>
                </w:div>
                <w:div w:id="1165902253">
                  <w:marLeft w:val="0"/>
                  <w:marRight w:val="0"/>
                  <w:marTop w:val="0"/>
                  <w:marBottom w:val="0"/>
                  <w:divBdr>
                    <w:top w:val="none" w:sz="0" w:space="0" w:color="auto"/>
                    <w:left w:val="none" w:sz="0" w:space="0" w:color="auto"/>
                    <w:bottom w:val="none" w:sz="0" w:space="0" w:color="auto"/>
                    <w:right w:val="none" w:sz="0" w:space="0" w:color="auto"/>
                  </w:divBdr>
                </w:div>
                <w:div w:id="434522371">
                  <w:marLeft w:val="0"/>
                  <w:marRight w:val="0"/>
                  <w:marTop w:val="0"/>
                  <w:marBottom w:val="0"/>
                  <w:divBdr>
                    <w:top w:val="none" w:sz="0" w:space="0" w:color="auto"/>
                    <w:left w:val="none" w:sz="0" w:space="0" w:color="auto"/>
                    <w:bottom w:val="none" w:sz="0" w:space="0" w:color="auto"/>
                    <w:right w:val="none" w:sz="0" w:space="0" w:color="auto"/>
                  </w:divBdr>
                </w:div>
                <w:div w:id="490144151">
                  <w:marLeft w:val="0"/>
                  <w:marRight w:val="0"/>
                  <w:marTop w:val="0"/>
                  <w:marBottom w:val="0"/>
                  <w:divBdr>
                    <w:top w:val="none" w:sz="0" w:space="0" w:color="auto"/>
                    <w:left w:val="none" w:sz="0" w:space="0" w:color="auto"/>
                    <w:bottom w:val="none" w:sz="0" w:space="0" w:color="auto"/>
                    <w:right w:val="none" w:sz="0" w:space="0" w:color="auto"/>
                  </w:divBdr>
                </w:div>
              </w:divsChild>
            </w:div>
            <w:div w:id="1431664591">
              <w:marLeft w:val="0"/>
              <w:marRight w:val="0"/>
              <w:marTop w:val="0"/>
              <w:marBottom w:val="0"/>
              <w:divBdr>
                <w:top w:val="none" w:sz="0" w:space="0" w:color="auto"/>
                <w:left w:val="none" w:sz="0" w:space="0" w:color="auto"/>
                <w:bottom w:val="none" w:sz="0" w:space="0" w:color="auto"/>
                <w:right w:val="none" w:sz="0" w:space="0" w:color="auto"/>
              </w:divBdr>
              <w:divsChild>
                <w:div w:id="1119179065">
                  <w:marLeft w:val="0"/>
                  <w:marRight w:val="0"/>
                  <w:marTop w:val="0"/>
                  <w:marBottom w:val="0"/>
                  <w:divBdr>
                    <w:top w:val="none" w:sz="0" w:space="0" w:color="auto"/>
                    <w:left w:val="none" w:sz="0" w:space="0" w:color="auto"/>
                    <w:bottom w:val="none" w:sz="0" w:space="0" w:color="auto"/>
                    <w:right w:val="none" w:sz="0" w:space="0" w:color="auto"/>
                  </w:divBdr>
                </w:div>
                <w:div w:id="205802192">
                  <w:marLeft w:val="0"/>
                  <w:marRight w:val="0"/>
                  <w:marTop w:val="0"/>
                  <w:marBottom w:val="0"/>
                  <w:divBdr>
                    <w:top w:val="none" w:sz="0" w:space="0" w:color="auto"/>
                    <w:left w:val="none" w:sz="0" w:space="0" w:color="auto"/>
                    <w:bottom w:val="none" w:sz="0" w:space="0" w:color="auto"/>
                    <w:right w:val="none" w:sz="0" w:space="0" w:color="auto"/>
                  </w:divBdr>
                </w:div>
                <w:div w:id="932199891">
                  <w:marLeft w:val="0"/>
                  <w:marRight w:val="0"/>
                  <w:marTop w:val="0"/>
                  <w:marBottom w:val="0"/>
                  <w:divBdr>
                    <w:top w:val="none" w:sz="0" w:space="0" w:color="auto"/>
                    <w:left w:val="none" w:sz="0" w:space="0" w:color="auto"/>
                    <w:bottom w:val="none" w:sz="0" w:space="0" w:color="auto"/>
                    <w:right w:val="none" w:sz="0" w:space="0" w:color="auto"/>
                  </w:divBdr>
                </w:div>
                <w:div w:id="1561477150">
                  <w:marLeft w:val="0"/>
                  <w:marRight w:val="0"/>
                  <w:marTop w:val="0"/>
                  <w:marBottom w:val="0"/>
                  <w:divBdr>
                    <w:top w:val="none" w:sz="0" w:space="0" w:color="auto"/>
                    <w:left w:val="none" w:sz="0" w:space="0" w:color="auto"/>
                    <w:bottom w:val="none" w:sz="0" w:space="0" w:color="auto"/>
                    <w:right w:val="none" w:sz="0" w:space="0" w:color="auto"/>
                  </w:divBdr>
                </w:div>
              </w:divsChild>
            </w:div>
            <w:div w:id="277032085">
              <w:marLeft w:val="0"/>
              <w:marRight w:val="0"/>
              <w:marTop w:val="0"/>
              <w:marBottom w:val="0"/>
              <w:divBdr>
                <w:top w:val="none" w:sz="0" w:space="0" w:color="auto"/>
                <w:left w:val="none" w:sz="0" w:space="0" w:color="auto"/>
                <w:bottom w:val="none" w:sz="0" w:space="0" w:color="auto"/>
                <w:right w:val="none" w:sz="0" w:space="0" w:color="auto"/>
              </w:divBdr>
              <w:divsChild>
                <w:div w:id="2116706037">
                  <w:marLeft w:val="0"/>
                  <w:marRight w:val="0"/>
                  <w:marTop w:val="0"/>
                  <w:marBottom w:val="0"/>
                  <w:divBdr>
                    <w:top w:val="none" w:sz="0" w:space="0" w:color="auto"/>
                    <w:left w:val="none" w:sz="0" w:space="0" w:color="auto"/>
                    <w:bottom w:val="none" w:sz="0" w:space="0" w:color="auto"/>
                    <w:right w:val="none" w:sz="0" w:space="0" w:color="auto"/>
                  </w:divBdr>
                </w:div>
                <w:div w:id="21031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8867">
          <w:marLeft w:val="0"/>
          <w:marRight w:val="0"/>
          <w:marTop w:val="0"/>
          <w:marBottom w:val="0"/>
          <w:divBdr>
            <w:top w:val="none" w:sz="0" w:space="0" w:color="auto"/>
            <w:left w:val="none" w:sz="0" w:space="0" w:color="auto"/>
            <w:bottom w:val="none" w:sz="0" w:space="0" w:color="auto"/>
            <w:right w:val="none" w:sz="0" w:space="0" w:color="auto"/>
          </w:divBdr>
          <w:divsChild>
            <w:div w:id="7607939">
              <w:marLeft w:val="0"/>
              <w:marRight w:val="0"/>
              <w:marTop w:val="0"/>
              <w:marBottom w:val="0"/>
              <w:divBdr>
                <w:top w:val="none" w:sz="0" w:space="0" w:color="auto"/>
                <w:left w:val="none" w:sz="0" w:space="0" w:color="auto"/>
                <w:bottom w:val="none" w:sz="0" w:space="0" w:color="auto"/>
                <w:right w:val="none" w:sz="0" w:space="0" w:color="auto"/>
              </w:divBdr>
              <w:divsChild>
                <w:div w:id="944116889">
                  <w:marLeft w:val="0"/>
                  <w:marRight w:val="0"/>
                  <w:marTop w:val="0"/>
                  <w:marBottom w:val="0"/>
                  <w:divBdr>
                    <w:top w:val="none" w:sz="0" w:space="0" w:color="auto"/>
                    <w:left w:val="none" w:sz="0" w:space="0" w:color="auto"/>
                    <w:bottom w:val="none" w:sz="0" w:space="0" w:color="auto"/>
                    <w:right w:val="none" w:sz="0" w:space="0" w:color="auto"/>
                  </w:divBdr>
                </w:div>
                <w:div w:id="848371875">
                  <w:marLeft w:val="0"/>
                  <w:marRight w:val="0"/>
                  <w:marTop w:val="0"/>
                  <w:marBottom w:val="0"/>
                  <w:divBdr>
                    <w:top w:val="none" w:sz="0" w:space="0" w:color="auto"/>
                    <w:left w:val="none" w:sz="0" w:space="0" w:color="auto"/>
                    <w:bottom w:val="none" w:sz="0" w:space="0" w:color="auto"/>
                    <w:right w:val="none" w:sz="0" w:space="0" w:color="auto"/>
                  </w:divBdr>
                </w:div>
                <w:div w:id="320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www.gosuslugi.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www.gosuslugi.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fontTable" Target="fontTable.xml"/><Relationship Id="rId170" Type="http://schemas.openxmlformats.org/officeDocument/2006/relationships/hyperlink" Target="https://www.gosuslugi.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esia.gosuslugi.ru/" TargetMode="External"/><Relationship Id="rId64" Type="http://schemas.openxmlformats.org/officeDocument/2006/relationships/hyperlink" Target="https://internet.garant.ru/" TargetMode="External"/><Relationship Id="rId69" Type="http://schemas.openxmlformats.org/officeDocument/2006/relationships/hyperlink" Target="https://www.gosuslugi.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pgu.ivanovoobl.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theme" Target="theme/theme1.xml"/><Relationship Id="rId12" Type="http://schemas.openxmlformats.org/officeDocument/2006/relationships/hyperlink" Target="https://internet.garant.ru/" TargetMode="External"/><Relationship Id="rId17" Type="http://schemas.openxmlformats.org/officeDocument/2006/relationships/hyperlink" Target="https://www.gosuslugi.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esia.gosuslugi.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www.gosuslugi.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www.gosuslugi.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www.gosuslugi.ru/" TargetMode="External"/><Relationship Id="rId65" Type="http://schemas.openxmlformats.org/officeDocument/2006/relationships/hyperlink" Target="https://www.gosuslugi.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www.gosuslugi.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www.gosuslugi.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www.gosuslugi.ru/" TargetMode="External"/><Relationship Id="rId4" Type="http://schemas.openxmlformats.org/officeDocument/2006/relationships/image" Target="media/image1.png"/><Relationship Id="rId9" Type="http://schemas.openxmlformats.org/officeDocument/2006/relationships/hyperlink" Target="http://www.luhadm.ru" TargetMode="External"/><Relationship Id="rId172"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www.gosuslugi.ru/" TargetMode="External"/><Relationship Id="rId50" Type="http://schemas.openxmlformats.org/officeDocument/2006/relationships/hyperlink" Target="http://esia.gosuslugi.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www.gosuslugi.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esia.gosuslugi.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www.gosuslugi.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3" Type="http://schemas.openxmlformats.org/officeDocument/2006/relationships/webSettings" Target="webSettings.xml"/><Relationship Id="rId25" Type="http://schemas.openxmlformats.org/officeDocument/2006/relationships/hyperlink" Target="https://internet.garant.ru/" TargetMode="External"/><Relationship Id="rId46" Type="http://schemas.openxmlformats.org/officeDocument/2006/relationships/hyperlink" Target="https://www.gosuslugi.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www.gosuslugi.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www.gosuslugi.ru/" TargetMode="External"/><Relationship Id="rId174"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www.gosuslugi.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20550</Words>
  <Characters>117140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2022-11-01T13:29:00Z</cp:lastPrinted>
  <dcterms:created xsi:type="dcterms:W3CDTF">2022-11-01T11:13:00Z</dcterms:created>
  <dcterms:modified xsi:type="dcterms:W3CDTF">2022-11-24T13:10:00Z</dcterms:modified>
</cp:coreProperties>
</file>