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5C" w:rsidRPr="00A70515" w:rsidRDefault="0039005C" w:rsidP="0039005C">
      <w:pPr>
        <w:jc w:val="center"/>
      </w:pPr>
      <w:r w:rsidRPr="00A70515">
        <w:rPr>
          <w:noProof/>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731520"/>
                    </a:xfrm>
                    <a:prstGeom prst="rect">
                      <a:avLst/>
                    </a:prstGeom>
                    <a:noFill/>
                    <a:ln>
                      <a:noFill/>
                    </a:ln>
                  </pic:spPr>
                </pic:pic>
              </a:graphicData>
            </a:graphic>
          </wp:inline>
        </w:drawing>
      </w:r>
    </w:p>
    <w:p w:rsidR="0039005C" w:rsidRPr="00A70515" w:rsidRDefault="0039005C" w:rsidP="0039005C">
      <w:pPr>
        <w:jc w:val="center"/>
        <w:rPr>
          <w:rFonts w:ascii="Times New Roman" w:hAnsi="Times New Roman"/>
          <w:b/>
          <w:sz w:val="28"/>
          <w:szCs w:val="28"/>
        </w:rPr>
      </w:pPr>
      <w:r w:rsidRPr="00A70515">
        <w:rPr>
          <w:rFonts w:ascii="Times New Roman" w:hAnsi="Times New Roman"/>
          <w:b/>
          <w:sz w:val="28"/>
          <w:szCs w:val="28"/>
        </w:rPr>
        <w:t>АДМИНИСТРАЦИЯ ЛУХСКОГО  МУНИЦИПАЛЬНОГО РАЙОНА ИВАНОВСКОЙ ОБЛАСТИ</w:t>
      </w:r>
    </w:p>
    <w:p w:rsidR="0039005C" w:rsidRPr="00A70515" w:rsidRDefault="0039005C" w:rsidP="0039005C">
      <w:pPr>
        <w:jc w:val="center"/>
        <w:rPr>
          <w:rFonts w:ascii="Times New Roman" w:hAnsi="Times New Roman"/>
          <w:b/>
          <w:sz w:val="28"/>
          <w:szCs w:val="28"/>
        </w:rPr>
      </w:pPr>
      <w:r w:rsidRPr="00A70515">
        <w:rPr>
          <w:rFonts w:ascii="Times New Roman" w:hAnsi="Times New Roman"/>
          <w:b/>
          <w:sz w:val="28"/>
          <w:szCs w:val="28"/>
        </w:rPr>
        <w:t>ПОСТАНОВЛЕНИЕ</w:t>
      </w:r>
    </w:p>
    <w:p w:rsidR="0039005C" w:rsidRPr="00A70515" w:rsidRDefault="0039005C" w:rsidP="0039005C">
      <w:pPr>
        <w:rPr>
          <w:rFonts w:ascii="Times New Roman" w:hAnsi="Times New Roman"/>
          <w:sz w:val="24"/>
          <w:szCs w:val="24"/>
        </w:rPr>
      </w:pPr>
      <w:r w:rsidRPr="00A70515">
        <w:rPr>
          <w:rFonts w:ascii="Times New Roman" w:hAnsi="Times New Roman"/>
          <w:sz w:val="24"/>
          <w:szCs w:val="24"/>
        </w:rPr>
        <w:t xml:space="preserve">« </w:t>
      </w:r>
      <w:r w:rsidR="00F8105C" w:rsidRPr="00A70515">
        <w:rPr>
          <w:rFonts w:ascii="Times New Roman" w:hAnsi="Times New Roman"/>
          <w:sz w:val="24"/>
          <w:szCs w:val="24"/>
          <w:u w:val="single"/>
        </w:rPr>
        <w:t>31</w:t>
      </w:r>
      <w:r w:rsidRPr="00A70515">
        <w:rPr>
          <w:rFonts w:ascii="Times New Roman" w:hAnsi="Times New Roman"/>
          <w:sz w:val="24"/>
          <w:szCs w:val="24"/>
        </w:rPr>
        <w:t xml:space="preserve"> » </w:t>
      </w:r>
      <w:r w:rsidR="00F8105C" w:rsidRPr="00A70515">
        <w:rPr>
          <w:rFonts w:ascii="Times New Roman" w:hAnsi="Times New Roman"/>
          <w:sz w:val="24"/>
          <w:szCs w:val="24"/>
          <w:u w:val="single"/>
        </w:rPr>
        <w:t>октября</w:t>
      </w:r>
      <w:r w:rsidR="00F8105C" w:rsidRPr="00A70515">
        <w:rPr>
          <w:rFonts w:ascii="Times New Roman" w:hAnsi="Times New Roman"/>
          <w:sz w:val="24"/>
          <w:szCs w:val="24"/>
        </w:rPr>
        <w:t xml:space="preserve"> </w:t>
      </w:r>
      <w:r w:rsidRPr="00A70515">
        <w:rPr>
          <w:rFonts w:ascii="Times New Roman" w:hAnsi="Times New Roman"/>
          <w:sz w:val="24"/>
          <w:szCs w:val="24"/>
        </w:rPr>
        <w:t xml:space="preserve"> 2022 г.                                                                                 № </w:t>
      </w:r>
      <w:r w:rsidR="00F8105C" w:rsidRPr="00A70515">
        <w:rPr>
          <w:rFonts w:ascii="Times New Roman" w:hAnsi="Times New Roman"/>
          <w:sz w:val="24"/>
          <w:szCs w:val="24"/>
          <w:u w:val="single"/>
        </w:rPr>
        <w:t>408</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39005C" w:rsidRPr="00A70515" w:rsidTr="00B16643">
        <w:tc>
          <w:tcPr>
            <w:tcW w:w="9571" w:type="dxa"/>
            <w:shd w:val="clear" w:color="auto" w:fill="auto"/>
          </w:tcPr>
          <w:p w:rsidR="0039005C" w:rsidRPr="00A70515" w:rsidRDefault="0039005C" w:rsidP="0039005C">
            <w:pPr>
              <w:spacing w:after="0" w:line="240" w:lineRule="auto"/>
              <w:jc w:val="center"/>
              <w:rPr>
                <w:rFonts w:ascii="Times New Roman" w:hAnsi="Times New Roman"/>
                <w:b/>
                <w:bCs/>
                <w:sz w:val="28"/>
                <w:szCs w:val="28"/>
              </w:rPr>
            </w:pPr>
            <w:r w:rsidRPr="00A70515">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39005C" w:rsidRPr="00A70515" w:rsidRDefault="0039005C" w:rsidP="00B16643">
            <w:pPr>
              <w:spacing w:after="0" w:line="240" w:lineRule="auto"/>
              <w:jc w:val="center"/>
              <w:rPr>
                <w:rFonts w:ascii="Times New Roman" w:hAnsi="Times New Roman"/>
                <w:b/>
                <w:bCs/>
                <w:sz w:val="28"/>
                <w:szCs w:val="28"/>
              </w:rPr>
            </w:pPr>
          </w:p>
        </w:tc>
      </w:tr>
    </w:tbl>
    <w:p w:rsidR="0039005C" w:rsidRPr="00A70515" w:rsidRDefault="0039005C" w:rsidP="0039005C">
      <w:pPr>
        <w:spacing w:after="0" w:line="240" w:lineRule="auto"/>
        <w:jc w:val="both"/>
        <w:rPr>
          <w:rFonts w:ascii="Times New Roman" w:eastAsia="Times New Roman" w:hAnsi="Times New Roman" w:cs="Times New Roman"/>
          <w:sz w:val="24"/>
          <w:szCs w:val="24"/>
        </w:rPr>
      </w:pPr>
    </w:p>
    <w:tbl>
      <w:tblPr>
        <w:tblW w:w="9571"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81"/>
        <w:gridCol w:w="4190"/>
      </w:tblGrid>
      <w:tr w:rsidR="0039005C" w:rsidRPr="00A70515" w:rsidTr="0039005C">
        <w:tc>
          <w:tcPr>
            <w:tcW w:w="9571" w:type="dxa"/>
            <w:gridSpan w:val="2"/>
            <w:shd w:val="clear" w:color="auto" w:fill="auto"/>
          </w:tcPr>
          <w:p w:rsidR="0039005C" w:rsidRPr="00A70515" w:rsidRDefault="0039005C" w:rsidP="0039005C">
            <w:pPr>
              <w:spacing w:after="0" w:line="240" w:lineRule="auto"/>
              <w:jc w:val="both"/>
              <w:rPr>
                <w:rFonts w:ascii="Times New Roman" w:hAnsi="Times New Roman" w:cs="Times New Roman"/>
                <w:bCs/>
                <w:sz w:val="28"/>
                <w:szCs w:val="28"/>
              </w:rPr>
            </w:pPr>
            <w:r w:rsidRPr="00A70515">
              <w:rPr>
                <w:rFonts w:ascii="Times New Roman" w:hAnsi="Times New Roman" w:cs="Times New Roman"/>
                <w:bCs/>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Лухского муниципального района, администрация Лухского муниципального района </w:t>
            </w:r>
            <w:r w:rsidRPr="00A70515">
              <w:rPr>
                <w:rFonts w:ascii="Times New Roman" w:hAnsi="Times New Roman" w:cs="Times New Roman"/>
                <w:spacing w:val="40"/>
                <w:sz w:val="28"/>
                <w:szCs w:val="28"/>
              </w:rPr>
              <w:t>постановляет</w:t>
            </w:r>
            <w:r w:rsidRPr="00A70515">
              <w:rPr>
                <w:rFonts w:ascii="Times New Roman" w:hAnsi="Times New Roman" w:cs="Times New Roman"/>
                <w:bCs/>
                <w:sz w:val="28"/>
                <w:szCs w:val="28"/>
              </w:rPr>
              <w:t>:</w:t>
            </w:r>
          </w:p>
          <w:p w:rsidR="0039005C" w:rsidRPr="00A70515" w:rsidRDefault="0039005C" w:rsidP="0039005C">
            <w:pPr>
              <w:spacing w:after="0" w:line="240" w:lineRule="auto"/>
              <w:jc w:val="both"/>
              <w:rPr>
                <w:rFonts w:ascii="Times New Roman" w:hAnsi="Times New Roman" w:cs="Times New Roman"/>
                <w:bCs/>
                <w:sz w:val="28"/>
                <w:szCs w:val="28"/>
              </w:rPr>
            </w:pPr>
            <w:r w:rsidRPr="00A70515">
              <w:rPr>
                <w:rFonts w:ascii="Times New Roman" w:hAnsi="Times New Roman" w:cs="Times New Roman"/>
                <w:sz w:val="28"/>
                <w:szCs w:val="28"/>
              </w:rPr>
              <w:t xml:space="preserve">      1.Утвердить</w:t>
            </w:r>
            <w:r w:rsidRPr="00A70515">
              <w:rPr>
                <w:rFonts w:ascii="Times New Roman" w:hAnsi="Times New Roman" w:cs="Times New Roman"/>
                <w:bCs/>
                <w:sz w:val="28"/>
                <w:szCs w:val="28"/>
              </w:rPr>
              <w:t xml:space="preserve">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(Приложение №1)</w:t>
            </w:r>
            <w:r w:rsidRPr="00A70515">
              <w:rPr>
                <w:rFonts w:ascii="Times New Roman" w:hAnsi="Times New Roman" w:cs="Times New Roman"/>
                <w:sz w:val="28"/>
                <w:szCs w:val="28"/>
              </w:rPr>
              <w:t>.</w:t>
            </w:r>
          </w:p>
          <w:p w:rsidR="0039005C" w:rsidRPr="00A70515" w:rsidRDefault="0039005C" w:rsidP="0039005C">
            <w:pPr>
              <w:pStyle w:val="a4"/>
              <w:tabs>
                <w:tab w:val="left" w:pos="1072"/>
              </w:tabs>
              <w:rPr>
                <w:sz w:val="28"/>
                <w:szCs w:val="28"/>
              </w:rPr>
            </w:pPr>
            <w:r w:rsidRPr="00A70515">
              <w:rPr>
                <w:bCs/>
                <w:sz w:val="28"/>
                <w:szCs w:val="28"/>
              </w:rPr>
              <w:t xml:space="preserve">      2.Опубликовать</w:t>
            </w:r>
            <w:r w:rsidRPr="00A70515">
              <w:rPr>
                <w:sz w:val="28"/>
                <w:szCs w:val="28"/>
              </w:rPr>
              <w:t xml:space="preserve"> настоящее постановление в официальном издании администрации </w:t>
            </w:r>
            <w:r w:rsidRPr="00A70515">
              <w:rPr>
                <w:bCs/>
                <w:sz w:val="28"/>
                <w:szCs w:val="28"/>
              </w:rPr>
              <w:t>Лухского</w:t>
            </w:r>
            <w:r w:rsidRPr="00A70515">
              <w:rPr>
                <w:sz w:val="28"/>
                <w:szCs w:val="28"/>
              </w:rPr>
              <w:t xml:space="preserve"> муниципального района «Вестник администрации </w:t>
            </w:r>
            <w:r w:rsidRPr="00A70515">
              <w:rPr>
                <w:bCs/>
                <w:sz w:val="28"/>
                <w:szCs w:val="28"/>
              </w:rPr>
              <w:t>Лухского</w:t>
            </w:r>
            <w:r w:rsidRPr="00A70515">
              <w:rPr>
                <w:sz w:val="28"/>
                <w:szCs w:val="28"/>
              </w:rPr>
              <w:t xml:space="preserve"> муниципального района»</w:t>
            </w:r>
          </w:p>
          <w:p w:rsidR="0039005C" w:rsidRPr="00A70515" w:rsidRDefault="0039005C" w:rsidP="0039005C">
            <w:pPr>
              <w:pStyle w:val="a4"/>
              <w:tabs>
                <w:tab w:val="left" w:pos="1022"/>
              </w:tabs>
              <w:rPr>
                <w:sz w:val="28"/>
                <w:szCs w:val="28"/>
              </w:rPr>
            </w:pPr>
            <w:r w:rsidRPr="00A70515">
              <w:rPr>
                <w:bCs/>
                <w:sz w:val="28"/>
                <w:szCs w:val="28"/>
              </w:rPr>
              <w:t xml:space="preserve">      3.Разместить</w:t>
            </w:r>
            <w:r w:rsidRPr="00A70515">
              <w:rPr>
                <w:sz w:val="28"/>
                <w:szCs w:val="28"/>
              </w:rPr>
              <w:t xml:space="preserve"> настоящее постановление на официальном сайте администрации </w:t>
            </w:r>
            <w:r w:rsidRPr="00A70515">
              <w:rPr>
                <w:bCs/>
                <w:sz w:val="28"/>
                <w:szCs w:val="28"/>
              </w:rPr>
              <w:t>Лухского</w:t>
            </w:r>
            <w:r w:rsidRPr="00A70515">
              <w:rPr>
                <w:sz w:val="28"/>
                <w:szCs w:val="28"/>
              </w:rPr>
              <w:t xml:space="preserve"> муниципального района.</w:t>
            </w:r>
          </w:p>
          <w:p w:rsidR="0039005C" w:rsidRPr="00A70515" w:rsidRDefault="0039005C" w:rsidP="0039005C">
            <w:pPr>
              <w:spacing w:after="0" w:line="240" w:lineRule="auto"/>
              <w:jc w:val="both"/>
              <w:rPr>
                <w:rFonts w:ascii="Times New Roman" w:hAnsi="Times New Roman" w:cs="Times New Roman"/>
                <w:bCs/>
                <w:sz w:val="28"/>
                <w:szCs w:val="28"/>
              </w:rPr>
            </w:pPr>
            <w:r w:rsidRPr="00A70515">
              <w:rPr>
                <w:rFonts w:ascii="Times New Roman" w:eastAsia="Times New Roman" w:hAnsi="Times New Roman" w:cs="Times New Roman"/>
                <w:sz w:val="28"/>
                <w:szCs w:val="28"/>
              </w:rPr>
              <w:t xml:space="preserve">      4.  </w:t>
            </w:r>
            <w:hyperlink r:id="rId9" w:anchor="/document/47404942/entry/0" w:history="1">
              <w:r w:rsidRPr="00A70515">
                <w:rPr>
                  <w:rFonts w:ascii="Times New Roman" w:eastAsia="Times New Roman" w:hAnsi="Times New Roman" w:cs="Times New Roman"/>
                  <w:sz w:val="28"/>
                  <w:szCs w:val="28"/>
                </w:rPr>
                <w:t>Постановление</w:t>
              </w:r>
            </w:hyperlink>
            <w:r w:rsidRPr="00A70515">
              <w:rPr>
                <w:rFonts w:ascii="Times New Roman" w:eastAsia="Times New Roman" w:hAnsi="Times New Roman" w:cs="Times New Roman"/>
                <w:sz w:val="28"/>
                <w:szCs w:val="28"/>
              </w:rPr>
              <w:t> Администрации Лухского муниципального района от 04.06.2019 N 190 "</w:t>
            </w:r>
            <w:r w:rsidRPr="00A70515">
              <w:rPr>
                <w:rFonts w:ascii="Times New Roman" w:hAnsi="Times New Roman" w:cs="Times New Roman"/>
                <w:bCs/>
                <w:sz w:val="28"/>
                <w:szCs w:val="28"/>
              </w:rPr>
              <w:t xml:space="preserve"> «Предоставление земельного участка, свободного от здания, сооружения  в собственность бесплатно или в постоянное (бессрочное) пользование»</w:t>
            </w:r>
            <w:r w:rsidRPr="00A70515">
              <w:rPr>
                <w:rFonts w:ascii="Times New Roman" w:eastAsia="Times New Roman" w:hAnsi="Times New Roman" w:cs="Times New Roman"/>
                <w:sz w:val="28"/>
                <w:szCs w:val="28"/>
              </w:rPr>
              <w:t xml:space="preserve"> признать утратившим силу.</w:t>
            </w:r>
          </w:p>
          <w:p w:rsidR="0039005C" w:rsidRPr="00A70515" w:rsidRDefault="0039005C" w:rsidP="0039005C">
            <w:pPr>
              <w:pStyle w:val="a4"/>
              <w:tabs>
                <w:tab w:val="left" w:pos="1022"/>
              </w:tabs>
              <w:ind w:left="360"/>
              <w:rPr>
                <w:sz w:val="28"/>
                <w:szCs w:val="28"/>
              </w:rPr>
            </w:pPr>
            <w:r w:rsidRPr="00A70515">
              <w:rPr>
                <w:sz w:val="28"/>
                <w:szCs w:val="28"/>
              </w:rPr>
              <w:t xml:space="preserve"> 5.Постановление вступает в силу с момента подписания.</w:t>
            </w:r>
          </w:p>
          <w:p w:rsidR="0039005C" w:rsidRPr="00A70515" w:rsidRDefault="0039005C" w:rsidP="0039005C">
            <w:pPr>
              <w:jc w:val="both"/>
              <w:rPr>
                <w:rFonts w:ascii="Times New Roman" w:hAnsi="Times New Roman" w:cs="Times New Roman"/>
                <w:sz w:val="28"/>
                <w:szCs w:val="28"/>
              </w:rPr>
            </w:pPr>
            <w:r w:rsidRPr="00A70515">
              <w:rPr>
                <w:rFonts w:ascii="Times New Roman" w:hAnsi="Times New Roman" w:cs="Times New Roman"/>
                <w:sz w:val="28"/>
                <w:szCs w:val="28"/>
              </w:rPr>
              <w:t xml:space="preserve">      6.Контроль за исполнением постановления возложить на комитет по управлению муниципальным имуществом и земельным отношениям администрации </w:t>
            </w:r>
            <w:r w:rsidRPr="00A70515">
              <w:rPr>
                <w:rFonts w:ascii="Times New Roman" w:hAnsi="Times New Roman" w:cs="Times New Roman"/>
                <w:bCs/>
                <w:sz w:val="28"/>
                <w:szCs w:val="28"/>
              </w:rPr>
              <w:t>Лухского</w:t>
            </w:r>
            <w:r w:rsidRPr="00A70515">
              <w:rPr>
                <w:rFonts w:ascii="Times New Roman" w:hAnsi="Times New Roman" w:cs="Times New Roman"/>
                <w:sz w:val="28"/>
                <w:szCs w:val="28"/>
              </w:rPr>
              <w:t xml:space="preserve"> муниципального района </w:t>
            </w:r>
          </w:p>
          <w:p w:rsidR="0039005C" w:rsidRPr="00A70515" w:rsidRDefault="0039005C" w:rsidP="00B16643">
            <w:pPr>
              <w:pStyle w:val="a4"/>
              <w:tabs>
                <w:tab w:val="left" w:pos="1022"/>
              </w:tabs>
              <w:spacing w:line="280" w:lineRule="exact"/>
              <w:ind w:left="709"/>
              <w:rPr>
                <w:sz w:val="28"/>
                <w:szCs w:val="28"/>
              </w:rPr>
            </w:pPr>
          </w:p>
        </w:tc>
      </w:tr>
      <w:tr w:rsidR="0039005C" w:rsidRPr="00A70515" w:rsidTr="0039005C">
        <w:tc>
          <w:tcPr>
            <w:tcW w:w="5381" w:type="dxa"/>
            <w:shd w:val="clear" w:color="auto" w:fill="auto"/>
          </w:tcPr>
          <w:p w:rsidR="0039005C" w:rsidRPr="00A70515" w:rsidRDefault="0039005C" w:rsidP="00B16643">
            <w:pPr>
              <w:pStyle w:val="a4"/>
              <w:rPr>
                <w:sz w:val="28"/>
                <w:szCs w:val="28"/>
              </w:rPr>
            </w:pPr>
            <w:r w:rsidRPr="00A70515">
              <w:rPr>
                <w:sz w:val="28"/>
                <w:szCs w:val="28"/>
              </w:rPr>
              <w:t xml:space="preserve">Глава </w:t>
            </w:r>
            <w:r w:rsidRPr="00A70515">
              <w:rPr>
                <w:bCs/>
                <w:sz w:val="28"/>
                <w:szCs w:val="28"/>
              </w:rPr>
              <w:t>Лухского</w:t>
            </w:r>
            <w:r w:rsidRPr="00A70515">
              <w:rPr>
                <w:sz w:val="28"/>
                <w:szCs w:val="28"/>
              </w:rPr>
              <w:t xml:space="preserve"> муниципального района</w:t>
            </w:r>
          </w:p>
        </w:tc>
        <w:tc>
          <w:tcPr>
            <w:tcW w:w="4190" w:type="dxa"/>
            <w:shd w:val="clear" w:color="auto" w:fill="auto"/>
          </w:tcPr>
          <w:p w:rsidR="0039005C" w:rsidRPr="00A70515" w:rsidRDefault="0039005C" w:rsidP="00B16643">
            <w:pPr>
              <w:pStyle w:val="a4"/>
              <w:jc w:val="right"/>
              <w:rPr>
                <w:sz w:val="28"/>
                <w:szCs w:val="28"/>
              </w:rPr>
            </w:pPr>
            <w:r w:rsidRPr="00A70515">
              <w:rPr>
                <w:sz w:val="28"/>
                <w:szCs w:val="28"/>
              </w:rPr>
              <w:t>Н.И.Смуров</w:t>
            </w:r>
          </w:p>
        </w:tc>
      </w:tr>
    </w:tbl>
    <w:p w:rsidR="0039005C" w:rsidRPr="00A70515" w:rsidRDefault="0039005C" w:rsidP="0039005C">
      <w:pPr>
        <w:spacing w:after="0" w:line="240" w:lineRule="auto"/>
        <w:rPr>
          <w:rFonts w:ascii="Times New Roman" w:hAnsi="Times New Roman"/>
          <w:sz w:val="28"/>
          <w:szCs w:val="28"/>
        </w:rPr>
      </w:pPr>
    </w:p>
    <w:p w:rsidR="0039005C" w:rsidRPr="00A70515" w:rsidRDefault="0039005C" w:rsidP="0039005C">
      <w:pPr>
        <w:spacing w:after="0" w:line="240" w:lineRule="auto"/>
        <w:rPr>
          <w:rFonts w:ascii="Times New Roman" w:hAnsi="Times New Roman"/>
          <w:sz w:val="20"/>
          <w:szCs w:val="20"/>
        </w:rPr>
      </w:pPr>
      <w:r w:rsidRPr="00A70515">
        <w:rPr>
          <w:rFonts w:ascii="Times New Roman" w:hAnsi="Times New Roman"/>
          <w:sz w:val="20"/>
          <w:szCs w:val="20"/>
        </w:rPr>
        <w:t>исп. Смирнов В.Н.</w:t>
      </w:r>
    </w:p>
    <w:p w:rsidR="0039005C" w:rsidRPr="00A70515" w:rsidRDefault="0039005C" w:rsidP="0039005C">
      <w:pPr>
        <w:spacing w:after="0" w:line="240" w:lineRule="auto"/>
        <w:jc w:val="center"/>
        <w:rPr>
          <w:rFonts w:ascii="Times New Roman" w:hAnsi="Times New Roman"/>
          <w:b/>
          <w:bCs/>
          <w:sz w:val="28"/>
          <w:szCs w:val="28"/>
        </w:rPr>
      </w:pPr>
    </w:p>
    <w:p w:rsidR="00AE7C35" w:rsidRPr="00A70515" w:rsidRDefault="00AE7C35" w:rsidP="0039005C">
      <w:pPr>
        <w:pStyle w:val="ConsPlusTitle"/>
        <w:widowControl/>
        <w:ind w:left="5664" w:firstLine="708"/>
        <w:jc w:val="right"/>
        <w:rPr>
          <w:b w:val="0"/>
        </w:rPr>
      </w:pPr>
    </w:p>
    <w:p w:rsidR="0039005C" w:rsidRPr="00A70515" w:rsidRDefault="0039005C" w:rsidP="0039005C">
      <w:pPr>
        <w:pStyle w:val="ConsPlusTitle"/>
        <w:widowControl/>
        <w:ind w:left="5664" w:firstLine="708"/>
        <w:jc w:val="right"/>
        <w:rPr>
          <w:b w:val="0"/>
        </w:rPr>
      </w:pPr>
      <w:r w:rsidRPr="00A70515">
        <w:rPr>
          <w:b w:val="0"/>
        </w:rPr>
        <w:lastRenderedPageBreak/>
        <w:t>Приложение №1 к постановлению</w:t>
      </w:r>
    </w:p>
    <w:p w:rsidR="0039005C" w:rsidRPr="00A70515" w:rsidRDefault="0039005C" w:rsidP="0039005C">
      <w:pPr>
        <w:pStyle w:val="ConsPlusTitle"/>
        <w:widowControl/>
        <w:ind w:left="5664" w:firstLine="708"/>
        <w:jc w:val="right"/>
        <w:rPr>
          <w:b w:val="0"/>
        </w:rPr>
      </w:pPr>
      <w:r w:rsidRPr="00A70515">
        <w:rPr>
          <w:b w:val="0"/>
        </w:rPr>
        <w:t>администрации Лухского</w:t>
      </w:r>
    </w:p>
    <w:p w:rsidR="0039005C" w:rsidRPr="00A70515" w:rsidRDefault="0039005C" w:rsidP="0039005C">
      <w:pPr>
        <w:pStyle w:val="ConsPlusTitle"/>
        <w:widowControl/>
        <w:ind w:left="5664" w:firstLine="708"/>
        <w:jc w:val="right"/>
        <w:rPr>
          <w:b w:val="0"/>
        </w:rPr>
      </w:pPr>
      <w:r w:rsidRPr="00A70515">
        <w:rPr>
          <w:b w:val="0"/>
        </w:rPr>
        <w:t>муниципального района</w:t>
      </w:r>
    </w:p>
    <w:p w:rsidR="0039005C" w:rsidRPr="00A70515" w:rsidRDefault="0039005C" w:rsidP="0039005C">
      <w:pPr>
        <w:pStyle w:val="ConsPlusTitle"/>
        <w:widowControl/>
        <w:ind w:left="5664" w:firstLine="708"/>
        <w:jc w:val="right"/>
        <w:rPr>
          <w:b w:val="0"/>
          <w:u w:val="single"/>
        </w:rPr>
      </w:pPr>
      <w:r w:rsidRPr="00A70515">
        <w:rPr>
          <w:b w:val="0"/>
          <w:u w:val="single"/>
        </w:rPr>
        <w:t xml:space="preserve">от </w:t>
      </w:r>
      <w:r w:rsidR="00F8105C" w:rsidRPr="00A70515">
        <w:rPr>
          <w:b w:val="0"/>
          <w:u w:val="single"/>
        </w:rPr>
        <w:t>31.10.2022 № 408</w:t>
      </w:r>
    </w:p>
    <w:p w:rsidR="0039005C" w:rsidRPr="00A70515" w:rsidRDefault="0039005C" w:rsidP="0039005C">
      <w:pPr>
        <w:spacing w:after="0" w:line="240" w:lineRule="auto"/>
        <w:jc w:val="center"/>
        <w:rPr>
          <w:rFonts w:ascii="Times New Roman" w:hAnsi="Times New Roman"/>
          <w:b/>
          <w:bCs/>
          <w:sz w:val="28"/>
          <w:szCs w:val="28"/>
        </w:rPr>
      </w:pPr>
    </w:p>
    <w:p w:rsidR="0039005C" w:rsidRPr="00A70515" w:rsidRDefault="0039005C" w:rsidP="0039005C">
      <w:pPr>
        <w:spacing w:after="0" w:line="240" w:lineRule="auto"/>
        <w:jc w:val="center"/>
        <w:rPr>
          <w:rFonts w:ascii="Times New Roman" w:hAnsi="Times New Roman"/>
          <w:b/>
          <w:bCs/>
          <w:sz w:val="28"/>
          <w:szCs w:val="28"/>
        </w:rPr>
      </w:pPr>
    </w:p>
    <w:p w:rsidR="0039005C" w:rsidRPr="00A70515" w:rsidRDefault="0039005C" w:rsidP="0039005C">
      <w:pPr>
        <w:spacing w:after="0" w:line="240" w:lineRule="auto"/>
        <w:jc w:val="center"/>
        <w:rPr>
          <w:rFonts w:ascii="Times New Roman" w:hAnsi="Times New Roman"/>
          <w:b/>
          <w:bCs/>
          <w:sz w:val="24"/>
          <w:szCs w:val="24"/>
        </w:rPr>
      </w:pPr>
      <w:r w:rsidRPr="00A70515">
        <w:rPr>
          <w:rFonts w:ascii="Times New Roman" w:hAnsi="Times New Roman"/>
          <w:b/>
          <w:bCs/>
          <w:sz w:val="24"/>
          <w:szCs w:val="24"/>
        </w:rPr>
        <w:t>Административный  регламент</w:t>
      </w:r>
    </w:p>
    <w:p w:rsidR="0039005C" w:rsidRPr="00A70515" w:rsidRDefault="0039005C" w:rsidP="0039005C">
      <w:pPr>
        <w:spacing w:after="0" w:line="240" w:lineRule="auto"/>
        <w:jc w:val="center"/>
        <w:rPr>
          <w:rFonts w:ascii="Times New Roman" w:hAnsi="Times New Roman"/>
          <w:b/>
          <w:bCs/>
          <w:sz w:val="24"/>
          <w:szCs w:val="24"/>
        </w:rPr>
      </w:pPr>
      <w:r w:rsidRPr="00A70515">
        <w:rPr>
          <w:rFonts w:ascii="Times New Roman" w:hAnsi="Times New Roman"/>
          <w:b/>
          <w:bCs/>
          <w:sz w:val="24"/>
          <w:szCs w:val="24"/>
        </w:rPr>
        <w:t xml:space="preserve">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031039" w:rsidRPr="00A70515" w:rsidRDefault="00031039" w:rsidP="00031039">
      <w:pPr>
        <w:pStyle w:val="s3"/>
        <w:jc w:val="center"/>
        <w:rPr>
          <w:b/>
        </w:rPr>
      </w:pPr>
      <w:r w:rsidRPr="00A70515">
        <w:rPr>
          <w:b/>
        </w:rPr>
        <w:t>1. Общие положения</w:t>
      </w:r>
    </w:p>
    <w:p w:rsidR="00031039" w:rsidRPr="00A70515" w:rsidRDefault="00031039" w:rsidP="00471F84">
      <w:pPr>
        <w:spacing w:after="0" w:line="240" w:lineRule="auto"/>
        <w:jc w:val="both"/>
        <w:rPr>
          <w:rFonts w:ascii="Times New Roman" w:hAnsi="Times New Roman" w:cs="Times New Roman"/>
          <w:sz w:val="24"/>
          <w:szCs w:val="24"/>
        </w:rPr>
      </w:pPr>
      <w:r w:rsidRPr="00A70515">
        <w:rPr>
          <w:rFonts w:ascii="Times New Roman" w:hAnsi="Times New Roman" w:cs="Times New Roman"/>
          <w:sz w:val="24"/>
          <w:szCs w:val="24"/>
        </w:rPr>
        <w:t>1.1. </w:t>
      </w:r>
      <w:r w:rsidR="006D6E5A" w:rsidRPr="00A70515">
        <w:rPr>
          <w:rFonts w:ascii="Times New Roman" w:hAnsi="Times New Roman" w:cs="Times New Roman"/>
        </w:rPr>
        <w:t xml:space="preserve">  </w:t>
      </w:r>
      <w:r w:rsidR="006D6E5A" w:rsidRPr="00A70515">
        <w:rPr>
          <w:rFonts w:ascii="Times New Roman" w:hAnsi="Times New Roman" w:cs="Times New Roman"/>
          <w:bCs/>
          <w:sz w:val="24"/>
          <w:szCs w:val="24"/>
        </w:rPr>
        <w:t>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r w:rsidR="006D6E5A" w:rsidRPr="00A70515">
        <w:rPr>
          <w:rFonts w:ascii="Times New Roman" w:hAnsi="Times New Roman" w:cs="Times New Roman"/>
        </w:rPr>
        <w:t xml:space="preserve"> </w:t>
      </w:r>
      <w:r w:rsidRPr="00A70515">
        <w:rPr>
          <w:rFonts w:ascii="Times New Roman" w:hAnsi="Times New Roman" w:cs="Times New Roman"/>
          <w:sz w:val="24"/>
          <w:szCs w:val="24"/>
        </w:rPr>
        <w:t>(далее по тексту - Регламент) разработан в соответствии с Федеральным законом от 27.07.2010 N 210-ФЗ "Об организации </w:t>
      </w:r>
      <w:r w:rsidR="006D6E5A" w:rsidRPr="00A70515">
        <w:rPr>
          <w:rFonts w:ascii="Times New Roman" w:hAnsi="Times New Roman" w:cs="Times New Roman"/>
          <w:bCs/>
          <w:sz w:val="24"/>
          <w:szCs w:val="24"/>
        </w:rPr>
        <w:t>предоставления</w:t>
      </w:r>
      <w:r w:rsidRPr="00A70515">
        <w:rPr>
          <w:rFonts w:ascii="Times New Roman" w:hAnsi="Times New Roman" w:cs="Times New Roman"/>
          <w:sz w:val="24"/>
          <w:szCs w:val="24"/>
        </w:rPr>
        <w:t> государственных и муниципальных услуг" (далее по тексту - Федеральный закон) в целях повышения качества предоставления муниципальной услуги.</w:t>
      </w:r>
    </w:p>
    <w:p w:rsidR="00031039" w:rsidRPr="00A70515" w:rsidRDefault="00031039" w:rsidP="00471F84">
      <w:pPr>
        <w:pStyle w:val="s1"/>
        <w:spacing w:before="0" w:beforeAutospacing="0" w:after="0" w:afterAutospacing="0"/>
        <w:jc w:val="both"/>
      </w:pPr>
      <w:r w:rsidRPr="00A70515">
        <w:t xml:space="preserve">1.2. 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Администрацией муниципального образования </w:t>
      </w:r>
      <w:r w:rsidR="00471F84" w:rsidRPr="00A70515">
        <w:t>Лухский</w:t>
      </w:r>
      <w:r w:rsidRPr="00A70515">
        <w:t xml:space="preserve"> муниципальный район и ее структурным подразделением - комитетом имущественных и земельных отношений (далее - Уполномоченный орган), связанные с предоставлением муниципальной услуги "Предоставление земельного участка, </w:t>
      </w:r>
      <w:r w:rsidR="006D6E5A" w:rsidRPr="00A70515">
        <w:rPr>
          <w:bCs/>
        </w:rPr>
        <w:t>свободного</w:t>
      </w:r>
      <w:r w:rsidRPr="00A70515">
        <w:t> от здания, сооружения в собственность бесплатно или в постоянное (бессрочное) пользование".</w:t>
      </w:r>
    </w:p>
    <w:p w:rsidR="00031039" w:rsidRPr="00A70515" w:rsidRDefault="00031039" w:rsidP="00471F84">
      <w:pPr>
        <w:pStyle w:val="s1"/>
        <w:spacing w:before="0" w:beforeAutospacing="0" w:after="0" w:afterAutospacing="0"/>
        <w:jc w:val="both"/>
      </w:pPr>
      <w:r w:rsidRPr="00A70515">
        <w:t>1.3. Настоящий Регламент устанавливает требования к предоставлению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определяет сроки и последовательность действий (административные процедуры) при рассмотрении обращений заявителей.</w:t>
      </w:r>
    </w:p>
    <w:p w:rsidR="00031039" w:rsidRPr="00A70515" w:rsidRDefault="00031039" w:rsidP="00471F84">
      <w:pPr>
        <w:pStyle w:val="s1"/>
        <w:spacing w:before="0" w:beforeAutospacing="0" w:after="0" w:afterAutospacing="0"/>
        <w:jc w:val="both"/>
      </w:pPr>
      <w:r w:rsidRPr="00A70515">
        <w:t>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w:t>
      </w:r>
    </w:p>
    <w:p w:rsidR="00031039" w:rsidRPr="00A70515" w:rsidRDefault="00031039" w:rsidP="00471F84">
      <w:pPr>
        <w:pStyle w:val="s1"/>
        <w:spacing w:before="0" w:beforeAutospacing="0" w:after="0" w:afterAutospacing="0"/>
        <w:jc w:val="both"/>
      </w:pPr>
      <w:r w:rsidRPr="00A70515">
        <w:t>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031039" w:rsidRPr="00A70515" w:rsidRDefault="00031039" w:rsidP="00471F84">
      <w:pPr>
        <w:pStyle w:val="s1"/>
        <w:spacing w:before="0" w:beforeAutospacing="0" w:after="0" w:afterAutospacing="0"/>
        <w:jc w:val="both"/>
      </w:pPr>
      <w:r w:rsidRPr="00A70515">
        <w:t>1.6. Получателями муниципальной услуги, указанной в настоящем Регламенте (далее - заявитель), являются:</w:t>
      </w:r>
    </w:p>
    <w:p w:rsidR="00031039" w:rsidRPr="00A70515" w:rsidRDefault="00031039" w:rsidP="00471F84">
      <w:pPr>
        <w:pStyle w:val="s1"/>
        <w:spacing w:before="0" w:beforeAutospacing="0" w:after="0" w:afterAutospacing="0"/>
        <w:jc w:val="both"/>
      </w:pPr>
      <w:r w:rsidRPr="00A70515">
        <w:t>1.6.1 граждане или юридические лица при предоставлении земельного участка в собственность бесплатно в следующих случаях:</w:t>
      </w:r>
    </w:p>
    <w:p w:rsidR="00031039" w:rsidRPr="00A70515" w:rsidRDefault="00031039" w:rsidP="00471F84">
      <w:pPr>
        <w:pStyle w:val="s1"/>
        <w:spacing w:before="0" w:beforeAutospacing="0" w:after="0" w:afterAutospacing="0"/>
        <w:jc w:val="both"/>
      </w:pPr>
      <w:r w:rsidRPr="00A70515">
        <w:t>1)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31039" w:rsidRPr="00A70515" w:rsidRDefault="00031039" w:rsidP="00471F84">
      <w:pPr>
        <w:pStyle w:val="s1"/>
        <w:spacing w:before="0" w:beforeAutospacing="0" w:after="0" w:afterAutospacing="0"/>
        <w:jc w:val="both"/>
      </w:pPr>
      <w:r w:rsidRPr="00A70515">
        <w:t>2)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1039" w:rsidRPr="00A70515" w:rsidRDefault="00031039" w:rsidP="00471F84">
      <w:pPr>
        <w:pStyle w:val="s1"/>
        <w:spacing w:before="0" w:beforeAutospacing="0" w:after="0" w:afterAutospacing="0"/>
        <w:jc w:val="both"/>
      </w:pPr>
      <w:r w:rsidRPr="00A70515">
        <w:lastRenderedPageBreak/>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31039" w:rsidRPr="00A70515" w:rsidRDefault="00031039" w:rsidP="00471F84">
      <w:pPr>
        <w:pStyle w:val="s1"/>
        <w:spacing w:before="0" w:beforeAutospacing="0" w:after="0" w:afterAutospacing="0"/>
        <w:jc w:val="both"/>
      </w:pPr>
      <w:r w:rsidRPr="00A70515">
        <w:t>4)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31039" w:rsidRPr="00A70515" w:rsidRDefault="00031039" w:rsidP="0028340C">
      <w:pPr>
        <w:pStyle w:val="s1"/>
        <w:spacing w:before="0" w:beforeAutospacing="0" w:after="0" w:afterAutospacing="0"/>
        <w:jc w:val="both"/>
      </w:pPr>
      <w:r w:rsidRPr="00A70515">
        <w:t>5) земельного участка иным не указанным в подпункте 4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31039" w:rsidRPr="00A70515" w:rsidRDefault="00031039" w:rsidP="0028340C">
      <w:pPr>
        <w:pStyle w:val="s1"/>
        <w:spacing w:before="0" w:beforeAutospacing="0" w:after="0" w:afterAutospacing="0"/>
        <w:jc w:val="both"/>
      </w:pPr>
      <w:r w:rsidRPr="00A70515">
        <w:t>6)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31039" w:rsidRPr="00A70515" w:rsidRDefault="00031039" w:rsidP="0028340C">
      <w:pPr>
        <w:pStyle w:val="s1"/>
        <w:spacing w:before="0" w:beforeAutospacing="0" w:after="0" w:afterAutospacing="0"/>
        <w:jc w:val="both"/>
      </w:pPr>
      <w:r w:rsidRPr="00A70515">
        <w:t>1.6.2. В случае предоставления земельных участков в постоянное (бессрочное) пользование, исключительно:</w:t>
      </w:r>
    </w:p>
    <w:p w:rsidR="00031039" w:rsidRPr="00A70515" w:rsidRDefault="00031039" w:rsidP="0028340C">
      <w:pPr>
        <w:pStyle w:val="s1"/>
        <w:spacing w:before="0" w:beforeAutospacing="0" w:after="0" w:afterAutospacing="0"/>
        <w:jc w:val="both"/>
      </w:pPr>
      <w:r w:rsidRPr="00A70515">
        <w:t>1) органам государственной власти и органам местного самоуправления;</w:t>
      </w:r>
    </w:p>
    <w:p w:rsidR="00031039" w:rsidRPr="00A70515" w:rsidRDefault="00031039" w:rsidP="0028340C">
      <w:pPr>
        <w:pStyle w:val="s1"/>
        <w:spacing w:before="0" w:beforeAutospacing="0" w:after="0" w:afterAutospacing="0"/>
        <w:jc w:val="both"/>
      </w:pPr>
      <w:r w:rsidRPr="00A70515">
        <w:t>2) государственным и муниципальным учреждениям (бюджетным, казенным, автономным);</w:t>
      </w:r>
    </w:p>
    <w:p w:rsidR="00031039" w:rsidRPr="00A70515" w:rsidRDefault="00031039" w:rsidP="0028340C">
      <w:pPr>
        <w:pStyle w:val="s1"/>
        <w:spacing w:before="0" w:beforeAutospacing="0" w:after="0" w:afterAutospacing="0"/>
        <w:jc w:val="both"/>
      </w:pPr>
      <w:r w:rsidRPr="00A70515">
        <w:t>3) казенным предприятиям;</w:t>
      </w:r>
    </w:p>
    <w:p w:rsidR="00031039" w:rsidRPr="00A70515" w:rsidRDefault="00031039" w:rsidP="0028340C">
      <w:pPr>
        <w:pStyle w:val="s1"/>
        <w:spacing w:before="0" w:beforeAutospacing="0" w:after="0" w:afterAutospacing="0"/>
        <w:jc w:val="both"/>
      </w:pPr>
      <w:r w:rsidRPr="00A70515">
        <w:t>4) центрам исторического наследия президентов Российской Федерации, прекративших исполнение своих полномочий.</w:t>
      </w:r>
    </w:p>
    <w:p w:rsidR="00031039" w:rsidRPr="00A70515" w:rsidRDefault="00031039" w:rsidP="00031039">
      <w:pPr>
        <w:pStyle w:val="s3"/>
        <w:jc w:val="center"/>
        <w:rPr>
          <w:b/>
        </w:rPr>
      </w:pPr>
      <w:r w:rsidRPr="00A70515">
        <w:rPr>
          <w:b/>
        </w:rPr>
        <w:t>2. Стандарт предоставления муниципальной услуги</w:t>
      </w:r>
    </w:p>
    <w:p w:rsidR="00031039" w:rsidRPr="00A70515" w:rsidRDefault="00031039" w:rsidP="005631B5">
      <w:pPr>
        <w:pStyle w:val="s1"/>
        <w:spacing w:before="0" w:beforeAutospacing="0" w:after="0" w:afterAutospacing="0"/>
        <w:jc w:val="both"/>
      </w:pPr>
      <w:r w:rsidRPr="00A70515">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031039" w:rsidRPr="00A70515" w:rsidRDefault="00031039" w:rsidP="005631B5">
      <w:pPr>
        <w:pStyle w:val="s1"/>
        <w:spacing w:before="0" w:beforeAutospacing="0" w:after="0" w:afterAutospacing="0"/>
        <w:jc w:val="both"/>
      </w:pPr>
      <w:r w:rsidRPr="00A70515">
        <w:t>2.2. Наименование органа, предоставляющего муниципальную услугу:</w:t>
      </w:r>
    </w:p>
    <w:p w:rsidR="00031039" w:rsidRPr="00A70515" w:rsidRDefault="00031039" w:rsidP="005631B5">
      <w:pPr>
        <w:pStyle w:val="s1"/>
        <w:spacing w:before="0" w:beforeAutospacing="0" w:after="0" w:afterAutospacing="0"/>
        <w:jc w:val="both"/>
      </w:pPr>
      <w:r w:rsidRPr="00A70515">
        <w:t xml:space="preserve">- администрация </w:t>
      </w:r>
      <w:r w:rsidR="0028340C" w:rsidRPr="00A70515">
        <w:t>Лухского</w:t>
      </w:r>
      <w:r w:rsidRPr="00A70515">
        <w:t xml:space="preserve"> муниципальн</w:t>
      </w:r>
      <w:r w:rsidR="0028340C" w:rsidRPr="00A70515">
        <w:t>ого</w:t>
      </w:r>
      <w:r w:rsidRPr="00A70515">
        <w:t xml:space="preserve"> район</w:t>
      </w:r>
      <w:r w:rsidR="0028340C" w:rsidRPr="00A70515">
        <w:t>а</w:t>
      </w:r>
      <w:r w:rsidRPr="00A70515">
        <w:t xml:space="preserve"> в лице Комитета </w:t>
      </w:r>
      <w:r w:rsidR="0028340C" w:rsidRPr="00A70515">
        <w:t>по управлению муниципальным имуществом и земельным отношениям администрации Лухского муниципального района</w:t>
      </w:r>
      <w:r w:rsidRPr="00A70515">
        <w:t xml:space="preserve"> (далее - Уполномоченный орган);</w:t>
      </w:r>
    </w:p>
    <w:p w:rsidR="005631B5" w:rsidRPr="00A70515" w:rsidRDefault="00031039" w:rsidP="005631B5">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A70515">
        <w:rPr>
          <w:rFonts w:ascii="Times New Roman" w:hAnsi="Times New Roman" w:cs="Times New Roman"/>
          <w:sz w:val="24"/>
          <w:szCs w:val="24"/>
        </w:rPr>
        <w:t xml:space="preserve">- место нахождения и почтовый адрес Уполномоченного органа: </w:t>
      </w:r>
      <w:r w:rsidR="005631B5" w:rsidRPr="00A70515">
        <w:rPr>
          <w:rFonts w:ascii="Times New Roman" w:hAnsi="Times New Roman" w:cs="Times New Roman"/>
          <w:sz w:val="24"/>
          <w:szCs w:val="24"/>
        </w:rPr>
        <w:t>155270, Ивановская область, Лухский район, п. Лух, ул. Октябрьская, д. 4;</w:t>
      </w:r>
    </w:p>
    <w:p w:rsidR="00031039" w:rsidRPr="00A70515" w:rsidRDefault="00031039" w:rsidP="005631B5">
      <w:pPr>
        <w:pStyle w:val="s1"/>
        <w:spacing w:before="0" w:beforeAutospacing="0" w:after="0" w:afterAutospacing="0"/>
        <w:jc w:val="both"/>
      </w:pPr>
      <w:r w:rsidRPr="00A70515">
        <w:t>- телефон: 8 (493</w:t>
      </w:r>
      <w:r w:rsidR="005631B5" w:rsidRPr="00A70515">
        <w:t>4</w:t>
      </w:r>
      <w:r w:rsidRPr="00A70515">
        <w:t>4) 2-</w:t>
      </w:r>
      <w:r w:rsidR="005631B5" w:rsidRPr="00A70515">
        <w:t>15-02</w:t>
      </w:r>
      <w:r w:rsidRPr="00A70515">
        <w:t>;</w:t>
      </w:r>
    </w:p>
    <w:p w:rsidR="00031039" w:rsidRPr="00A70515" w:rsidRDefault="00031039" w:rsidP="005631B5">
      <w:pPr>
        <w:pStyle w:val="s1"/>
        <w:spacing w:before="0" w:beforeAutospacing="0" w:after="0" w:afterAutospacing="0"/>
        <w:jc w:val="both"/>
      </w:pPr>
      <w:r w:rsidRPr="00A70515">
        <w:t xml:space="preserve">- адрес электронной почты: </w:t>
      </w:r>
      <w:r w:rsidR="005631B5" w:rsidRPr="00A70515">
        <w:rPr>
          <w:lang w:val="en-US"/>
        </w:rPr>
        <w:t>ok</w:t>
      </w:r>
      <w:r w:rsidR="005631B5" w:rsidRPr="00A70515">
        <w:t>-</w:t>
      </w:r>
      <w:r w:rsidR="005631B5" w:rsidRPr="00A70515">
        <w:rPr>
          <w:lang w:val="en-US"/>
        </w:rPr>
        <w:t>komitet</w:t>
      </w:r>
      <w:r w:rsidR="005631B5" w:rsidRPr="00A70515">
        <w:t>@</w:t>
      </w:r>
      <w:r w:rsidR="005631B5" w:rsidRPr="00A70515">
        <w:rPr>
          <w:lang w:val="en-US"/>
        </w:rPr>
        <w:t>yandex</w:t>
      </w:r>
      <w:r w:rsidR="005631B5" w:rsidRPr="00A70515">
        <w:t>.</w:t>
      </w:r>
      <w:r w:rsidR="005631B5" w:rsidRPr="00A70515">
        <w:rPr>
          <w:lang w:val="en-US"/>
        </w:rPr>
        <w:t>ru</w:t>
      </w:r>
      <w:r w:rsidR="005631B5" w:rsidRPr="00A70515">
        <w:t>;</w:t>
      </w:r>
    </w:p>
    <w:p w:rsidR="005631B5" w:rsidRPr="00A70515" w:rsidRDefault="00031039" w:rsidP="005631B5">
      <w:pPr>
        <w:pStyle w:val="s1"/>
        <w:spacing w:before="0" w:beforeAutospacing="0" w:after="0" w:afterAutospacing="0"/>
        <w:jc w:val="both"/>
      </w:pPr>
      <w:r w:rsidRPr="00A70515">
        <w:t xml:space="preserve">- адрес сайта в сети "Интернет": </w:t>
      </w:r>
      <w:hyperlink r:id="rId10" w:history="1">
        <w:r w:rsidR="005631B5" w:rsidRPr="00A70515">
          <w:rPr>
            <w:rStyle w:val="a8"/>
            <w:color w:val="auto"/>
          </w:rPr>
          <w:t>www.</w:t>
        </w:r>
        <w:r w:rsidR="005631B5" w:rsidRPr="00A70515">
          <w:rPr>
            <w:rStyle w:val="a8"/>
            <w:color w:val="auto"/>
            <w:lang w:val="en-US"/>
          </w:rPr>
          <w:t>luhadm</w:t>
        </w:r>
        <w:r w:rsidR="005631B5" w:rsidRPr="00A70515">
          <w:rPr>
            <w:rStyle w:val="a8"/>
            <w:color w:val="auto"/>
          </w:rPr>
          <w:t>.ru</w:t>
        </w:r>
      </w:hyperlink>
      <w:r w:rsidR="005631B5" w:rsidRPr="00A70515">
        <w:t>.</w:t>
      </w:r>
    </w:p>
    <w:p w:rsidR="00031039" w:rsidRPr="00A70515" w:rsidRDefault="00031039" w:rsidP="005631B5">
      <w:pPr>
        <w:pStyle w:val="s1"/>
        <w:spacing w:before="0" w:beforeAutospacing="0" w:after="0" w:afterAutospacing="0"/>
        <w:jc w:val="both"/>
      </w:pPr>
      <w:r w:rsidRPr="00A70515">
        <w:t>- адрес сайта для предоставления услуги в электронном виде www.gosuslugi.ru и (или) www.pgu.ivanovoobl.ru;</w:t>
      </w:r>
    </w:p>
    <w:p w:rsidR="005631B5" w:rsidRPr="00A70515" w:rsidRDefault="005631B5" w:rsidP="005631B5">
      <w:pPr>
        <w:spacing w:after="0" w:line="240" w:lineRule="auto"/>
        <w:jc w:val="both"/>
        <w:rPr>
          <w:rFonts w:ascii="Times New Roman" w:hAnsi="Times New Roman"/>
          <w:sz w:val="24"/>
          <w:szCs w:val="24"/>
        </w:rPr>
      </w:pPr>
      <w:r w:rsidRPr="00A70515">
        <w:rPr>
          <w:rFonts w:ascii="Times New Roman" w:hAnsi="Times New Roman"/>
          <w:sz w:val="24"/>
          <w:szCs w:val="24"/>
        </w:rPr>
        <w:t>График приема: в рабочие дни с 8 ч. 30 мин до 17 ч. 30 мин, перерыв на обед с 13 ч. 00 мин до 14 ч. 00 мин, суббота, воскресенье выходные дни.</w:t>
      </w:r>
    </w:p>
    <w:p w:rsidR="005631B5" w:rsidRPr="00A70515" w:rsidRDefault="005631B5" w:rsidP="005631B5">
      <w:pPr>
        <w:spacing w:after="0" w:line="240" w:lineRule="auto"/>
        <w:rPr>
          <w:rFonts w:ascii="Times New Roman" w:hAnsi="Times New Roman"/>
          <w:sz w:val="24"/>
          <w:szCs w:val="24"/>
        </w:rPr>
      </w:pPr>
      <w:r w:rsidRPr="00A70515">
        <w:rPr>
          <w:rFonts w:ascii="Times New Roman" w:hAnsi="Times New Roman"/>
          <w:sz w:val="24"/>
          <w:szCs w:val="24"/>
        </w:rPr>
        <w:t>Наименование организации, участвующей в предоставлении муниципальной услуги: муниципальное бюджетное учреждение «Многофункциональный центр предоставления государственных и муниципальных услуг» (далее - многофункциональный центр).</w:t>
      </w:r>
    </w:p>
    <w:p w:rsidR="005631B5" w:rsidRPr="00A70515" w:rsidRDefault="005631B5" w:rsidP="005631B5">
      <w:pPr>
        <w:spacing w:after="0" w:line="240" w:lineRule="auto"/>
        <w:rPr>
          <w:rFonts w:ascii="Times New Roman" w:hAnsi="Times New Roman"/>
          <w:sz w:val="24"/>
          <w:szCs w:val="24"/>
        </w:rPr>
      </w:pPr>
      <w:r w:rsidRPr="00A70515">
        <w:rPr>
          <w:rFonts w:ascii="Times New Roman" w:hAnsi="Times New Roman"/>
          <w:sz w:val="24"/>
          <w:szCs w:val="24"/>
        </w:rPr>
        <w:t>Место нахождения и почтовый адрес многофункционального центра:</w:t>
      </w:r>
    </w:p>
    <w:p w:rsidR="005631B5" w:rsidRPr="00A70515" w:rsidRDefault="005631B5" w:rsidP="005631B5">
      <w:pPr>
        <w:spacing w:after="0" w:line="240" w:lineRule="auto"/>
        <w:rPr>
          <w:rFonts w:ascii="Times New Roman" w:hAnsi="Times New Roman"/>
          <w:sz w:val="24"/>
          <w:szCs w:val="24"/>
        </w:rPr>
      </w:pPr>
      <w:r w:rsidRPr="00A70515">
        <w:rPr>
          <w:rFonts w:ascii="Times New Roman" w:hAnsi="Times New Roman"/>
          <w:sz w:val="24"/>
          <w:szCs w:val="24"/>
        </w:rPr>
        <w:t>155270, Ивановская область, Лухский район, п. Лух, ул. Первомайская, д. 1а;</w:t>
      </w:r>
    </w:p>
    <w:p w:rsidR="005631B5" w:rsidRPr="00A70515" w:rsidRDefault="005631B5" w:rsidP="005631B5">
      <w:pPr>
        <w:spacing w:after="0" w:line="240" w:lineRule="auto"/>
        <w:rPr>
          <w:rFonts w:ascii="Times New Roman" w:hAnsi="Times New Roman"/>
          <w:sz w:val="24"/>
          <w:szCs w:val="24"/>
        </w:rPr>
      </w:pPr>
      <w:r w:rsidRPr="00A70515">
        <w:rPr>
          <w:rFonts w:ascii="Times New Roman" w:hAnsi="Times New Roman"/>
          <w:sz w:val="24"/>
          <w:szCs w:val="24"/>
        </w:rPr>
        <w:lastRenderedPageBreak/>
        <w:t>телефон: (49344) 2-10-83.</w:t>
      </w:r>
    </w:p>
    <w:p w:rsidR="00031039" w:rsidRPr="00A70515" w:rsidRDefault="00031039" w:rsidP="005631B5">
      <w:pPr>
        <w:pStyle w:val="s1"/>
        <w:spacing w:before="0" w:beforeAutospacing="0" w:after="0" w:afterAutospacing="0"/>
        <w:jc w:val="both"/>
      </w:pPr>
      <w:r w:rsidRPr="00A70515">
        <w:t>2.3. Муниципальная услуга предоставляется на основании поступившего в Администрацию заявления, поданного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31039" w:rsidRPr="00A70515" w:rsidRDefault="00031039" w:rsidP="005631B5">
      <w:pPr>
        <w:pStyle w:val="s1"/>
        <w:spacing w:before="0" w:beforeAutospacing="0" w:after="0" w:afterAutospacing="0"/>
        <w:jc w:val="both"/>
      </w:pPr>
      <w:r w:rsidRPr="00A70515">
        <w:t>2.4. Результатом предоставления муниципальной услуги являются:</w:t>
      </w:r>
    </w:p>
    <w:p w:rsidR="00031039" w:rsidRPr="00A70515" w:rsidRDefault="00031039" w:rsidP="005631B5">
      <w:pPr>
        <w:pStyle w:val="s1"/>
        <w:spacing w:before="0" w:beforeAutospacing="0" w:after="0" w:afterAutospacing="0"/>
        <w:jc w:val="both"/>
      </w:pPr>
      <w:r w:rsidRPr="00A70515">
        <w:t>- издание постановления о предоставлении земельного участка, свободного от здания, сооружения в собственность бесплатно;</w:t>
      </w:r>
    </w:p>
    <w:p w:rsidR="00031039" w:rsidRPr="00A70515" w:rsidRDefault="00031039" w:rsidP="005631B5">
      <w:pPr>
        <w:pStyle w:val="s1"/>
        <w:spacing w:before="0" w:beforeAutospacing="0" w:after="0" w:afterAutospacing="0"/>
        <w:jc w:val="both"/>
      </w:pPr>
      <w:r w:rsidRPr="00A70515">
        <w:t>- издание постановления о предоставлении земельного участка в постоянное (бессрочное) пользование.</w:t>
      </w:r>
    </w:p>
    <w:p w:rsidR="00031039" w:rsidRPr="00A70515" w:rsidRDefault="00031039" w:rsidP="005631B5">
      <w:pPr>
        <w:pStyle w:val="s1"/>
        <w:spacing w:before="0" w:beforeAutospacing="0" w:after="0" w:afterAutospacing="0"/>
        <w:jc w:val="both"/>
      </w:pPr>
      <w:r w:rsidRPr="00A70515">
        <w:t>Заявление о предоставлении муниципальной услуги подлежит возврату заявителю по основаниям, указанным в пункте 2.13. настоящего регламента. Заявителю может быть отказано в предоставлении муниципальной услуги по основаниям, указанным в пункте 2.14. настоящего регламента.</w:t>
      </w:r>
    </w:p>
    <w:p w:rsidR="00031039" w:rsidRPr="00A70515" w:rsidRDefault="00031039" w:rsidP="005631B5">
      <w:pPr>
        <w:pStyle w:val="s1"/>
        <w:spacing w:before="0" w:beforeAutospacing="0" w:after="0" w:afterAutospacing="0"/>
        <w:jc w:val="both"/>
      </w:pPr>
      <w:r w:rsidRPr="00A70515">
        <w:t>2.5. Общий срок предоставления муниципальной услуги:</w:t>
      </w:r>
    </w:p>
    <w:p w:rsidR="00031039" w:rsidRPr="00A70515" w:rsidRDefault="00031039" w:rsidP="005631B5">
      <w:pPr>
        <w:pStyle w:val="s1"/>
        <w:spacing w:before="0" w:beforeAutospacing="0" w:after="0" w:afterAutospacing="0"/>
        <w:jc w:val="both"/>
      </w:pPr>
      <w:r w:rsidRPr="00A70515">
        <w:t>30 дней со дня регистрации заявления и представления полного пакета документов, предусмотренных пунктом 2.7. настоящего регламента</w:t>
      </w:r>
    </w:p>
    <w:p w:rsidR="00031039" w:rsidRPr="00A70515" w:rsidRDefault="00031039" w:rsidP="005631B5">
      <w:pPr>
        <w:pStyle w:val="s1"/>
        <w:spacing w:before="0" w:beforeAutospacing="0" w:after="0" w:afterAutospacing="0"/>
        <w:jc w:val="both"/>
      </w:pPr>
      <w:r w:rsidRPr="00A70515">
        <w:t>2.6. Правовые основания для предоставления муниципальной услуги:</w:t>
      </w:r>
    </w:p>
    <w:p w:rsidR="00031039" w:rsidRPr="00A70515" w:rsidRDefault="00031039" w:rsidP="005631B5">
      <w:pPr>
        <w:pStyle w:val="s1"/>
        <w:spacing w:before="0" w:beforeAutospacing="0" w:after="0" w:afterAutospacing="0"/>
        <w:jc w:val="both"/>
      </w:pPr>
      <w:r w:rsidRPr="00A70515">
        <w:t>- Гражданский кодекс Российской Федерации;</w:t>
      </w:r>
    </w:p>
    <w:p w:rsidR="00031039" w:rsidRPr="00A70515" w:rsidRDefault="00031039" w:rsidP="005631B5">
      <w:pPr>
        <w:pStyle w:val="s1"/>
        <w:spacing w:before="0" w:beforeAutospacing="0" w:after="0" w:afterAutospacing="0"/>
        <w:jc w:val="both"/>
      </w:pPr>
      <w:r w:rsidRPr="00A70515">
        <w:t>- Земельный кодекс Российской Федерации;</w:t>
      </w:r>
    </w:p>
    <w:p w:rsidR="00031039" w:rsidRPr="00A70515" w:rsidRDefault="00031039" w:rsidP="005631B5">
      <w:pPr>
        <w:pStyle w:val="s1"/>
        <w:spacing w:before="0" w:beforeAutospacing="0" w:after="0" w:afterAutospacing="0"/>
        <w:jc w:val="both"/>
      </w:pPr>
      <w:r w:rsidRPr="00A70515">
        <w:t>- Федеральный закон от 17.11.1995 N 169-ФЗ "Об архитектурной деятельности в Российской Федерации";</w:t>
      </w:r>
    </w:p>
    <w:p w:rsidR="00031039" w:rsidRPr="00A70515" w:rsidRDefault="00031039" w:rsidP="005631B5">
      <w:pPr>
        <w:pStyle w:val="s1"/>
        <w:spacing w:before="0" w:beforeAutospacing="0" w:after="0" w:afterAutospacing="0"/>
        <w:jc w:val="both"/>
      </w:pPr>
      <w:r w:rsidRPr="00A70515">
        <w:t>- Федеральный закон от 06.10.2003 N 131-ФЗ "Об общих принципах организации местного самоуправления в Российской Федерации";</w:t>
      </w:r>
    </w:p>
    <w:p w:rsidR="00031039" w:rsidRPr="00A70515" w:rsidRDefault="00031039" w:rsidP="005631B5">
      <w:pPr>
        <w:pStyle w:val="s1"/>
        <w:spacing w:before="0" w:beforeAutospacing="0" w:after="0" w:afterAutospacing="0"/>
        <w:jc w:val="both"/>
      </w:pPr>
      <w:r w:rsidRPr="00A70515">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031039" w:rsidRPr="00A70515" w:rsidRDefault="00031039" w:rsidP="005631B5">
      <w:pPr>
        <w:pStyle w:val="s1"/>
        <w:spacing w:before="0" w:beforeAutospacing="0" w:after="0" w:afterAutospacing="0"/>
        <w:jc w:val="both"/>
      </w:pPr>
      <w:r w:rsidRPr="00A70515">
        <w:t>- Федеральный закон от 27.07.2010 N 210-ФЗ "Об организации предоставления государственных и муниципальных услуг";</w:t>
      </w:r>
    </w:p>
    <w:p w:rsidR="00031039" w:rsidRPr="00A70515" w:rsidRDefault="00031039" w:rsidP="005631B5">
      <w:pPr>
        <w:pStyle w:val="s1"/>
        <w:spacing w:before="0" w:beforeAutospacing="0" w:after="0" w:afterAutospacing="0"/>
        <w:jc w:val="both"/>
      </w:pPr>
      <w:r w:rsidRPr="00A70515">
        <w:t>- Федеральный закон от 06.04.2011 N 63-ФЗ "Об электронной подписи";</w:t>
      </w:r>
    </w:p>
    <w:p w:rsidR="00031039" w:rsidRPr="00A70515" w:rsidRDefault="00031039" w:rsidP="005631B5">
      <w:pPr>
        <w:pStyle w:val="s1"/>
        <w:spacing w:before="0" w:beforeAutospacing="0" w:after="0" w:afterAutospacing="0"/>
        <w:jc w:val="both"/>
      </w:pPr>
      <w:r w:rsidRPr="00A70515">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1039" w:rsidRPr="00A70515" w:rsidRDefault="00031039" w:rsidP="005631B5">
      <w:pPr>
        <w:pStyle w:val="s1"/>
        <w:spacing w:before="0" w:beforeAutospacing="0" w:after="0" w:afterAutospacing="0"/>
        <w:jc w:val="both"/>
      </w:pPr>
      <w:r w:rsidRPr="00A70515">
        <w:t>- Приказ Минэкономразвития России от 14.01.2015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031039" w:rsidRPr="00A70515" w:rsidRDefault="00031039" w:rsidP="005631B5">
      <w:pPr>
        <w:pStyle w:val="s1"/>
        <w:spacing w:before="0" w:beforeAutospacing="0" w:after="0" w:afterAutospacing="0"/>
        <w:jc w:val="both"/>
      </w:pPr>
      <w:r w:rsidRPr="00A70515">
        <w:t>- Приказ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p>
    <w:p w:rsidR="00031039" w:rsidRPr="00A70515" w:rsidRDefault="00031039" w:rsidP="005631B5">
      <w:pPr>
        <w:pStyle w:val="s1"/>
        <w:spacing w:before="0" w:beforeAutospacing="0" w:after="0" w:afterAutospacing="0"/>
        <w:jc w:val="both"/>
      </w:pPr>
      <w:r w:rsidRPr="00A70515">
        <w:t>- Закон Ивановской области от 14.07.2008 N 82-ОЗ "О градостроительной деятельности на территории Ивановской области";</w:t>
      </w:r>
    </w:p>
    <w:p w:rsidR="00031039" w:rsidRPr="00A70515" w:rsidRDefault="00031039" w:rsidP="005631B5">
      <w:pPr>
        <w:pStyle w:val="s1"/>
        <w:spacing w:before="0" w:beforeAutospacing="0" w:after="0" w:afterAutospacing="0"/>
        <w:jc w:val="both"/>
      </w:pPr>
      <w:r w:rsidRPr="00A70515">
        <w:lastRenderedPageBreak/>
        <w:t xml:space="preserve">- Устав </w:t>
      </w:r>
      <w:r w:rsidR="005631B5" w:rsidRPr="00A70515">
        <w:t>Лухского</w:t>
      </w:r>
      <w:r w:rsidRPr="00A70515">
        <w:t xml:space="preserve"> муниципального района;</w:t>
      </w:r>
    </w:p>
    <w:p w:rsidR="00031039" w:rsidRPr="00A70515" w:rsidRDefault="00031039" w:rsidP="005631B5">
      <w:pPr>
        <w:pStyle w:val="s1"/>
        <w:spacing w:before="0" w:beforeAutospacing="0" w:after="0" w:afterAutospacing="0"/>
        <w:jc w:val="both"/>
      </w:pPr>
      <w:r w:rsidRPr="00A70515">
        <w:t>2.7. Исчерпывающий перечень документов для предоставления муниципальной услуги:</w:t>
      </w:r>
    </w:p>
    <w:p w:rsidR="00031039" w:rsidRPr="00A70515" w:rsidRDefault="00031039" w:rsidP="005631B5">
      <w:pPr>
        <w:pStyle w:val="s1"/>
        <w:spacing w:before="0" w:beforeAutospacing="0" w:after="0" w:afterAutospacing="0"/>
        <w:jc w:val="both"/>
      </w:pPr>
      <w:r w:rsidRPr="00A70515">
        <w:t>2.7.1. Заявление о предоставлении муниципальной услуги (далее по тексту - заявление по форме, согласно Приложениям N 1 к настоящему Регламенту.</w:t>
      </w:r>
    </w:p>
    <w:p w:rsidR="00031039" w:rsidRPr="00A70515" w:rsidRDefault="00031039" w:rsidP="005631B5">
      <w:pPr>
        <w:pStyle w:val="s1"/>
        <w:spacing w:before="0" w:beforeAutospacing="0" w:after="0" w:afterAutospacing="0"/>
        <w:jc w:val="both"/>
      </w:pPr>
      <w:r w:rsidRPr="00A70515">
        <w:t>2.7.2. Документ, подтверждающий личность Заявителя,</w:t>
      </w:r>
    </w:p>
    <w:p w:rsidR="00031039" w:rsidRPr="00A70515" w:rsidRDefault="00031039" w:rsidP="005631B5">
      <w:pPr>
        <w:pStyle w:val="s1"/>
        <w:spacing w:before="0" w:beforeAutospacing="0" w:after="0" w:afterAutospacing="0"/>
        <w:jc w:val="both"/>
      </w:pPr>
      <w:r w:rsidRPr="00A70515">
        <w:t>2.7.3.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w:t>
      </w:r>
    </w:p>
    <w:p w:rsidR="00031039" w:rsidRPr="00A70515" w:rsidRDefault="00031039" w:rsidP="005631B5">
      <w:pPr>
        <w:pStyle w:val="s1"/>
        <w:spacing w:before="0" w:beforeAutospacing="0" w:after="0" w:afterAutospacing="0"/>
        <w:jc w:val="both"/>
      </w:pPr>
      <w:r w:rsidRPr="00A70515">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031039" w:rsidRPr="00A70515" w:rsidRDefault="00031039" w:rsidP="005631B5">
      <w:pPr>
        <w:pStyle w:val="s1"/>
        <w:spacing w:before="0" w:beforeAutospacing="0" w:after="0" w:afterAutospacing="0"/>
        <w:jc w:val="both"/>
      </w:pPr>
      <w:r w:rsidRPr="00A70515">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00B017E7" w:rsidRPr="00A70515">
        <w:t xml:space="preserve"> </w:t>
      </w:r>
      <w:r w:rsidRPr="00A70515">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031039" w:rsidRPr="00A70515" w:rsidRDefault="00031039" w:rsidP="005631B5">
      <w:pPr>
        <w:pStyle w:val="s1"/>
        <w:spacing w:before="0" w:beforeAutospacing="0" w:after="0" w:afterAutospacing="0"/>
        <w:jc w:val="both"/>
      </w:pPr>
      <w:r w:rsidRPr="00A70515">
        <w:t>2.7.4.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31039" w:rsidRPr="00A70515" w:rsidRDefault="00031039" w:rsidP="00B017E7">
      <w:pPr>
        <w:pStyle w:val="s1"/>
        <w:spacing w:before="0" w:beforeAutospacing="0" w:after="0" w:afterAutospacing="0"/>
        <w:jc w:val="both"/>
      </w:pPr>
      <w:r w:rsidRPr="00A70515">
        <w:t>2.7.5. Документы, подтверждающие право Заявителя на приобретение земельного участка бесплатно в собственность без проведения торгов или постоянное (бессрочное) пользование, согласно Перечню, установленному Приказом Федеральной службы государственной регистрации, кадастра и картографии от 02.09.2020 NП/0321 "Об утверждении перечня документов, подтверждающих право заявителя на приобретение земельного участка без проведения торгов".</w:t>
      </w:r>
    </w:p>
    <w:p w:rsidR="00031039" w:rsidRPr="00A70515" w:rsidRDefault="00031039" w:rsidP="00B017E7">
      <w:pPr>
        <w:pStyle w:val="s1"/>
        <w:spacing w:before="0" w:beforeAutospacing="0" w:after="0" w:afterAutospacing="0"/>
        <w:jc w:val="both"/>
      </w:pPr>
      <w:r w:rsidRPr="00A70515">
        <w:t>2.7.6. Выписка из ЕГРЮЛ о юридическом лице, являющемся заявителем</w:t>
      </w:r>
    </w:p>
    <w:p w:rsidR="00031039" w:rsidRPr="00A70515" w:rsidRDefault="00031039" w:rsidP="00B017E7">
      <w:pPr>
        <w:pStyle w:val="s1"/>
        <w:spacing w:before="0" w:beforeAutospacing="0" w:after="0" w:afterAutospacing="0"/>
        <w:jc w:val="both"/>
      </w:pPr>
      <w:r w:rsidRPr="00A70515">
        <w:t>2.7.7. Выписка из ЕГРН об объекте недвижимости (об испрашиваемом земельном участке)</w:t>
      </w:r>
    </w:p>
    <w:p w:rsidR="00031039" w:rsidRPr="00A70515" w:rsidRDefault="00031039" w:rsidP="00B017E7">
      <w:pPr>
        <w:pStyle w:val="s1"/>
        <w:spacing w:before="0" w:beforeAutospacing="0" w:after="0" w:afterAutospacing="0"/>
        <w:jc w:val="both"/>
      </w:pPr>
      <w:r w:rsidRPr="00A70515">
        <w:t>2.7.8. Утвержденный проект планировки и утвержденный проект межевания территории</w:t>
      </w:r>
    </w:p>
    <w:p w:rsidR="00031039" w:rsidRPr="00A70515" w:rsidRDefault="00031039" w:rsidP="00B017E7">
      <w:pPr>
        <w:pStyle w:val="s1"/>
        <w:spacing w:before="0" w:beforeAutospacing="0" w:after="0" w:afterAutospacing="0"/>
        <w:jc w:val="both"/>
      </w:pPr>
      <w:r w:rsidRPr="00A70515">
        <w:t>2.7.9. Выписка из ЕГРЮЛ в отношении СНТ или ОНТ</w:t>
      </w:r>
    </w:p>
    <w:p w:rsidR="00031039" w:rsidRPr="00A70515" w:rsidRDefault="00031039" w:rsidP="00B017E7">
      <w:pPr>
        <w:pStyle w:val="s1"/>
        <w:spacing w:before="0" w:beforeAutospacing="0" w:after="0" w:afterAutospacing="0"/>
        <w:jc w:val="both"/>
      </w:pPr>
      <w:r w:rsidRPr="00A70515">
        <w:t>2.7.10.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31039" w:rsidRPr="00A70515" w:rsidRDefault="00031039" w:rsidP="00B017E7">
      <w:pPr>
        <w:pStyle w:val="s1"/>
        <w:spacing w:before="0" w:beforeAutospacing="0" w:after="0" w:afterAutospacing="0"/>
        <w:jc w:val="both"/>
      </w:pPr>
      <w:r w:rsidRPr="00A70515">
        <w:t>2.8. Документы, указанные в подпунктах 2.7.1 - 2.7.5. пункта 2.7 настоящего Регламента, Заявитель предоставляет самостоятельно.</w:t>
      </w:r>
    </w:p>
    <w:p w:rsidR="00031039" w:rsidRPr="00A70515" w:rsidRDefault="00031039" w:rsidP="00B017E7">
      <w:pPr>
        <w:pStyle w:val="s1"/>
        <w:spacing w:before="0" w:beforeAutospacing="0" w:after="0" w:afterAutospacing="0"/>
        <w:jc w:val="both"/>
      </w:pPr>
      <w:r w:rsidRPr="00A70515">
        <w:t>Документы, представленные Заявителем в копиях, заверяются специалистом Уполномоченного органа, осуществляющим прием документов, при наличии подлинных документов.</w:t>
      </w:r>
    </w:p>
    <w:p w:rsidR="00031039" w:rsidRPr="00A70515" w:rsidRDefault="00031039" w:rsidP="00B017E7">
      <w:pPr>
        <w:pStyle w:val="s1"/>
        <w:spacing w:before="0" w:beforeAutospacing="0" w:after="0" w:afterAutospacing="0"/>
        <w:jc w:val="both"/>
      </w:pPr>
      <w:r w:rsidRPr="00A70515">
        <w:t>Заявитель несет ответственность за достоверность представленных им сведений, а также документов, в которых они содержатся.</w:t>
      </w:r>
    </w:p>
    <w:p w:rsidR="00031039" w:rsidRPr="00A70515" w:rsidRDefault="00031039" w:rsidP="00B017E7">
      <w:pPr>
        <w:pStyle w:val="s1"/>
        <w:spacing w:before="0" w:beforeAutospacing="0" w:after="0" w:afterAutospacing="0"/>
        <w:jc w:val="both"/>
      </w:pPr>
      <w:r w:rsidRPr="00A70515">
        <w:t>2.9. Документы, указанные в подпунктах 2.7.6 - 2.7.10 пункта 2.7. настоящего Регламента,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031039" w:rsidRPr="00A70515" w:rsidRDefault="00031039" w:rsidP="00B017E7">
      <w:pPr>
        <w:pStyle w:val="s1"/>
        <w:spacing w:before="0" w:beforeAutospacing="0" w:after="0" w:afterAutospacing="0"/>
        <w:jc w:val="both"/>
      </w:pPr>
      <w:r w:rsidRPr="00A70515">
        <w:t>2.10. Заявитель вправе самостоятельно представить документы, указанные в пункте 2.9 настоящего Регламента.</w:t>
      </w:r>
    </w:p>
    <w:p w:rsidR="00031039" w:rsidRPr="00A70515" w:rsidRDefault="00031039" w:rsidP="00B017E7">
      <w:pPr>
        <w:pStyle w:val="s1"/>
        <w:spacing w:before="0" w:beforeAutospacing="0" w:after="0" w:afterAutospacing="0"/>
        <w:jc w:val="both"/>
      </w:pPr>
      <w:r w:rsidRPr="00A70515">
        <w:t xml:space="preserve">2.11. Предоставление документов, указанных в подпунктах 2.7.3 - 2.7.5. пункта 2.7 настоящего Регламента не требуется в случае, если указанные документы направлялись в </w:t>
      </w:r>
      <w:r w:rsidRPr="00A70515">
        <w:lastRenderedPageBreak/>
        <w:t>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1039" w:rsidRPr="00A70515" w:rsidRDefault="00031039" w:rsidP="00B017E7">
      <w:pPr>
        <w:pStyle w:val="s1"/>
        <w:spacing w:before="0" w:beforeAutospacing="0" w:after="0" w:afterAutospacing="0"/>
        <w:jc w:val="both"/>
      </w:pPr>
      <w:r w:rsidRPr="00A70515">
        <w:t>2.12. При взаимодействии с Заявителем при предоставлении муниципальной услуги запрещается требовать от заявителя:</w:t>
      </w:r>
    </w:p>
    <w:p w:rsidR="00031039" w:rsidRPr="00A70515" w:rsidRDefault="00031039" w:rsidP="00B017E7">
      <w:pPr>
        <w:pStyle w:val="s1"/>
        <w:spacing w:before="0" w:beforeAutospacing="0" w:after="0" w:afterAutospacing="0"/>
        <w:jc w:val="both"/>
      </w:pPr>
      <w:r w:rsidRPr="00A7051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1039" w:rsidRPr="00A70515" w:rsidRDefault="00031039" w:rsidP="00B017E7">
      <w:pPr>
        <w:pStyle w:val="s1"/>
        <w:spacing w:before="0" w:beforeAutospacing="0" w:after="0" w:afterAutospacing="0"/>
        <w:jc w:val="both"/>
      </w:pPr>
      <w:r w:rsidRPr="00A70515">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Ивановской области и муниципальными правовыми актами, за исключением документов, включенных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1039" w:rsidRPr="00A70515" w:rsidRDefault="00031039" w:rsidP="00B017E7">
      <w:pPr>
        <w:pStyle w:val="s1"/>
        <w:spacing w:before="0" w:beforeAutospacing="0" w:after="0" w:afterAutospacing="0"/>
        <w:jc w:val="both"/>
      </w:pPr>
      <w:r w:rsidRPr="00A70515">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
    <w:p w:rsidR="00031039" w:rsidRPr="00A70515" w:rsidRDefault="00031039" w:rsidP="00B017E7">
      <w:pPr>
        <w:pStyle w:val="s1"/>
        <w:spacing w:before="0" w:beforeAutospacing="0" w:after="0" w:afterAutospacing="0"/>
        <w:jc w:val="both"/>
      </w:pPr>
      <w:r w:rsidRPr="00A70515">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1039" w:rsidRPr="00A70515" w:rsidRDefault="00031039" w:rsidP="00B017E7">
      <w:pPr>
        <w:pStyle w:val="s1"/>
        <w:spacing w:before="0" w:beforeAutospacing="0" w:after="0" w:afterAutospacing="0"/>
        <w:jc w:val="both"/>
      </w:pPr>
      <w:r w:rsidRPr="00A7051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039" w:rsidRPr="00A70515" w:rsidRDefault="00031039" w:rsidP="00B017E7">
      <w:pPr>
        <w:pStyle w:val="s1"/>
        <w:spacing w:before="0" w:beforeAutospacing="0" w:after="0" w:afterAutospacing="0"/>
        <w:jc w:val="both"/>
      </w:pPr>
      <w:r w:rsidRPr="00A7051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039" w:rsidRPr="00A70515" w:rsidRDefault="00031039" w:rsidP="00B017E7">
      <w:pPr>
        <w:pStyle w:val="s1"/>
        <w:spacing w:before="0" w:beforeAutospacing="0" w:after="0" w:afterAutospacing="0"/>
        <w:jc w:val="both"/>
      </w:pPr>
      <w:r w:rsidRPr="00A7051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039" w:rsidRPr="00A70515" w:rsidRDefault="00031039" w:rsidP="00B017E7">
      <w:pPr>
        <w:pStyle w:val="s1"/>
        <w:spacing w:before="0" w:beforeAutospacing="0" w:after="0" w:afterAutospacing="0"/>
        <w:jc w:val="both"/>
      </w:pPr>
      <w:r w:rsidRPr="00A70515">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1039" w:rsidRPr="00A70515" w:rsidRDefault="00031039" w:rsidP="00B017E7">
      <w:pPr>
        <w:pStyle w:val="s1"/>
        <w:spacing w:before="0" w:beforeAutospacing="0" w:after="0" w:afterAutospacing="0"/>
        <w:jc w:val="both"/>
      </w:pPr>
      <w:r w:rsidRPr="00A70515">
        <w:lastRenderedPageBreak/>
        <w:t>2.13. Исчерпывающий перечень оснований для возврата заявления:</w:t>
      </w:r>
    </w:p>
    <w:p w:rsidR="00031039" w:rsidRPr="00A70515" w:rsidRDefault="00031039" w:rsidP="00B017E7">
      <w:pPr>
        <w:pStyle w:val="s1"/>
        <w:spacing w:before="0" w:beforeAutospacing="0" w:after="0" w:afterAutospacing="0"/>
        <w:jc w:val="both"/>
      </w:pPr>
      <w:r w:rsidRPr="00A70515">
        <w:t>2.13.1. Отсутствие или недостаточность в заявлении о предоставлении муниципальной услуги информации, указанной в форме заявления о предоставлении муниципальной услуги.</w:t>
      </w:r>
    </w:p>
    <w:p w:rsidR="00031039" w:rsidRPr="00A70515" w:rsidRDefault="00031039" w:rsidP="00B017E7">
      <w:pPr>
        <w:pStyle w:val="s1"/>
        <w:spacing w:before="0" w:beforeAutospacing="0" w:after="0" w:afterAutospacing="0"/>
        <w:jc w:val="both"/>
      </w:pPr>
      <w:r w:rsidRPr="00A70515">
        <w:t>2.13.2. Заявление подано в иной уполномоченный орган.</w:t>
      </w:r>
    </w:p>
    <w:p w:rsidR="00031039" w:rsidRPr="00A70515" w:rsidRDefault="00031039" w:rsidP="00B017E7">
      <w:pPr>
        <w:pStyle w:val="s1"/>
        <w:spacing w:before="0" w:beforeAutospacing="0" w:after="0" w:afterAutospacing="0"/>
        <w:jc w:val="both"/>
      </w:pPr>
      <w:r w:rsidRPr="00A70515">
        <w:t>2.13.3. Не представлены документы, указанные в пункте 2.7 настоящего Регламента, которые заявитель в соответствии с настоящим Регламентом обязан предоставить самостоятельно.</w:t>
      </w:r>
    </w:p>
    <w:p w:rsidR="00031039" w:rsidRPr="00A70515" w:rsidRDefault="00031039" w:rsidP="00B017E7">
      <w:pPr>
        <w:pStyle w:val="s1"/>
        <w:spacing w:before="0" w:beforeAutospacing="0" w:after="0" w:afterAutospacing="0"/>
        <w:jc w:val="both"/>
      </w:pPr>
      <w:r w:rsidRPr="00A70515">
        <w:t>В случае если возврат заявления осуществляется специалистом Уполномоченного органа лично, основания возврата заявления разъясняются заявителю специалистом Уполномоченного органа в устной форме непосредственно на личном приеме (письменный ответ не изготавливается).</w:t>
      </w:r>
    </w:p>
    <w:p w:rsidR="00031039" w:rsidRPr="00A70515" w:rsidRDefault="00031039" w:rsidP="00B017E7">
      <w:pPr>
        <w:pStyle w:val="s1"/>
        <w:spacing w:before="0" w:beforeAutospacing="0" w:after="0" w:afterAutospacing="0"/>
        <w:jc w:val="both"/>
      </w:pPr>
      <w:r w:rsidRPr="00A70515">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031039" w:rsidRPr="00A70515" w:rsidRDefault="00031039" w:rsidP="00B017E7">
      <w:pPr>
        <w:pStyle w:val="s1"/>
        <w:spacing w:before="0" w:beforeAutospacing="0" w:after="0" w:afterAutospacing="0"/>
        <w:jc w:val="both"/>
      </w:pPr>
      <w:r w:rsidRPr="00A70515">
        <w:t>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и не рассматривается.</w:t>
      </w:r>
    </w:p>
    <w:p w:rsidR="00031039" w:rsidRPr="00A70515" w:rsidRDefault="00031039" w:rsidP="00B017E7">
      <w:pPr>
        <w:pStyle w:val="s1"/>
        <w:spacing w:before="0" w:beforeAutospacing="0" w:after="0" w:afterAutospacing="0"/>
        <w:jc w:val="both"/>
      </w:pPr>
      <w:r w:rsidRPr="00A70515">
        <w:t>Если в таком заявлении указан адрес электронной почты заявителя, не позднее пяти рабочих дней со дня представления такого заявления, специалист Уполномоченного органа направляет заявителю уведомление с указанием требований, в соответствии с которыми должно быть представлено заявление.</w:t>
      </w:r>
    </w:p>
    <w:p w:rsidR="00031039" w:rsidRPr="00A70515" w:rsidRDefault="00031039" w:rsidP="00B017E7">
      <w:pPr>
        <w:pStyle w:val="s1"/>
        <w:spacing w:before="0" w:beforeAutospacing="0" w:after="0" w:afterAutospacing="0"/>
        <w:jc w:val="both"/>
      </w:pPr>
      <w:r w:rsidRPr="00A70515">
        <w:t>2.14. Основаниями для приостановления предоставления муниципальной услуги или отказа в предоставлении муниципальной услуги являются наличие хотя бы одного из следующих оснований:</w:t>
      </w:r>
    </w:p>
    <w:p w:rsidR="00031039" w:rsidRPr="00A70515" w:rsidRDefault="00031039" w:rsidP="00B017E7">
      <w:pPr>
        <w:pStyle w:val="s1"/>
        <w:spacing w:before="0" w:beforeAutospacing="0" w:after="0" w:afterAutospacing="0"/>
        <w:jc w:val="both"/>
      </w:pPr>
      <w:r w:rsidRPr="00A70515">
        <w:t>2.14.1.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w:t>
      </w:r>
    </w:p>
    <w:p w:rsidR="00031039" w:rsidRPr="00A70515" w:rsidRDefault="00031039" w:rsidP="00B017E7">
      <w:pPr>
        <w:pStyle w:val="s1"/>
        <w:spacing w:before="0" w:beforeAutospacing="0" w:after="0" w:afterAutospacing="0"/>
        <w:jc w:val="both"/>
      </w:pPr>
      <w:r w:rsidRPr="00A70515">
        <w:t>2.14.2.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031039" w:rsidRPr="00A70515" w:rsidRDefault="00031039" w:rsidP="00B017E7">
      <w:pPr>
        <w:pStyle w:val="s1"/>
        <w:spacing w:before="0" w:beforeAutospacing="0" w:after="0" w:afterAutospacing="0"/>
        <w:jc w:val="both"/>
      </w:pPr>
      <w:r w:rsidRPr="00A70515">
        <w:t>2.14.3.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31039" w:rsidRPr="00A70515" w:rsidRDefault="00031039" w:rsidP="00B017E7">
      <w:pPr>
        <w:pStyle w:val="s1"/>
        <w:spacing w:before="0" w:beforeAutospacing="0" w:after="0" w:afterAutospacing="0"/>
        <w:jc w:val="both"/>
      </w:pPr>
      <w:r w:rsidRPr="00A70515">
        <w:t>2.14.4.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31039" w:rsidRPr="00A70515" w:rsidRDefault="00031039" w:rsidP="00B017E7">
      <w:pPr>
        <w:pStyle w:val="s1"/>
        <w:spacing w:before="0" w:beforeAutospacing="0" w:after="0" w:afterAutospacing="0"/>
        <w:jc w:val="both"/>
      </w:pPr>
      <w:r w:rsidRPr="00A70515">
        <w:lastRenderedPageBreak/>
        <w:t>2.14.5.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1039" w:rsidRPr="00A70515" w:rsidRDefault="00031039" w:rsidP="00B017E7">
      <w:pPr>
        <w:pStyle w:val="s1"/>
        <w:spacing w:before="0" w:beforeAutospacing="0" w:after="0" w:afterAutospacing="0"/>
        <w:jc w:val="both"/>
      </w:pPr>
      <w:r w:rsidRPr="00A70515">
        <w:t>2.14.6.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1039" w:rsidRPr="00A70515" w:rsidRDefault="00031039" w:rsidP="00B017E7">
      <w:pPr>
        <w:pStyle w:val="s1"/>
        <w:spacing w:before="0" w:beforeAutospacing="0" w:after="0" w:afterAutospacing="0"/>
        <w:jc w:val="both"/>
      </w:pPr>
      <w:r w:rsidRPr="00A70515">
        <w:t>2.14.7.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1039" w:rsidRPr="00A70515" w:rsidRDefault="00031039" w:rsidP="00B017E7">
      <w:pPr>
        <w:pStyle w:val="s1"/>
        <w:spacing w:before="0" w:beforeAutospacing="0" w:after="0" w:afterAutospacing="0"/>
        <w:jc w:val="both"/>
      </w:pPr>
      <w:r w:rsidRPr="00A70515">
        <w:t>2.14.8.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1039" w:rsidRPr="00A70515" w:rsidRDefault="00031039" w:rsidP="00B017E7">
      <w:pPr>
        <w:pStyle w:val="s1"/>
        <w:spacing w:before="0" w:beforeAutospacing="0" w:after="0" w:afterAutospacing="0"/>
        <w:jc w:val="both"/>
      </w:pPr>
      <w:r w:rsidRPr="00A70515">
        <w:t>2.14.9.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039" w:rsidRPr="00A70515" w:rsidRDefault="00031039" w:rsidP="00B017E7">
      <w:pPr>
        <w:pStyle w:val="s1"/>
        <w:spacing w:before="0" w:beforeAutospacing="0" w:after="0" w:afterAutospacing="0"/>
        <w:jc w:val="both"/>
      </w:pPr>
      <w:r w:rsidRPr="00A70515">
        <w:t>2.14.10.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1039" w:rsidRPr="00A70515" w:rsidRDefault="00031039" w:rsidP="00B017E7">
      <w:pPr>
        <w:pStyle w:val="s1"/>
        <w:spacing w:before="0" w:beforeAutospacing="0" w:after="0" w:afterAutospacing="0"/>
        <w:jc w:val="both"/>
      </w:pPr>
      <w:r w:rsidRPr="00A70515">
        <w:t>2.14.11.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031039" w:rsidRPr="00A70515" w:rsidRDefault="00031039" w:rsidP="00B017E7">
      <w:pPr>
        <w:pStyle w:val="s1"/>
        <w:spacing w:before="0" w:beforeAutospacing="0" w:after="0" w:afterAutospacing="0"/>
        <w:jc w:val="both"/>
      </w:pPr>
      <w:r w:rsidRPr="00A70515">
        <w:t>2.14.12. 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031039" w:rsidRPr="00A70515" w:rsidRDefault="00031039" w:rsidP="00B017E7">
      <w:pPr>
        <w:pStyle w:val="s1"/>
        <w:spacing w:before="0" w:beforeAutospacing="0" w:after="0" w:afterAutospacing="0"/>
        <w:jc w:val="both"/>
      </w:pPr>
      <w:r w:rsidRPr="00A70515">
        <w:t>2.14.13.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031039" w:rsidRPr="00A70515" w:rsidRDefault="00031039" w:rsidP="00B017E7">
      <w:pPr>
        <w:pStyle w:val="s1"/>
        <w:spacing w:before="0" w:beforeAutospacing="0" w:after="0" w:afterAutospacing="0"/>
        <w:jc w:val="both"/>
      </w:pPr>
      <w:r w:rsidRPr="00A70515">
        <w:lastRenderedPageBreak/>
        <w:t>2.14.14.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039" w:rsidRPr="00A70515" w:rsidRDefault="00031039" w:rsidP="00B017E7">
      <w:pPr>
        <w:pStyle w:val="s1"/>
        <w:spacing w:before="0" w:beforeAutospacing="0" w:after="0" w:afterAutospacing="0"/>
        <w:jc w:val="both"/>
      </w:pPr>
      <w:r w:rsidRPr="00A70515">
        <w:t>2.14.15.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031039" w:rsidRPr="00A70515" w:rsidRDefault="00031039" w:rsidP="00B017E7">
      <w:pPr>
        <w:pStyle w:val="s1"/>
        <w:spacing w:before="0" w:beforeAutospacing="0" w:after="0" w:afterAutospacing="0"/>
        <w:jc w:val="both"/>
      </w:pPr>
      <w:r w:rsidRPr="00A70515">
        <w:t>2.14.16.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1039" w:rsidRPr="00A70515" w:rsidRDefault="00031039" w:rsidP="00B017E7">
      <w:pPr>
        <w:pStyle w:val="s1"/>
        <w:spacing w:before="0" w:beforeAutospacing="0" w:after="0" w:afterAutospacing="0"/>
        <w:jc w:val="both"/>
      </w:pPr>
      <w:r w:rsidRPr="00A70515">
        <w:t>2.14.17.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1039" w:rsidRPr="00A70515" w:rsidRDefault="00031039" w:rsidP="00B017E7">
      <w:pPr>
        <w:pStyle w:val="s1"/>
        <w:spacing w:before="0" w:beforeAutospacing="0" w:after="0" w:afterAutospacing="0"/>
        <w:jc w:val="both"/>
      </w:pPr>
      <w:r w:rsidRPr="00A70515">
        <w:t>2.14.18.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1039" w:rsidRPr="00A70515" w:rsidRDefault="00031039" w:rsidP="00B017E7">
      <w:pPr>
        <w:pStyle w:val="s1"/>
        <w:spacing w:before="0" w:beforeAutospacing="0" w:after="0" w:afterAutospacing="0"/>
        <w:jc w:val="both"/>
      </w:pPr>
      <w:r w:rsidRPr="00A70515">
        <w:t>2.14.19. Предоставление земельного участка на заявленном виде прав не допускается;</w:t>
      </w:r>
    </w:p>
    <w:p w:rsidR="00031039" w:rsidRPr="00A70515" w:rsidRDefault="00031039" w:rsidP="00B017E7">
      <w:pPr>
        <w:pStyle w:val="s1"/>
        <w:spacing w:before="0" w:beforeAutospacing="0" w:after="0" w:afterAutospacing="0"/>
        <w:jc w:val="both"/>
      </w:pPr>
      <w:r w:rsidRPr="00A70515">
        <w:t>2.14.20. В отношении земельного участка, указанного в заявлении о его предоставлении, не установлен вид разрешенного использования;</w:t>
      </w:r>
    </w:p>
    <w:p w:rsidR="00031039" w:rsidRPr="00A70515" w:rsidRDefault="00031039" w:rsidP="00B017E7">
      <w:pPr>
        <w:pStyle w:val="s1"/>
        <w:spacing w:before="0" w:beforeAutospacing="0" w:after="0" w:afterAutospacing="0"/>
        <w:jc w:val="both"/>
      </w:pPr>
      <w:r w:rsidRPr="00A70515">
        <w:t>2.14.21. Указанный в заявлении о предоставлении земельного участка земельный участок не отнесен к определенной категории земель;</w:t>
      </w:r>
    </w:p>
    <w:p w:rsidR="00031039" w:rsidRPr="00A70515" w:rsidRDefault="00031039" w:rsidP="00B017E7">
      <w:pPr>
        <w:pStyle w:val="s1"/>
        <w:spacing w:before="0" w:beforeAutospacing="0" w:after="0" w:afterAutospacing="0"/>
        <w:jc w:val="both"/>
      </w:pPr>
      <w:r w:rsidRPr="00A70515">
        <w:t>2.14.22.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1039" w:rsidRPr="00A70515" w:rsidRDefault="00031039" w:rsidP="00B017E7">
      <w:pPr>
        <w:pStyle w:val="s1"/>
        <w:spacing w:before="0" w:beforeAutospacing="0" w:after="0" w:afterAutospacing="0"/>
        <w:jc w:val="both"/>
      </w:pPr>
      <w:r w:rsidRPr="00A70515">
        <w:t>2.14.23.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1039" w:rsidRPr="00A70515" w:rsidRDefault="00031039" w:rsidP="00B017E7">
      <w:pPr>
        <w:pStyle w:val="s1"/>
        <w:spacing w:before="0" w:beforeAutospacing="0" w:after="0" w:afterAutospacing="0"/>
        <w:jc w:val="both"/>
      </w:pPr>
      <w:r w:rsidRPr="00A70515">
        <w:t>2.14.24. Границы земельного участка, указанного в заявлении о его предоставлении, подлежат уточнению в соответствии с Федеральным законом от 13.07.2015 N 218-ФЗ "О государственной регистрации недвижимости";</w:t>
      </w:r>
    </w:p>
    <w:p w:rsidR="00031039" w:rsidRPr="00A70515" w:rsidRDefault="00031039" w:rsidP="00B017E7">
      <w:pPr>
        <w:pStyle w:val="s1"/>
        <w:spacing w:before="0" w:beforeAutospacing="0" w:after="0" w:afterAutospacing="0"/>
        <w:jc w:val="both"/>
      </w:pPr>
      <w:r w:rsidRPr="00A70515">
        <w:t>2.14.25.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31039" w:rsidRPr="00A70515" w:rsidRDefault="00031039" w:rsidP="00B017E7">
      <w:pPr>
        <w:pStyle w:val="s1"/>
        <w:spacing w:before="0" w:beforeAutospacing="0" w:after="0" w:afterAutospacing="0"/>
        <w:jc w:val="both"/>
      </w:pPr>
      <w:r w:rsidRPr="00A70515">
        <w:t>2.15. Муниципальная услуга предоставляется на безвозмездной основе.</w:t>
      </w:r>
    </w:p>
    <w:p w:rsidR="00031039" w:rsidRPr="00A70515" w:rsidRDefault="00031039" w:rsidP="00B017E7">
      <w:pPr>
        <w:pStyle w:val="s1"/>
        <w:spacing w:before="0" w:beforeAutospacing="0" w:after="0" w:afterAutospacing="0"/>
        <w:jc w:val="both"/>
      </w:pPr>
      <w:r w:rsidRPr="00A70515">
        <w:t>2.16.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031039" w:rsidRPr="00A70515" w:rsidRDefault="00031039" w:rsidP="00B017E7">
      <w:pPr>
        <w:pStyle w:val="s1"/>
        <w:spacing w:before="0" w:beforeAutospacing="0" w:after="0" w:afterAutospacing="0"/>
        <w:jc w:val="both"/>
      </w:pPr>
      <w:r w:rsidRPr="00A70515">
        <w:t>2.17. Днем подачи заявления о предоставлении муниципальной услуги считается день регистрации такого заявления.</w:t>
      </w:r>
    </w:p>
    <w:p w:rsidR="00031039" w:rsidRPr="00A70515" w:rsidRDefault="00031039" w:rsidP="00B017E7">
      <w:pPr>
        <w:pStyle w:val="s1"/>
        <w:spacing w:before="0" w:beforeAutospacing="0" w:after="0" w:afterAutospacing="0"/>
        <w:jc w:val="both"/>
      </w:pPr>
      <w:r w:rsidRPr="00A70515">
        <w:lastRenderedPageBreak/>
        <w:t>Заявления о предоставлении муниципальной услуги, поступившие в Администрацию регистрируются в день их поступления.</w:t>
      </w:r>
    </w:p>
    <w:p w:rsidR="00031039" w:rsidRPr="00A70515" w:rsidRDefault="00031039" w:rsidP="00B017E7">
      <w:pPr>
        <w:pStyle w:val="s1"/>
        <w:spacing w:before="0" w:beforeAutospacing="0" w:after="0" w:afterAutospacing="0"/>
        <w:jc w:val="both"/>
      </w:pPr>
      <w:r w:rsidRPr="00A70515">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1039" w:rsidRPr="00A70515" w:rsidRDefault="00031039" w:rsidP="00B017E7">
      <w:pPr>
        <w:pStyle w:val="s1"/>
        <w:spacing w:before="0" w:beforeAutospacing="0" w:after="0" w:afterAutospacing="0"/>
        <w:jc w:val="both"/>
      </w:pPr>
      <w:r w:rsidRPr="00A70515">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031039" w:rsidRPr="00A70515" w:rsidRDefault="00031039" w:rsidP="00B017E7">
      <w:pPr>
        <w:pStyle w:val="s1"/>
        <w:spacing w:before="0" w:beforeAutospacing="0" w:after="0" w:afterAutospacing="0"/>
        <w:jc w:val="both"/>
      </w:pPr>
      <w:r w:rsidRPr="00A70515">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031039" w:rsidRPr="00A70515" w:rsidRDefault="00031039" w:rsidP="00B017E7">
      <w:pPr>
        <w:pStyle w:val="s1"/>
        <w:spacing w:before="0" w:beforeAutospacing="0" w:after="0" w:afterAutospacing="0"/>
        <w:jc w:val="both"/>
      </w:pPr>
      <w:r w:rsidRPr="00A70515">
        <w:t>Доступ заявителя к местам приема заявлений должен быть беспрепятственным (доступ в организацию - в соответствии с пропускным режимом). Доступ заявителя - инвалида - с учетом требований законодательства о социальной защите инвалидов.</w:t>
      </w:r>
    </w:p>
    <w:p w:rsidR="00031039" w:rsidRPr="00A70515" w:rsidRDefault="00031039" w:rsidP="00B017E7">
      <w:pPr>
        <w:pStyle w:val="s1"/>
        <w:spacing w:before="0" w:beforeAutospacing="0" w:after="0" w:afterAutospacing="0"/>
        <w:jc w:val="both"/>
      </w:pPr>
      <w:r w:rsidRPr="00A70515">
        <w:t>Прием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2.2 настоящего Регламента.</w:t>
      </w:r>
    </w:p>
    <w:p w:rsidR="00031039" w:rsidRPr="00A70515" w:rsidRDefault="00031039" w:rsidP="00B017E7">
      <w:pPr>
        <w:pStyle w:val="s1"/>
        <w:spacing w:before="0" w:beforeAutospacing="0" w:after="0" w:afterAutospacing="0"/>
        <w:jc w:val="both"/>
      </w:pPr>
      <w:r w:rsidRPr="00A70515">
        <w:t>Рабочее место специалиста Уполномоченного органа оборудуется необходимой функциональной мебелью, оргтехникой и телефонной связью.</w:t>
      </w:r>
    </w:p>
    <w:p w:rsidR="00031039" w:rsidRPr="00A70515" w:rsidRDefault="00031039" w:rsidP="004306BE">
      <w:pPr>
        <w:pStyle w:val="s1"/>
        <w:spacing w:before="0" w:beforeAutospacing="0" w:after="0" w:afterAutospacing="0"/>
        <w:jc w:val="both"/>
      </w:pPr>
      <w:r w:rsidRPr="00A70515">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031039" w:rsidRPr="00A70515" w:rsidRDefault="00031039" w:rsidP="004306BE">
      <w:pPr>
        <w:pStyle w:val="s1"/>
        <w:spacing w:before="0" w:beforeAutospacing="0" w:after="0" w:afterAutospacing="0"/>
        <w:jc w:val="both"/>
      </w:pPr>
      <w:r w:rsidRPr="00A70515">
        <w:t>На информационном стенде, расположенном рядом со входом, где предоставляется муниципальная услуга, размещается следующая информация:</w:t>
      </w:r>
    </w:p>
    <w:p w:rsidR="00031039" w:rsidRPr="00A70515" w:rsidRDefault="00031039" w:rsidP="004306BE">
      <w:pPr>
        <w:pStyle w:val="s1"/>
        <w:spacing w:before="0" w:beforeAutospacing="0" w:after="0" w:afterAutospacing="0"/>
        <w:jc w:val="both"/>
      </w:pPr>
      <w:r w:rsidRPr="00A70515">
        <w:t>- полное наименование органа, предоставляющего муниципальную услугу;</w:t>
      </w:r>
    </w:p>
    <w:p w:rsidR="00031039" w:rsidRPr="00A70515" w:rsidRDefault="00031039" w:rsidP="004306BE">
      <w:pPr>
        <w:pStyle w:val="s1"/>
        <w:spacing w:before="0" w:beforeAutospacing="0" w:after="0" w:afterAutospacing="0"/>
        <w:jc w:val="both"/>
      </w:pPr>
      <w:r w:rsidRPr="00A70515">
        <w:t>- извлечения из нормативных правовых актов, содержащих нормы, регулирующие деятельность по предоставлению муниципальной услуги;</w:t>
      </w:r>
    </w:p>
    <w:p w:rsidR="00031039" w:rsidRPr="00A70515" w:rsidRDefault="00031039" w:rsidP="004306BE">
      <w:pPr>
        <w:pStyle w:val="s1"/>
        <w:spacing w:before="0" w:beforeAutospacing="0" w:after="0" w:afterAutospacing="0"/>
        <w:jc w:val="both"/>
      </w:pPr>
      <w:r w:rsidRPr="00A70515">
        <w:t>- виды предоставляемых муниципальных услуг;</w:t>
      </w:r>
    </w:p>
    <w:p w:rsidR="00031039" w:rsidRPr="00A70515" w:rsidRDefault="00031039" w:rsidP="004306BE">
      <w:pPr>
        <w:pStyle w:val="s1"/>
        <w:spacing w:before="0" w:beforeAutospacing="0" w:after="0" w:afterAutospacing="0"/>
        <w:jc w:val="both"/>
      </w:pPr>
      <w:r w:rsidRPr="00A70515">
        <w:t>- место и график приема заявлений;</w:t>
      </w:r>
    </w:p>
    <w:p w:rsidR="00031039" w:rsidRPr="00A70515" w:rsidRDefault="00031039" w:rsidP="004306BE">
      <w:pPr>
        <w:pStyle w:val="s1"/>
        <w:spacing w:before="0" w:beforeAutospacing="0" w:after="0" w:afterAutospacing="0"/>
        <w:jc w:val="both"/>
      </w:pPr>
      <w:r w:rsidRPr="00A70515">
        <w:t>- образцы заявлений;</w:t>
      </w:r>
    </w:p>
    <w:p w:rsidR="00031039" w:rsidRPr="00A70515" w:rsidRDefault="00031039" w:rsidP="004306BE">
      <w:pPr>
        <w:pStyle w:val="s1"/>
        <w:spacing w:before="0" w:beforeAutospacing="0" w:after="0" w:afterAutospacing="0"/>
        <w:jc w:val="both"/>
      </w:pPr>
      <w:r w:rsidRPr="00A70515">
        <w:t>- основания для отказа в предоставлении муниципальной услуги;</w:t>
      </w:r>
    </w:p>
    <w:p w:rsidR="00031039" w:rsidRPr="00A70515" w:rsidRDefault="00031039" w:rsidP="004306BE">
      <w:pPr>
        <w:pStyle w:val="s1"/>
        <w:spacing w:before="0" w:beforeAutospacing="0" w:after="0" w:afterAutospacing="0"/>
        <w:jc w:val="both"/>
      </w:pPr>
      <w:r w:rsidRPr="00A70515">
        <w:t>- порядок информирования о ходе предоставления муниципальной услуги;</w:t>
      </w:r>
    </w:p>
    <w:p w:rsidR="00031039" w:rsidRPr="00A70515" w:rsidRDefault="00031039" w:rsidP="004306BE">
      <w:pPr>
        <w:pStyle w:val="s1"/>
        <w:spacing w:before="0" w:beforeAutospacing="0" w:after="0" w:afterAutospacing="0"/>
        <w:jc w:val="both"/>
      </w:pPr>
      <w:r w:rsidRPr="00A70515">
        <w:t>- порядок получения консультаций;</w:t>
      </w:r>
    </w:p>
    <w:p w:rsidR="00031039" w:rsidRPr="00A70515" w:rsidRDefault="00031039" w:rsidP="004306BE">
      <w:pPr>
        <w:pStyle w:val="s1"/>
        <w:spacing w:before="0" w:beforeAutospacing="0" w:after="0" w:afterAutospacing="0"/>
        <w:jc w:val="both"/>
      </w:pPr>
      <w:r w:rsidRPr="00A70515">
        <w:t>- порядок обжалования решений, действий или бездействий должностных лиц, предоставляющих муниципальную услугу.</w:t>
      </w:r>
    </w:p>
    <w:p w:rsidR="00031039" w:rsidRPr="00A70515" w:rsidRDefault="00031039" w:rsidP="004306BE">
      <w:pPr>
        <w:pStyle w:val="s1"/>
        <w:spacing w:before="0" w:beforeAutospacing="0" w:after="0" w:afterAutospacing="0"/>
        <w:jc w:val="both"/>
      </w:pPr>
      <w:r w:rsidRPr="00A70515">
        <w:t>2.19. Показатели доступности и качества муниципальной услуги.</w:t>
      </w:r>
    </w:p>
    <w:p w:rsidR="00031039" w:rsidRPr="00A70515" w:rsidRDefault="00031039" w:rsidP="004306BE">
      <w:pPr>
        <w:pStyle w:val="s1"/>
        <w:spacing w:before="0" w:beforeAutospacing="0" w:after="0" w:afterAutospacing="0"/>
        <w:jc w:val="both"/>
      </w:pPr>
      <w:r w:rsidRPr="00A70515">
        <w:t>2.19.1. Показателями доступности муниципальной услуги являются:</w:t>
      </w:r>
    </w:p>
    <w:p w:rsidR="00031039" w:rsidRPr="00A70515" w:rsidRDefault="00031039" w:rsidP="004306BE">
      <w:pPr>
        <w:pStyle w:val="s1"/>
        <w:spacing w:before="0" w:beforeAutospacing="0" w:after="0" w:afterAutospacing="0"/>
        <w:jc w:val="both"/>
      </w:pPr>
      <w:r w:rsidRPr="00A70515">
        <w:t>- простота и ясность изложения информационных документов;</w:t>
      </w:r>
    </w:p>
    <w:p w:rsidR="00031039" w:rsidRPr="00A70515" w:rsidRDefault="00031039" w:rsidP="004306BE">
      <w:pPr>
        <w:pStyle w:val="s1"/>
        <w:spacing w:before="0" w:beforeAutospacing="0" w:after="0" w:afterAutospacing="0"/>
        <w:jc w:val="both"/>
      </w:pPr>
      <w:r w:rsidRPr="00A70515">
        <w:t>- наличие различных каналов получения информации о предоставлении муниципальной услуги;</w:t>
      </w:r>
    </w:p>
    <w:p w:rsidR="00031039" w:rsidRPr="00A70515" w:rsidRDefault="00031039" w:rsidP="004306BE">
      <w:pPr>
        <w:pStyle w:val="s1"/>
        <w:spacing w:before="0" w:beforeAutospacing="0" w:after="0" w:afterAutospacing="0"/>
        <w:jc w:val="both"/>
      </w:pPr>
      <w:r w:rsidRPr="00A70515">
        <w:t>- короткое время ожидания при предоставлении муниципальной услуги;</w:t>
      </w:r>
    </w:p>
    <w:p w:rsidR="00031039" w:rsidRPr="00A70515" w:rsidRDefault="00031039" w:rsidP="004306BE">
      <w:pPr>
        <w:pStyle w:val="s1"/>
        <w:spacing w:before="0" w:beforeAutospacing="0" w:after="0" w:afterAutospacing="0"/>
        <w:jc w:val="both"/>
      </w:pPr>
      <w:r w:rsidRPr="00A70515">
        <w:t>- удобный график работы органа, осуществляющего предоставление муниципальной услуги;</w:t>
      </w:r>
    </w:p>
    <w:p w:rsidR="00031039" w:rsidRPr="00A70515" w:rsidRDefault="00031039" w:rsidP="004306BE">
      <w:pPr>
        <w:pStyle w:val="s1"/>
        <w:spacing w:before="0" w:beforeAutospacing="0" w:after="0" w:afterAutospacing="0"/>
        <w:jc w:val="both"/>
      </w:pPr>
      <w:r w:rsidRPr="00A70515">
        <w:t>- удобное территориальное расположение органа, осуществляющего предоставление муниципальной услуги.</w:t>
      </w:r>
    </w:p>
    <w:p w:rsidR="00031039" w:rsidRPr="00A70515" w:rsidRDefault="00031039" w:rsidP="004306BE">
      <w:pPr>
        <w:pStyle w:val="s1"/>
        <w:tabs>
          <w:tab w:val="left" w:pos="7763"/>
        </w:tabs>
        <w:spacing w:before="0" w:beforeAutospacing="0" w:after="0" w:afterAutospacing="0"/>
        <w:jc w:val="both"/>
      </w:pPr>
      <w:r w:rsidRPr="00A70515">
        <w:t>2.19.2. Показателями качества муниципальной услуги являются:</w:t>
      </w:r>
      <w:r w:rsidR="004306BE" w:rsidRPr="00A70515">
        <w:tab/>
      </w:r>
    </w:p>
    <w:p w:rsidR="00031039" w:rsidRPr="00A70515" w:rsidRDefault="00031039" w:rsidP="004306BE">
      <w:pPr>
        <w:pStyle w:val="s1"/>
        <w:spacing w:before="0" w:beforeAutospacing="0" w:after="0" w:afterAutospacing="0"/>
        <w:jc w:val="both"/>
      </w:pPr>
      <w:r w:rsidRPr="00A70515">
        <w:t>- точность предоставления муниципальной услуги;</w:t>
      </w:r>
    </w:p>
    <w:p w:rsidR="00031039" w:rsidRPr="00A70515" w:rsidRDefault="00031039" w:rsidP="004306BE">
      <w:pPr>
        <w:pStyle w:val="s1"/>
        <w:spacing w:before="0" w:beforeAutospacing="0" w:after="0" w:afterAutospacing="0"/>
        <w:jc w:val="both"/>
      </w:pPr>
      <w:r w:rsidRPr="00A70515">
        <w:t>- профессиональная подготовка специалистов Уполномоченного органа;</w:t>
      </w:r>
    </w:p>
    <w:p w:rsidR="00031039" w:rsidRPr="00A70515" w:rsidRDefault="00031039" w:rsidP="004306BE">
      <w:pPr>
        <w:pStyle w:val="s1"/>
        <w:spacing w:before="0" w:beforeAutospacing="0" w:after="0" w:afterAutospacing="0"/>
        <w:jc w:val="both"/>
      </w:pPr>
      <w:r w:rsidRPr="00A70515">
        <w:t>- высокая культура обслуживания заявителей;</w:t>
      </w:r>
    </w:p>
    <w:p w:rsidR="00031039" w:rsidRPr="00A70515" w:rsidRDefault="00031039" w:rsidP="004306BE">
      <w:pPr>
        <w:pStyle w:val="s1"/>
        <w:spacing w:before="0" w:beforeAutospacing="0" w:after="0" w:afterAutospacing="0"/>
        <w:jc w:val="both"/>
      </w:pPr>
      <w:r w:rsidRPr="00A70515">
        <w:lastRenderedPageBreak/>
        <w:t>- строгое соблюдение сроков предоставления муниципальной услуги.</w:t>
      </w:r>
    </w:p>
    <w:p w:rsidR="00031039" w:rsidRPr="00A70515" w:rsidRDefault="00031039" w:rsidP="004306BE">
      <w:pPr>
        <w:pStyle w:val="s1"/>
        <w:spacing w:before="0" w:beforeAutospacing="0" w:after="0" w:afterAutospacing="0"/>
        <w:jc w:val="both"/>
      </w:pPr>
      <w:r w:rsidRPr="00A70515">
        <w:t>2.20. Иные требования.</w:t>
      </w:r>
    </w:p>
    <w:p w:rsidR="00031039" w:rsidRPr="00A70515" w:rsidRDefault="00031039" w:rsidP="004306BE">
      <w:pPr>
        <w:pStyle w:val="s1"/>
        <w:spacing w:before="0" w:beforeAutospacing="0" w:after="0" w:afterAutospacing="0"/>
        <w:jc w:val="both"/>
      </w:pPr>
      <w:r w:rsidRPr="00A70515">
        <w:t>2.20.1. Информация о порядке предоставления муниципальной услуги, о месте нахождения Уполномоченного органа, графике работы и телефонах для справок является открытой и предоставляется путем:</w:t>
      </w:r>
    </w:p>
    <w:p w:rsidR="00031039" w:rsidRPr="00A70515" w:rsidRDefault="00031039" w:rsidP="004306BE">
      <w:pPr>
        <w:pStyle w:val="s1"/>
        <w:spacing w:before="0" w:beforeAutospacing="0" w:after="0" w:afterAutospacing="0"/>
        <w:jc w:val="both"/>
      </w:pPr>
      <w:r w:rsidRPr="00A70515">
        <w:t>- использования средств телефонной связи;</w:t>
      </w:r>
    </w:p>
    <w:p w:rsidR="00031039" w:rsidRPr="00A70515" w:rsidRDefault="00031039" w:rsidP="004306BE">
      <w:pPr>
        <w:pStyle w:val="s1"/>
        <w:spacing w:before="0" w:beforeAutospacing="0" w:after="0" w:afterAutospacing="0"/>
        <w:jc w:val="both"/>
      </w:pPr>
      <w:r w:rsidRPr="00A70515">
        <w:t>- размещения на интернет-сайте органа, представляющего муниципальную услугу;</w:t>
      </w:r>
    </w:p>
    <w:p w:rsidR="00031039" w:rsidRPr="00A70515" w:rsidRDefault="00031039" w:rsidP="004306BE">
      <w:pPr>
        <w:pStyle w:val="s1"/>
        <w:spacing w:before="0" w:beforeAutospacing="0" w:after="0" w:afterAutospacing="0"/>
        <w:jc w:val="both"/>
      </w:pPr>
      <w:r w:rsidRPr="00A70515">
        <w:t>- размещения на информационных стендах, расположенных в здании Администрации;</w:t>
      </w:r>
    </w:p>
    <w:p w:rsidR="00031039" w:rsidRPr="00A70515" w:rsidRDefault="00031039" w:rsidP="004306BE">
      <w:pPr>
        <w:pStyle w:val="s1"/>
        <w:spacing w:before="0" w:beforeAutospacing="0" w:after="0" w:afterAutospacing="0"/>
        <w:jc w:val="both"/>
      </w:pPr>
      <w:r w:rsidRPr="00A70515">
        <w:t>- размещения на Порталах;</w:t>
      </w:r>
    </w:p>
    <w:p w:rsidR="00031039" w:rsidRPr="00A70515" w:rsidRDefault="00031039" w:rsidP="004306BE">
      <w:pPr>
        <w:pStyle w:val="s1"/>
        <w:spacing w:before="0" w:beforeAutospacing="0" w:after="0" w:afterAutospacing="0"/>
        <w:jc w:val="both"/>
      </w:pPr>
      <w:r w:rsidRPr="00A70515">
        <w:t>- проведения консультаций на личном приеме специалистами Уполномоченного органа.</w:t>
      </w:r>
    </w:p>
    <w:p w:rsidR="00031039" w:rsidRPr="00A70515" w:rsidRDefault="00031039" w:rsidP="004306BE">
      <w:pPr>
        <w:pStyle w:val="s1"/>
        <w:spacing w:before="0" w:beforeAutospacing="0" w:after="0" w:afterAutospacing="0"/>
        <w:jc w:val="both"/>
      </w:pPr>
      <w:r w:rsidRPr="00A70515">
        <w:t>Информация по вопросам предоставления муниципальной услуги представляется специалистами Администрации, уполномоченными на ее исполнение.</w:t>
      </w:r>
    </w:p>
    <w:p w:rsidR="00031039" w:rsidRPr="00A70515" w:rsidRDefault="00031039" w:rsidP="004306BE">
      <w:pPr>
        <w:pStyle w:val="s1"/>
        <w:spacing w:before="0" w:beforeAutospacing="0" w:after="0" w:afterAutospacing="0"/>
        <w:jc w:val="both"/>
      </w:pPr>
      <w:r w:rsidRPr="00A70515">
        <w:t>При ответах на телефонные звонки и на устные обращения ответственные специалисты Уполномоченного органа подробно информируют обратившихся по вопросам предоставления муниципальной услуги в пределах своей компетенции.</w:t>
      </w:r>
    </w:p>
    <w:p w:rsidR="00031039" w:rsidRPr="00A70515" w:rsidRDefault="00031039" w:rsidP="004306BE">
      <w:pPr>
        <w:pStyle w:val="s1"/>
        <w:spacing w:before="0" w:beforeAutospacing="0" w:after="0" w:afterAutospacing="0"/>
        <w:jc w:val="both"/>
      </w:pPr>
      <w:r w:rsidRPr="00A70515">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031039" w:rsidRPr="00A70515" w:rsidRDefault="00031039" w:rsidP="004306BE">
      <w:pPr>
        <w:pStyle w:val="s1"/>
        <w:spacing w:before="0" w:beforeAutospacing="0" w:after="0" w:afterAutospacing="0"/>
        <w:jc w:val="both"/>
      </w:pPr>
      <w:r w:rsidRPr="00A70515">
        <w:t>Максимальное время выполнения действия - 20 минут.</w:t>
      </w:r>
    </w:p>
    <w:p w:rsidR="00031039" w:rsidRPr="00A70515" w:rsidRDefault="00031039" w:rsidP="004306BE">
      <w:pPr>
        <w:pStyle w:val="s1"/>
        <w:spacing w:before="0" w:beforeAutospacing="0" w:after="0" w:afterAutospacing="0"/>
        <w:jc w:val="both"/>
      </w:pPr>
      <w:r w:rsidRPr="00A70515">
        <w:t>При обращении на личный прием к специалисту Управления заявитель предоставляет:</w:t>
      </w:r>
    </w:p>
    <w:p w:rsidR="00031039" w:rsidRPr="00A70515" w:rsidRDefault="00031039" w:rsidP="004306BE">
      <w:pPr>
        <w:pStyle w:val="s1"/>
        <w:spacing w:before="0" w:beforeAutospacing="0" w:after="0" w:afterAutospacing="0"/>
        <w:jc w:val="both"/>
      </w:pPr>
      <w:r w:rsidRPr="00A70515">
        <w:t>- документ, удостоверяющий личность;</w:t>
      </w:r>
    </w:p>
    <w:p w:rsidR="00031039" w:rsidRPr="00A70515" w:rsidRDefault="00031039" w:rsidP="004306BE">
      <w:pPr>
        <w:pStyle w:val="s1"/>
        <w:spacing w:before="0" w:beforeAutospacing="0" w:after="0" w:afterAutospacing="0"/>
        <w:jc w:val="both"/>
      </w:pPr>
      <w:r w:rsidRPr="00A70515">
        <w:t>- доверенность, в случае, если интересы заявителя представляет уполномоченное лицо.</w:t>
      </w:r>
    </w:p>
    <w:p w:rsidR="00031039" w:rsidRPr="00A70515" w:rsidRDefault="00031039" w:rsidP="004306BE">
      <w:pPr>
        <w:pStyle w:val="s1"/>
        <w:spacing w:before="0" w:beforeAutospacing="0" w:after="0" w:afterAutospacing="0"/>
        <w:jc w:val="both"/>
      </w:pPr>
      <w:r w:rsidRPr="00A70515">
        <w:t>2.20.2. Заявление о предоставлении муниципальной услуги и документы, предусмотренные пунктом 2.7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031039" w:rsidRPr="00A70515" w:rsidRDefault="00031039" w:rsidP="004306BE">
      <w:pPr>
        <w:pStyle w:val="s1"/>
        <w:spacing w:before="0" w:beforeAutospacing="0" w:after="0" w:afterAutospacing="0"/>
        <w:jc w:val="both"/>
      </w:pPr>
      <w:r w:rsidRPr="00A70515">
        <w:t>заявление удостоверяется простой электронной подписью заявителя либо усиленной квалифицированной электронной подписью заявителя (представителя заявителя);</w:t>
      </w:r>
    </w:p>
    <w:p w:rsidR="00031039" w:rsidRPr="00A70515" w:rsidRDefault="00031039" w:rsidP="004306BE">
      <w:pPr>
        <w:pStyle w:val="s1"/>
        <w:spacing w:before="0" w:beforeAutospacing="0" w:after="0" w:afterAutospacing="0"/>
        <w:jc w:val="both"/>
      </w:pPr>
      <w:r w:rsidRPr="00A70515">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31039" w:rsidRPr="00A70515" w:rsidRDefault="00031039" w:rsidP="004306BE">
      <w:pPr>
        <w:pStyle w:val="s1"/>
        <w:spacing w:before="0" w:beforeAutospacing="0" w:after="0" w:afterAutospacing="0"/>
        <w:jc w:val="both"/>
      </w:pPr>
      <w:r w:rsidRPr="00A70515">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31039" w:rsidRPr="00A70515" w:rsidRDefault="00031039" w:rsidP="004306BE">
      <w:pPr>
        <w:pStyle w:val="s1"/>
        <w:spacing w:before="0" w:beforeAutospacing="0" w:after="0" w:afterAutospacing="0"/>
        <w:jc w:val="both"/>
      </w:pPr>
      <w:r w:rsidRPr="00A70515">
        <w:t>Заявитель может воспользоваться размещенными на официальном сайте формами бланков заявлений с возможностью их бесплатного копирования.</w:t>
      </w:r>
    </w:p>
    <w:p w:rsidR="00031039" w:rsidRPr="00A70515" w:rsidRDefault="00031039" w:rsidP="004306BE">
      <w:pPr>
        <w:pStyle w:val="s1"/>
        <w:spacing w:before="0" w:beforeAutospacing="0" w:after="0" w:afterAutospacing="0"/>
        <w:jc w:val="both"/>
      </w:pPr>
      <w:r w:rsidRPr="00A70515">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031039" w:rsidRPr="00A70515" w:rsidRDefault="00031039" w:rsidP="004306BE">
      <w:pPr>
        <w:pStyle w:val="s1"/>
        <w:spacing w:before="0" w:beforeAutospacing="0" w:after="0" w:afterAutospacing="0"/>
        <w:jc w:val="both"/>
      </w:pPr>
      <w:r w:rsidRPr="00A70515">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 к заявлению.</w:t>
      </w:r>
    </w:p>
    <w:p w:rsidR="00AE7C35" w:rsidRPr="00A70515" w:rsidRDefault="00EF308C" w:rsidP="004306BE">
      <w:pPr>
        <w:pStyle w:val="s3"/>
        <w:spacing w:before="0" w:beforeAutospacing="0" w:after="0" w:afterAutospacing="0"/>
        <w:jc w:val="center"/>
      </w:pPr>
      <w:r w:rsidRPr="00A70515">
        <w:t xml:space="preserve">                 </w:t>
      </w:r>
    </w:p>
    <w:p w:rsidR="00AE7C35" w:rsidRPr="00A70515" w:rsidRDefault="00EF308C" w:rsidP="004306BE">
      <w:pPr>
        <w:pStyle w:val="s3"/>
        <w:spacing w:before="0" w:beforeAutospacing="0" w:after="0" w:afterAutospacing="0"/>
        <w:jc w:val="center"/>
        <w:rPr>
          <w:b/>
        </w:rPr>
      </w:pPr>
      <w:r w:rsidRPr="00A70515">
        <w:t xml:space="preserve"> </w:t>
      </w:r>
      <w:r w:rsidR="00031039" w:rsidRPr="00A70515">
        <w:rPr>
          <w:b/>
        </w:rPr>
        <w:t>3. Состав, последовательность и сроки выполнения административных</w:t>
      </w:r>
    </w:p>
    <w:p w:rsidR="00031039" w:rsidRPr="00A70515" w:rsidRDefault="00031039" w:rsidP="004306BE">
      <w:pPr>
        <w:pStyle w:val="s3"/>
        <w:spacing w:before="0" w:beforeAutospacing="0" w:after="0" w:afterAutospacing="0"/>
        <w:jc w:val="center"/>
        <w:rPr>
          <w:b/>
        </w:rPr>
      </w:pPr>
      <w:r w:rsidRPr="00A70515">
        <w:rPr>
          <w:b/>
        </w:rPr>
        <w:t xml:space="preserve"> процедур, требования к порядку их выполнения</w:t>
      </w:r>
    </w:p>
    <w:p w:rsidR="00031039" w:rsidRPr="00A70515" w:rsidRDefault="00031039" w:rsidP="004306BE">
      <w:pPr>
        <w:pStyle w:val="s1"/>
        <w:spacing w:before="0" w:beforeAutospacing="0" w:after="0" w:afterAutospacing="0"/>
        <w:jc w:val="both"/>
      </w:pPr>
      <w:r w:rsidRPr="00A70515">
        <w:t>3.1. Предоставление муниципальной услуги включает в себя следующие административные процедуры:</w:t>
      </w:r>
    </w:p>
    <w:p w:rsidR="00031039" w:rsidRPr="00A70515" w:rsidRDefault="00031039" w:rsidP="004306BE">
      <w:pPr>
        <w:pStyle w:val="s1"/>
        <w:spacing w:before="0" w:beforeAutospacing="0" w:after="0" w:afterAutospacing="0"/>
        <w:jc w:val="both"/>
      </w:pPr>
      <w:r w:rsidRPr="00A70515">
        <w:t>- прием и регистрация заявления от заявителя с прилагаемыми документами;</w:t>
      </w:r>
    </w:p>
    <w:p w:rsidR="00031039" w:rsidRPr="00A70515" w:rsidRDefault="00031039" w:rsidP="004306BE">
      <w:pPr>
        <w:pStyle w:val="s1"/>
        <w:spacing w:before="0" w:beforeAutospacing="0" w:after="0" w:afterAutospacing="0"/>
        <w:jc w:val="both"/>
      </w:pPr>
      <w:r w:rsidRPr="00A70515">
        <w:t>- проверка документов, прилагаемых к заявлению, необходимых для предоставления муниципальной услуги;</w:t>
      </w:r>
    </w:p>
    <w:p w:rsidR="00031039" w:rsidRPr="00A70515" w:rsidRDefault="00031039" w:rsidP="004306BE">
      <w:pPr>
        <w:pStyle w:val="s1"/>
        <w:spacing w:before="0" w:beforeAutospacing="0" w:after="0" w:afterAutospacing="0"/>
        <w:jc w:val="both"/>
      </w:pPr>
      <w:r w:rsidRPr="00A70515">
        <w:lastRenderedPageBreak/>
        <w:t>- принятие решения о предоставлении муниципальной услуги или об отказе в ее предоставлении;</w:t>
      </w:r>
    </w:p>
    <w:p w:rsidR="00031039" w:rsidRPr="00A70515" w:rsidRDefault="00031039" w:rsidP="004306BE">
      <w:pPr>
        <w:pStyle w:val="s1"/>
        <w:spacing w:before="0" w:beforeAutospacing="0" w:after="0" w:afterAutospacing="0"/>
        <w:jc w:val="both"/>
      </w:pPr>
      <w:r w:rsidRPr="00A70515">
        <w:t xml:space="preserve">- подготовка и издание постановления Администрации </w:t>
      </w:r>
      <w:r w:rsidR="004306BE" w:rsidRPr="00A70515">
        <w:t>Лухского</w:t>
      </w:r>
      <w:r w:rsidRPr="00A70515">
        <w:t xml:space="preserve"> муниципального района об утверждении схемы расположения земельного участка на кадастровом плане территории (далее - постановление Администрации </w:t>
      </w:r>
      <w:r w:rsidR="004306BE" w:rsidRPr="00A70515">
        <w:t>Лухского</w:t>
      </w:r>
      <w:r w:rsidRPr="00A70515">
        <w:t xml:space="preserve"> муниципального района);</w:t>
      </w:r>
    </w:p>
    <w:p w:rsidR="00031039" w:rsidRPr="00A70515" w:rsidRDefault="00031039" w:rsidP="004306BE">
      <w:pPr>
        <w:pStyle w:val="s1"/>
        <w:spacing w:before="0" w:beforeAutospacing="0" w:after="0" w:afterAutospacing="0"/>
        <w:jc w:val="both"/>
      </w:pPr>
      <w:r w:rsidRPr="00A70515">
        <w:t>- подготовка отказа в представлении земельного участка;</w:t>
      </w:r>
    </w:p>
    <w:p w:rsidR="00031039" w:rsidRPr="00A70515" w:rsidRDefault="00031039" w:rsidP="004306BE">
      <w:pPr>
        <w:pStyle w:val="s1"/>
        <w:spacing w:before="0" w:beforeAutospacing="0" w:after="0" w:afterAutospacing="0"/>
        <w:jc w:val="both"/>
      </w:pPr>
      <w:r w:rsidRPr="00A70515">
        <w:t xml:space="preserve">- выдача постановления Администрации </w:t>
      </w:r>
      <w:r w:rsidR="004306BE" w:rsidRPr="00A70515">
        <w:t>Лухского</w:t>
      </w:r>
      <w:r w:rsidRPr="00A70515">
        <w:t xml:space="preserve"> муниципального района или отказа.</w:t>
      </w:r>
    </w:p>
    <w:p w:rsidR="00031039" w:rsidRPr="00A70515" w:rsidRDefault="00031039" w:rsidP="004306BE">
      <w:pPr>
        <w:pStyle w:val="s1"/>
        <w:spacing w:before="0" w:beforeAutospacing="0" w:after="0" w:afterAutospacing="0"/>
        <w:jc w:val="both"/>
      </w:pPr>
      <w:r w:rsidRPr="00A70515">
        <w:t>Муниципальная услуга в многофункциональных центрах не представляется.</w:t>
      </w:r>
    </w:p>
    <w:p w:rsidR="00031039" w:rsidRPr="00A70515" w:rsidRDefault="00031039" w:rsidP="004306BE">
      <w:pPr>
        <w:pStyle w:val="s1"/>
        <w:spacing w:before="0" w:beforeAutospacing="0" w:after="0" w:afterAutospacing="0"/>
        <w:jc w:val="both"/>
      </w:pPr>
      <w:r w:rsidRPr="00A70515">
        <w:t>3.2. Прием и регистрация заявления от заявителя с прилагаемыми документами.</w:t>
      </w:r>
    </w:p>
    <w:p w:rsidR="00031039" w:rsidRPr="00A70515" w:rsidRDefault="00031039" w:rsidP="004306BE">
      <w:pPr>
        <w:pStyle w:val="s1"/>
        <w:spacing w:before="0" w:beforeAutospacing="0" w:after="0" w:afterAutospacing="0"/>
        <w:jc w:val="both"/>
      </w:pPr>
      <w:r w:rsidRPr="00A70515">
        <w:t xml:space="preserve">3.2.1. Основанием для начала предоставления муниципальной услуги является обращение заявителя в Администрацию </w:t>
      </w:r>
      <w:r w:rsidR="004306BE" w:rsidRPr="00A70515">
        <w:t>Лухского</w:t>
      </w:r>
      <w:r w:rsidRPr="00A70515">
        <w:t xml:space="preserve"> муниципального района с заявлением по форме согласно приложению N 1 к настоящему административному регламенту с комплектом документов, необходимых для предоставления услуги.</w:t>
      </w:r>
    </w:p>
    <w:p w:rsidR="00031039" w:rsidRPr="00A70515" w:rsidRDefault="00031039" w:rsidP="004306BE">
      <w:pPr>
        <w:pStyle w:val="s1"/>
        <w:spacing w:before="0" w:beforeAutospacing="0" w:after="0" w:afterAutospacing="0"/>
        <w:jc w:val="both"/>
      </w:pPr>
      <w:r w:rsidRPr="00A70515">
        <w:t>3.2.2. Перечень документов, предоставляемых заявителем, а также требования к их оформлению определяются в соответствии с пунктами 2.7 - 2.12 настоящего административного регламента.</w:t>
      </w:r>
    </w:p>
    <w:p w:rsidR="00031039" w:rsidRPr="00A70515" w:rsidRDefault="00031039" w:rsidP="00EF308C">
      <w:pPr>
        <w:pStyle w:val="s1"/>
        <w:spacing w:before="0" w:beforeAutospacing="0" w:after="0" w:afterAutospacing="0"/>
        <w:jc w:val="both"/>
      </w:pPr>
      <w:r w:rsidRPr="00A70515">
        <w:t>3.2.3. При наличии оснований, указанных в пунктах 2.13 настоящего административного регламента, принимается решение об отказе в принятии документов с объяснением причин.</w:t>
      </w:r>
    </w:p>
    <w:p w:rsidR="00031039" w:rsidRPr="00A70515" w:rsidRDefault="00031039" w:rsidP="00EF308C">
      <w:pPr>
        <w:pStyle w:val="s1"/>
        <w:spacing w:before="0" w:beforeAutospacing="0" w:after="0" w:afterAutospacing="0"/>
        <w:jc w:val="both"/>
      </w:pPr>
      <w:r w:rsidRPr="00A70515">
        <w:t>3.2.4. При поступлении заявления в электронном виде выполняются следующие административные действия:</w:t>
      </w:r>
    </w:p>
    <w:p w:rsidR="00031039" w:rsidRPr="00A70515" w:rsidRDefault="00031039" w:rsidP="00EF308C">
      <w:pPr>
        <w:pStyle w:val="s1"/>
        <w:spacing w:before="0" w:beforeAutospacing="0" w:after="0" w:afterAutospacing="0"/>
        <w:jc w:val="both"/>
      </w:pPr>
      <w:r w:rsidRPr="00A70515">
        <w:t>а) проверяется, подписано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031039" w:rsidRPr="00A70515" w:rsidRDefault="00031039" w:rsidP="00EF308C">
      <w:pPr>
        <w:pStyle w:val="s1"/>
        <w:spacing w:before="0" w:beforeAutospacing="0" w:after="0" w:afterAutospacing="0"/>
        <w:jc w:val="both"/>
      </w:pPr>
      <w:r w:rsidRPr="00A70515">
        <w:t>б) проверяется подлинность усиленной квалифицированной электронной подписи через установленный федеральный информационный ресурс;</w:t>
      </w:r>
    </w:p>
    <w:p w:rsidR="00031039" w:rsidRPr="00A70515" w:rsidRDefault="00031039" w:rsidP="00EF308C">
      <w:pPr>
        <w:pStyle w:val="s1"/>
        <w:spacing w:before="0" w:beforeAutospacing="0" w:after="0" w:afterAutospacing="0"/>
        <w:jc w:val="both"/>
      </w:pPr>
      <w:r w:rsidRPr="00A70515">
        <w:t>в)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пунктом 3.2 настоящего административного регламента, и передаются для рассмотрения в уполномоченный орган.</w:t>
      </w:r>
    </w:p>
    <w:p w:rsidR="00031039" w:rsidRPr="00A70515" w:rsidRDefault="00031039" w:rsidP="00EF308C">
      <w:pPr>
        <w:pStyle w:val="s1"/>
        <w:spacing w:before="0" w:beforeAutospacing="0" w:after="0" w:afterAutospacing="0"/>
        <w:jc w:val="both"/>
      </w:pPr>
      <w:r w:rsidRPr="00A70515">
        <w:t xml:space="preserve">3.2.5. После поступления заявления в Администрацию </w:t>
      </w:r>
      <w:r w:rsidR="004306BE" w:rsidRPr="00A70515">
        <w:t>Лухского</w:t>
      </w:r>
      <w:r w:rsidRPr="00A70515">
        <w:t xml:space="preserve"> муниципального района заявление регистрируется и Глава </w:t>
      </w:r>
      <w:r w:rsidR="004306BE" w:rsidRPr="00A70515">
        <w:t>Лухского</w:t>
      </w:r>
      <w:r w:rsidRPr="00A70515">
        <w:t xml:space="preserve"> муниципального района с соответствующей резолюцией передает его в уполномоченный орган.</w:t>
      </w:r>
    </w:p>
    <w:p w:rsidR="00031039" w:rsidRPr="00A70515" w:rsidRDefault="00031039" w:rsidP="00EF308C">
      <w:pPr>
        <w:pStyle w:val="s1"/>
        <w:spacing w:before="0" w:beforeAutospacing="0" w:after="0" w:afterAutospacing="0"/>
        <w:jc w:val="both"/>
      </w:pPr>
      <w:r w:rsidRPr="00A70515">
        <w:t>3.2.6. В случае если отказ в приеме и рассмотрении документов дается в ходе личного приема, основания такого отказа разъясняются специалистом уполномоченного органа заявителю в устной форме непосредственно на личном приеме (письменный ответ не изготавливается).</w:t>
      </w:r>
    </w:p>
    <w:p w:rsidR="00031039" w:rsidRPr="00A70515" w:rsidRDefault="00031039" w:rsidP="00EF308C">
      <w:pPr>
        <w:pStyle w:val="s1"/>
        <w:spacing w:before="0" w:beforeAutospacing="0" w:after="0" w:afterAutospacing="0"/>
        <w:jc w:val="both"/>
      </w:pPr>
      <w:r w:rsidRPr="00A70515">
        <w:t xml:space="preserve">В случае если основания к отказу в приеме и рассмотрении документов выявляются в ходе рассмотрения заявления, поступившего в Администрацию </w:t>
      </w:r>
      <w:r w:rsidR="004306BE" w:rsidRPr="00A70515">
        <w:t>Лухского</w:t>
      </w:r>
      <w:r w:rsidRPr="00A70515">
        <w:t xml:space="preserve"> муниципального района, основания отказа разъясняются заявителю в письменном ответе.</w:t>
      </w:r>
    </w:p>
    <w:p w:rsidR="00031039" w:rsidRPr="00A70515" w:rsidRDefault="00031039" w:rsidP="00EF308C">
      <w:pPr>
        <w:pStyle w:val="s1"/>
        <w:spacing w:before="0" w:beforeAutospacing="0" w:after="0" w:afterAutospacing="0"/>
        <w:jc w:val="both"/>
      </w:pPr>
      <w:r w:rsidRPr="00A70515">
        <w:t>3.3. Проверка специалистом уполномоченного органа прилагаемых к заявлению документов, необходимых для оказания муниципальной услуги.</w:t>
      </w:r>
    </w:p>
    <w:p w:rsidR="00031039" w:rsidRPr="00A70515" w:rsidRDefault="00031039" w:rsidP="00EF308C">
      <w:pPr>
        <w:pStyle w:val="s1"/>
        <w:spacing w:before="0" w:beforeAutospacing="0" w:after="0" w:afterAutospacing="0"/>
        <w:jc w:val="both"/>
      </w:pPr>
      <w:r w:rsidRPr="00A70515">
        <w:t>3.3.1. В течение 5 (пяти) рабочих дней со дня получения заявления с приложенными к нему документами, указанными в пункте 2.6 настоящего административного регламента, специалист уполномоченного органа проводит проверку наличия документов, необходимых для предоставления муниципальной услуги.</w:t>
      </w:r>
    </w:p>
    <w:p w:rsidR="00031039" w:rsidRPr="00A70515" w:rsidRDefault="00031039" w:rsidP="00EF308C">
      <w:pPr>
        <w:pStyle w:val="s1"/>
        <w:spacing w:before="0" w:beforeAutospacing="0" w:after="0" w:afterAutospacing="0"/>
        <w:jc w:val="both"/>
      </w:pPr>
      <w:r w:rsidRPr="00A70515">
        <w:t>3.3.2. Специалист уполномоченного органа рассматривает заявление с приложенными к нему документами на комплектность и соответствие требованиям настоящего административного регламента.</w:t>
      </w:r>
    </w:p>
    <w:p w:rsidR="00031039" w:rsidRPr="00A70515" w:rsidRDefault="00031039" w:rsidP="00EF308C">
      <w:pPr>
        <w:pStyle w:val="s1"/>
        <w:spacing w:before="0" w:beforeAutospacing="0" w:after="0" w:afterAutospacing="0"/>
        <w:jc w:val="both"/>
      </w:pPr>
      <w:r w:rsidRPr="00A70515">
        <w:t>3.3.3. В случае необходимости, делает запрос по каналам межведомственного взаимодействия в соответствующие государственные органы или подведомственные им организации в целях получения недостающей документации.</w:t>
      </w:r>
    </w:p>
    <w:p w:rsidR="00031039" w:rsidRPr="00A70515" w:rsidRDefault="00031039" w:rsidP="00EF308C">
      <w:pPr>
        <w:pStyle w:val="s1"/>
        <w:spacing w:before="0" w:beforeAutospacing="0" w:after="0" w:afterAutospacing="0"/>
        <w:jc w:val="both"/>
      </w:pPr>
      <w:r w:rsidRPr="00A70515">
        <w:t xml:space="preserve">3.3.4. После получения ответов на запросы, направленные по каналам межведомственного взаимодействия в соответствующие государственные органы или подведомственные им организации, специалист уполномоченного органа рассматривает пакет документов, </w:t>
      </w:r>
      <w:r w:rsidRPr="00A70515">
        <w:lastRenderedPageBreak/>
        <w:t>предоставленных заявителем и полученных по каналам межведомственного взаимодействия.</w:t>
      </w:r>
    </w:p>
    <w:p w:rsidR="00031039" w:rsidRPr="00A70515" w:rsidRDefault="00031039" w:rsidP="00EF308C">
      <w:pPr>
        <w:pStyle w:val="s1"/>
        <w:spacing w:before="0" w:beforeAutospacing="0" w:after="0" w:afterAutospacing="0"/>
        <w:jc w:val="both"/>
      </w:pPr>
      <w:r w:rsidRPr="00A70515">
        <w:t>3.4. Принятие решения о предоставлении муниципальной услуги или об отказе в ее предоставлении.</w:t>
      </w:r>
    </w:p>
    <w:p w:rsidR="00031039" w:rsidRPr="00A70515" w:rsidRDefault="00031039" w:rsidP="00EF308C">
      <w:pPr>
        <w:pStyle w:val="s1"/>
        <w:spacing w:before="0" w:beforeAutospacing="0" w:after="0" w:afterAutospacing="0"/>
        <w:jc w:val="both"/>
      </w:pPr>
      <w:r w:rsidRPr="00A70515">
        <w:t>3.4.1. В случае наличия документов, указанных в пунктах 2.7 - 2.12 настоящего административного регламента, отсутствия оснований, предусмотренных пунктами 2.13 - 2.14 настоящего административного регламента, уполномоченный орган принимает решение о предоставлении муниципальной услуги.</w:t>
      </w:r>
    </w:p>
    <w:p w:rsidR="00031039" w:rsidRPr="00A70515" w:rsidRDefault="00031039" w:rsidP="00EF308C">
      <w:pPr>
        <w:pStyle w:val="s1"/>
        <w:spacing w:before="0" w:beforeAutospacing="0" w:after="0" w:afterAutospacing="0"/>
        <w:jc w:val="both"/>
      </w:pPr>
      <w:r w:rsidRPr="00A70515">
        <w:t>3.4.2. При наличии оснований, указанных в пунктах 2.13. - 2.14 настоящего административного регламента, уполномоченный орган принимает решение об отказе в предоставлении муниципальной услуги.</w:t>
      </w:r>
    </w:p>
    <w:p w:rsidR="00031039" w:rsidRPr="00A70515" w:rsidRDefault="00031039" w:rsidP="00EF308C">
      <w:pPr>
        <w:pStyle w:val="s1"/>
        <w:spacing w:before="0" w:beforeAutospacing="0" w:after="0" w:afterAutospacing="0"/>
        <w:jc w:val="both"/>
      </w:pPr>
      <w:r w:rsidRPr="00A70515">
        <w:t xml:space="preserve">3.5. Подготовка и издание постановления Администрации </w:t>
      </w:r>
      <w:r w:rsidR="004306BE" w:rsidRPr="00A70515">
        <w:t>Лухского</w:t>
      </w:r>
      <w:r w:rsidRPr="00A70515">
        <w:t xml:space="preserve"> муниципального района.</w:t>
      </w:r>
    </w:p>
    <w:p w:rsidR="00031039" w:rsidRPr="00A70515" w:rsidRDefault="00031039" w:rsidP="00EF308C">
      <w:pPr>
        <w:pStyle w:val="s1"/>
        <w:spacing w:before="0" w:beforeAutospacing="0" w:after="0" w:afterAutospacing="0"/>
        <w:jc w:val="both"/>
      </w:pPr>
      <w:r w:rsidRPr="00A70515">
        <w:t xml:space="preserve">3.5.1. Специалист уполномоченного органа осуществляет подготовку проекта постановления Администрации </w:t>
      </w:r>
      <w:r w:rsidR="004306BE" w:rsidRPr="00A70515">
        <w:t>Лухского</w:t>
      </w:r>
      <w:r w:rsidRPr="00A70515">
        <w:t xml:space="preserve"> муниципального района.</w:t>
      </w:r>
    </w:p>
    <w:p w:rsidR="00031039" w:rsidRPr="00A70515" w:rsidRDefault="00031039" w:rsidP="00EF308C">
      <w:pPr>
        <w:pStyle w:val="s1"/>
        <w:spacing w:before="0" w:beforeAutospacing="0" w:after="0" w:afterAutospacing="0"/>
        <w:jc w:val="both"/>
      </w:pPr>
      <w:r w:rsidRPr="00A70515">
        <w:t xml:space="preserve">3.5.2. В проекте постановления Администрации </w:t>
      </w:r>
      <w:r w:rsidR="004306BE" w:rsidRPr="00A70515">
        <w:t>Лухского</w:t>
      </w:r>
      <w:r w:rsidRPr="00A70515">
        <w:t xml:space="preserve"> муниципального района указываются:</w:t>
      </w:r>
    </w:p>
    <w:p w:rsidR="00031039" w:rsidRPr="00A70515" w:rsidRDefault="00031039" w:rsidP="00EF308C">
      <w:pPr>
        <w:pStyle w:val="s1"/>
        <w:spacing w:before="0" w:beforeAutospacing="0" w:after="0" w:afterAutospacing="0"/>
        <w:jc w:val="both"/>
      </w:pPr>
      <w:r w:rsidRPr="00A70515">
        <w:t>1) площадь предоставляемого земельного участка;</w:t>
      </w:r>
    </w:p>
    <w:p w:rsidR="00031039" w:rsidRPr="00A70515" w:rsidRDefault="00031039" w:rsidP="00EF308C">
      <w:pPr>
        <w:pStyle w:val="s1"/>
        <w:spacing w:before="0" w:beforeAutospacing="0" w:after="0" w:afterAutospacing="0"/>
        <w:jc w:val="both"/>
      </w:pPr>
      <w:r w:rsidRPr="00A70515">
        <w:t>2) адрес земельного участка или при отсутствии адреса земельного участка иное описание местоположения земельного участка;</w:t>
      </w:r>
    </w:p>
    <w:p w:rsidR="00031039" w:rsidRPr="00A70515" w:rsidRDefault="00031039" w:rsidP="00EF308C">
      <w:pPr>
        <w:pStyle w:val="s1"/>
        <w:spacing w:before="0" w:beforeAutospacing="0" w:after="0" w:afterAutospacing="0"/>
        <w:jc w:val="both"/>
      </w:pPr>
      <w:r w:rsidRPr="00A70515">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31039" w:rsidRPr="00A70515" w:rsidRDefault="00031039" w:rsidP="00EF308C">
      <w:pPr>
        <w:pStyle w:val="s1"/>
        <w:spacing w:before="0" w:beforeAutospacing="0" w:after="0" w:afterAutospacing="0"/>
        <w:jc w:val="both"/>
      </w:pPr>
      <w:r w:rsidRPr="00A70515">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31039" w:rsidRPr="00A70515" w:rsidRDefault="00031039" w:rsidP="00EF308C">
      <w:pPr>
        <w:pStyle w:val="s1"/>
        <w:spacing w:before="0" w:beforeAutospacing="0" w:after="0" w:afterAutospacing="0"/>
        <w:jc w:val="both"/>
      </w:pPr>
      <w:r w:rsidRPr="00A70515">
        <w:t>5) категория земель, к которой относится образуемый земельный участок.</w:t>
      </w:r>
    </w:p>
    <w:p w:rsidR="00031039" w:rsidRPr="00A70515" w:rsidRDefault="00031039" w:rsidP="00EF308C">
      <w:pPr>
        <w:pStyle w:val="s1"/>
        <w:spacing w:before="0" w:beforeAutospacing="0" w:after="0" w:afterAutospacing="0"/>
        <w:jc w:val="both"/>
      </w:pPr>
      <w:r w:rsidRPr="00A70515">
        <w:t xml:space="preserve">3.5.3. Проект постановления Администрации </w:t>
      </w:r>
      <w:r w:rsidR="004306BE" w:rsidRPr="00A70515">
        <w:t>Лухского</w:t>
      </w:r>
      <w:r w:rsidRPr="00A70515">
        <w:t xml:space="preserve"> муниципального района передается Главе </w:t>
      </w:r>
      <w:r w:rsidR="004306BE" w:rsidRPr="00A70515">
        <w:t>Лухского</w:t>
      </w:r>
      <w:r w:rsidRPr="00A70515">
        <w:t xml:space="preserve"> муниципального района, который в течение двух рабочих дней после его получения издает данное постановление.</w:t>
      </w:r>
    </w:p>
    <w:p w:rsidR="00031039" w:rsidRPr="00A70515" w:rsidRDefault="00031039" w:rsidP="00EF308C">
      <w:pPr>
        <w:pStyle w:val="s1"/>
        <w:spacing w:before="0" w:beforeAutospacing="0" w:after="0" w:afterAutospacing="0"/>
        <w:jc w:val="both"/>
      </w:pPr>
      <w:r w:rsidRPr="00A70515">
        <w:t>3.6. Подготовка отказа в предоставлении земельного участка.</w:t>
      </w:r>
    </w:p>
    <w:p w:rsidR="00031039" w:rsidRPr="00A70515" w:rsidRDefault="00031039" w:rsidP="00EF308C">
      <w:pPr>
        <w:pStyle w:val="s1"/>
        <w:spacing w:before="0" w:beforeAutospacing="0" w:after="0" w:afterAutospacing="0"/>
        <w:jc w:val="both"/>
      </w:pPr>
      <w:r w:rsidRPr="00A70515">
        <w:t>3.6.1. В случае отсутствия документов, предусмотренных пунктами 2.7 - 2.12 настоящего административного регламента, и (или) наличия оснований для отказа в предоставлении муниципальной услуги по основаниям, предусмотренным пунктами 2.13 - 2.14 настоящего административного регламента, специалист уполномоченного органа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административного регламента.</w:t>
      </w:r>
    </w:p>
    <w:p w:rsidR="00031039" w:rsidRPr="00A70515" w:rsidRDefault="00031039" w:rsidP="00EF308C">
      <w:pPr>
        <w:pStyle w:val="s1"/>
        <w:spacing w:before="0" w:beforeAutospacing="0" w:after="0" w:afterAutospacing="0"/>
        <w:jc w:val="both"/>
      </w:pPr>
      <w:r w:rsidRPr="00A70515">
        <w:t xml:space="preserve">3.6.2. Письменный отказ в предоставлении муниципальной услуги изготавливается на бланке письма Администрации </w:t>
      </w:r>
      <w:r w:rsidR="004306BE" w:rsidRPr="00A70515">
        <w:t>Лухского</w:t>
      </w:r>
      <w:r w:rsidRPr="00A70515">
        <w:t xml:space="preserve"> муниципального района за подписью Главы </w:t>
      </w:r>
      <w:r w:rsidR="004306BE" w:rsidRPr="00A70515">
        <w:t>Лухского</w:t>
      </w:r>
      <w:r w:rsidRPr="00A70515">
        <w:t xml:space="preserve"> муниципального района.</w:t>
      </w:r>
    </w:p>
    <w:p w:rsidR="00031039" w:rsidRPr="00A70515" w:rsidRDefault="00031039" w:rsidP="00EF308C">
      <w:pPr>
        <w:pStyle w:val="s1"/>
        <w:spacing w:before="0" w:beforeAutospacing="0" w:after="0" w:afterAutospacing="0"/>
        <w:jc w:val="both"/>
      </w:pPr>
      <w:r w:rsidRPr="00A70515">
        <w:t xml:space="preserve">3.7. Выдача постановления Администрации </w:t>
      </w:r>
      <w:r w:rsidR="004306BE" w:rsidRPr="00A70515">
        <w:t>Лухского</w:t>
      </w:r>
      <w:r w:rsidRPr="00A70515">
        <w:t xml:space="preserve"> муниципального района или отказа.</w:t>
      </w:r>
    </w:p>
    <w:p w:rsidR="00031039" w:rsidRPr="00A70515" w:rsidRDefault="00031039" w:rsidP="00EF308C">
      <w:pPr>
        <w:pStyle w:val="s1"/>
        <w:spacing w:before="0" w:beforeAutospacing="0" w:after="0" w:afterAutospacing="0"/>
        <w:jc w:val="both"/>
      </w:pPr>
      <w:r w:rsidRPr="00A70515">
        <w:t xml:space="preserve">3.7.1. Основанием для начала административной процедуры выдачи постановления Администрации </w:t>
      </w:r>
      <w:r w:rsidR="004306BE" w:rsidRPr="00A70515">
        <w:t>Лухского</w:t>
      </w:r>
      <w:r w:rsidRPr="00A70515">
        <w:t xml:space="preserve"> муниципального района или отказа является подписание его Главой </w:t>
      </w:r>
      <w:r w:rsidR="004306BE" w:rsidRPr="00A70515">
        <w:t>Лухского</w:t>
      </w:r>
      <w:r w:rsidRPr="00A70515">
        <w:t xml:space="preserve"> муниципального района и его регистрация.</w:t>
      </w:r>
    </w:p>
    <w:p w:rsidR="00031039" w:rsidRPr="00A70515" w:rsidRDefault="00031039" w:rsidP="00EF308C">
      <w:pPr>
        <w:pStyle w:val="s1"/>
        <w:spacing w:before="0" w:beforeAutospacing="0" w:after="0" w:afterAutospacing="0"/>
        <w:jc w:val="both"/>
      </w:pPr>
      <w:r w:rsidRPr="00A70515">
        <w:t xml:space="preserve">3.7.2. Не позднее семи рабочих дней со дня издания постановления Администрации </w:t>
      </w:r>
      <w:r w:rsidR="004306BE" w:rsidRPr="00A70515">
        <w:t>Лухского</w:t>
      </w:r>
      <w:r w:rsidRPr="00A70515">
        <w:t xml:space="preserve"> муниципального района заверенная копия постановления Администрации </w:t>
      </w:r>
      <w:r w:rsidR="004306BE" w:rsidRPr="00A70515">
        <w:t xml:space="preserve">Лухского </w:t>
      </w:r>
      <w:r w:rsidRPr="00A70515">
        <w:t>о муниципального района или отказ выдаются заявителю или его представителю под роспись.</w:t>
      </w:r>
    </w:p>
    <w:p w:rsidR="00031039" w:rsidRPr="00A70515" w:rsidRDefault="00031039" w:rsidP="00EF308C">
      <w:pPr>
        <w:pStyle w:val="s1"/>
        <w:spacing w:before="0" w:beforeAutospacing="0" w:after="0" w:afterAutospacing="0"/>
        <w:jc w:val="both"/>
      </w:pPr>
      <w:r w:rsidRPr="00A70515">
        <w:t xml:space="preserve">3.7.3. В случае если заявитель или его представитель не обратились в Администрацию </w:t>
      </w:r>
      <w:r w:rsidR="004306BE" w:rsidRPr="00A70515">
        <w:t>Лухского</w:t>
      </w:r>
      <w:r w:rsidRPr="00A70515">
        <w:t xml:space="preserve"> муниципального района за копией постановления Администрации </w:t>
      </w:r>
      <w:r w:rsidR="004306BE" w:rsidRPr="00A70515">
        <w:t>Лухского</w:t>
      </w:r>
      <w:r w:rsidRPr="00A70515">
        <w:t xml:space="preserve"> муниципального района, специалист уполномоченного органа письменно информирует </w:t>
      </w:r>
      <w:r w:rsidRPr="00A70515">
        <w:lastRenderedPageBreak/>
        <w:t>заявителя о готовности данного постановления или направляет отказ заявителю заказным письмом.</w:t>
      </w:r>
    </w:p>
    <w:p w:rsidR="00031039" w:rsidRPr="00A70515" w:rsidRDefault="00031039" w:rsidP="00EF308C">
      <w:pPr>
        <w:pStyle w:val="s1"/>
        <w:spacing w:before="0" w:beforeAutospacing="0" w:after="0" w:afterAutospacing="0"/>
        <w:jc w:val="both"/>
      </w:pPr>
      <w:r w:rsidRPr="00A70515">
        <w:t xml:space="preserve">3.7.4. Муниципальная услуга считается предоставленной со дня издания постановления Администрации </w:t>
      </w:r>
      <w:r w:rsidR="004306BE" w:rsidRPr="00A70515">
        <w:t>Лухского</w:t>
      </w:r>
      <w:r w:rsidRPr="00A70515">
        <w:t xml:space="preserve"> муниципального района или отказа.</w:t>
      </w:r>
    </w:p>
    <w:p w:rsidR="00031039" w:rsidRPr="00A70515" w:rsidRDefault="00031039" w:rsidP="00EF308C">
      <w:pPr>
        <w:pStyle w:val="s1"/>
        <w:spacing w:before="0" w:beforeAutospacing="0" w:after="0" w:afterAutospacing="0"/>
        <w:jc w:val="both"/>
      </w:pPr>
      <w:r w:rsidRPr="00A70515">
        <w:t xml:space="preserve">3.8. Администрация в срок не более чем пять рабочих дней со дня издания постановления Администрации </w:t>
      </w:r>
      <w:r w:rsidR="004306BE" w:rsidRPr="00A70515">
        <w:t>Лухского</w:t>
      </w:r>
      <w:r w:rsidRPr="00A70515">
        <w:t xml:space="preserve"> муниципального района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1039" w:rsidRPr="00A70515" w:rsidRDefault="00031039" w:rsidP="00EF308C">
      <w:pPr>
        <w:pStyle w:val="s1"/>
        <w:spacing w:before="0" w:beforeAutospacing="0" w:after="0" w:afterAutospacing="0"/>
        <w:jc w:val="both"/>
      </w:pPr>
      <w:r w:rsidRPr="00A70515">
        <w:t>3.9. Блок-схема предоставления муниципальной услуги.</w:t>
      </w:r>
    </w:p>
    <w:p w:rsidR="00031039" w:rsidRPr="00A70515" w:rsidRDefault="00031039" w:rsidP="00EF308C">
      <w:pPr>
        <w:pStyle w:val="s1"/>
        <w:spacing w:before="0" w:beforeAutospacing="0" w:after="0" w:afterAutospacing="0"/>
        <w:jc w:val="both"/>
      </w:pPr>
      <w:r w:rsidRPr="00A70515">
        <w:t>Последовательность действий при предоставлении муниципальной услуги отражена схематично в приложении N 2 к настоящему административному регламенту.</w:t>
      </w:r>
    </w:p>
    <w:p w:rsidR="00AE7C35" w:rsidRPr="00A70515" w:rsidRDefault="00AE7C35" w:rsidP="00EF308C">
      <w:pPr>
        <w:pStyle w:val="s1"/>
        <w:spacing w:before="0" w:beforeAutospacing="0" w:after="0" w:afterAutospacing="0"/>
        <w:jc w:val="both"/>
      </w:pPr>
    </w:p>
    <w:p w:rsidR="00031039" w:rsidRPr="00A70515" w:rsidRDefault="00031039" w:rsidP="00B017E7">
      <w:pPr>
        <w:pStyle w:val="s3"/>
        <w:spacing w:before="0" w:beforeAutospacing="0" w:after="0" w:afterAutospacing="0"/>
        <w:jc w:val="center"/>
        <w:rPr>
          <w:b/>
        </w:rPr>
      </w:pPr>
      <w:r w:rsidRPr="00A70515">
        <w:rPr>
          <w:b/>
        </w:rPr>
        <w:t>4. Формы контроля за исполнением Регламента</w:t>
      </w:r>
    </w:p>
    <w:p w:rsidR="00AE7C35" w:rsidRPr="00A70515" w:rsidRDefault="00AE7C35" w:rsidP="00B017E7">
      <w:pPr>
        <w:pStyle w:val="s3"/>
        <w:spacing w:before="0" w:beforeAutospacing="0" w:after="0" w:afterAutospacing="0"/>
        <w:jc w:val="center"/>
        <w:rPr>
          <w:b/>
        </w:rPr>
      </w:pPr>
    </w:p>
    <w:p w:rsidR="00031039" w:rsidRPr="00A70515" w:rsidRDefault="00031039" w:rsidP="00B017E7">
      <w:pPr>
        <w:pStyle w:val="s1"/>
        <w:spacing w:before="0" w:beforeAutospacing="0" w:after="0" w:afterAutospacing="0"/>
        <w:jc w:val="both"/>
      </w:pPr>
      <w:r w:rsidRPr="00A70515">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rsidR="00031039" w:rsidRPr="00A70515" w:rsidRDefault="00031039" w:rsidP="005631B5">
      <w:pPr>
        <w:pStyle w:val="s1"/>
        <w:spacing w:before="0" w:beforeAutospacing="0" w:after="0" w:afterAutospacing="0"/>
        <w:jc w:val="both"/>
      </w:pPr>
      <w:r w:rsidRPr="00A70515">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Комитета, осуществляется начальником Комитета, ответственным за организацию работы по предоставлению муниципальной услуги.</w:t>
      </w:r>
    </w:p>
    <w:p w:rsidR="00031039" w:rsidRPr="00A70515" w:rsidRDefault="00031039" w:rsidP="005631B5">
      <w:pPr>
        <w:pStyle w:val="s1"/>
        <w:spacing w:before="0" w:beforeAutospacing="0" w:after="0" w:afterAutospacing="0"/>
        <w:jc w:val="both"/>
      </w:pPr>
      <w:r w:rsidRPr="00A70515">
        <w:t>Специалист, ответственный за прием документов, несет персональную ответственность за соблюдение сроков, порядка приема документов.</w:t>
      </w:r>
    </w:p>
    <w:p w:rsidR="00031039" w:rsidRPr="00A70515" w:rsidRDefault="00031039" w:rsidP="005631B5">
      <w:pPr>
        <w:pStyle w:val="s1"/>
        <w:spacing w:before="0" w:beforeAutospacing="0" w:after="0" w:afterAutospacing="0"/>
        <w:jc w:val="both"/>
      </w:pPr>
      <w:r w:rsidRPr="00A70515">
        <w:t>Специалист Комитета, ответственный за предоставление муниципальной услуги, несет персональную ответственность за:</w:t>
      </w:r>
    </w:p>
    <w:p w:rsidR="00031039" w:rsidRPr="00A70515" w:rsidRDefault="00031039" w:rsidP="005631B5">
      <w:pPr>
        <w:pStyle w:val="s1"/>
        <w:spacing w:before="0" w:beforeAutospacing="0" w:after="0" w:afterAutospacing="0"/>
        <w:jc w:val="both"/>
      </w:pPr>
      <w:r w:rsidRPr="00A70515">
        <w:t>- за действия (бездействие), влекущие нарушение прав и законных интересов физических и юридических лиц, индивидуальных предпринимателей;</w:t>
      </w:r>
    </w:p>
    <w:p w:rsidR="00031039" w:rsidRPr="00A70515" w:rsidRDefault="00031039" w:rsidP="005631B5">
      <w:pPr>
        <w:pStyle w:val="s1"/>
        <w:spacing w:before="0" w:beforeAutospacing="0" w:after="0" w:afterAutospacing="0"/>
        <w:jc w:val="both"/>
      </w:pPr>
      <w:r w:rsidRPr="00A70515">
        <w:t>- определение оснований предоставления либо отказа в предоставлении муниципальной услуги;</w:t>
      </w:r>
    </w:p>
    <w:p w:rsidR="00031039" w:rsidRPr="00A70515" w:rsidRDefault="00031039" w:rsidP="005631B5">
      <w:pPr>
        <w:pStyle w:val="s1"/>
        <w:spacing w:before="0" w:beforeAutospacing="0" w:after="0" w:afterAutospacing="0"/>
        <w:jc w:val="both"/>
      </w:pPr>
      <w:r w:rsidRPr="00A70515">
        <w:t>- соблюдение сроков и подготовки письменного уведомления об отказе в предоставлении муниципальной услуги, заключение Договора.</w:t>
      </w:r>
    </w:p>
    <w:p w:rsidR="00031039" w:rsidRPr="00A70515" w:rsidRDefault="00031039" w:rsidP="005631B5">
      <w:pPr>
        <w:pStyle w:val="s1"/>
        <w:spacing w:before="0" w:beforeAutospacing="0" w:after="0" w:afterAutospacing="0"/>
        <w:jc w:val="both"/>
      </w:pPr>
      <w:r w:rsidRPr="00A70515">
        <w:t>Специалист Комитета, ответственный за отправку документов, несет персональную ответственность за соблюдение сроков, порядка отправки документов.</w:t>
      </w:r>
    </w:p>
    <w:p w:rsidR="00031039" w:rsidRPr="00A70515" w:rsidRDefault="00031039" w:rsidP="005631B5">
      <w:pPr>
        <w:pStyle w:val="s1"/>
        <w:spacing w:before="0" w:beforeAutospacing="0" w:after="0" w:afterAutospacing="0"/>
        <w:jc w:val="both"/>
      </w:pPr>
      <w:r w:rsidRPr="00A70515">
        <w:t>Начальник Комитета несет персональную ответственность за принятие решения о предоставлении либо об отказе в предоставлении муниципальной услуги.</w:t>
      </w:r>
    </w:p>
    <w:p w:rsidR="00031039" w:rsidRPr="00A70515" w:rsidRDefault="00031039" w:rsidP="00EF308C">
      <w:pPr>
        <w:pStyle w:val="s1"/>
        <w:spacing w:before="0" w:beforeAutospacing="0" w:after="0" w:afterAutospacing="0"/>
        <w:jc w:val="both"/>
      </w:pPr>
      <w:r w:rsidRPr="00A70515">
        <w:t>4.2.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соответствующие проверки предоставления муниципальной услуги.</w:t>
      </w:r>
    </w:p>
    <w:p w:rsidR="00031039" w:rsidRPr="00A70515" w:rsidRDefault="00031039" w:rsidP="00EF308C">
      <w:pPr>
        <w:pStyle w:val="s1"/>
        <w:spacing w:before="0" w:beforeAutospacing="0" w:after="0" w:afterAutospacing="0"/>
        <w:jc w:val="both"/>
      </w:pPr>
      <w:r w:rsidRPr="00A70515">
        <w:t>Основанием для проведения проверки является поступление в Администрацию жалобы (претензии) заявителя на действия (бездействие) муниципального служащего в ходе предоставления муниципальной услуги, непредставление, некачественное предоставление муниципальной услуги, нарушение прав и законных интересов потребителя услуги.</w:t>
      </w:r>
    </w:p>
    <w:p w:rsidR="00031039" w:rsidRPr="00A70515" w:rsidRDefault="00031039" w:rsidP="00EF308C">
      <w:pPr>
        <w:pStyle w:val="s1"/>
        <w:spacing w:before="0" w:beforeAutospacing="0" w:after="0" w:afterAutospacing="0"/>
        <w:jc w:val="both"/>
      </w:pPr>
      <w:r w:rsidRPr="00A70515">
        <w:t>Жалобы (претензии), не позволяющие установить лицо, обратившееся в Администрацию, а также обращения, не содержащие сведений об упомянутых фактах, не могут служить основанием для проведения проверки.</w:t>
      </w:r>
    </w:p>
    <w:p w:rsidR="00031039" w:rsidRPr="00A70515" w:rsidRDefault="00031039" w:rsidP="00EF308C">
      <w:pPr>
        <w:pStyle w:val="s1"/>
        <w:spacing w:before="0" w:beforeAutospacing="0" w:after="0" w:afterAutospacing="0"/>
        <w:jc w:val="both"/>
      </w:pPr>
      <w:r w:rsidRPr="00A70515">
        <w:t>Результат проверки оформляется актом, в котором отмечаются выявленные недостатки и указываются предложения по их устранению.</w:t>
      </w:r>
    </w:p>
    <w:p w:rsidR="00031039" w:rsidRPr="00A70515" w:rsidRDefault="00031039" w:rsidP="00EF308C">
      <w:pPr>
        <w:pStyle w:val="s1"/>
        <w:spacing w:before="0" w:beforeAutospacing="0" w:after="0" w:afterAutospacing="0"/>
        <w:jc w:val="both"/>
      </w:pPr>
      <w:r w:rsidRPr="00A70515">
        <w:t>По результатам рассмотрения жалобы (претензии) заявителю дается письменный ответ.</w:t>
      </w:r>
    </w:p>
    <w:p w:rsidR="00AE7C35" w:rsidRPr="00A70515" w:rsidRDefault="00AE7C35" w:rsidP="00EF308C">
      <w:pPr>
        <w:pStyle w:val="s3"/>
        <w:spacing w:before="0" w:beforeAutospacing="0" w:after="0" w:afterAutospacing="0"/>
        <w:jc w:val="center"/>
        <w:rPr>
          <w:b/>
        </w:rPr>
      </w:pPr>
    </w:p>
    <w:p w:rsidR="00AE7C35" w:rsidRPr="00A70515" w:rsidRDefault="00AE7C35" w:rsidP="00EF308C">
      <w:pPr>
        <w:pStyle w:val="s3"/>
        <w:spacing w:before="0" w:beforeAutospacing="0" w:after="0" w:afterAutospacing="0"/>
        <w:jc w:val="center"/>
        <w:rPr>
          <w:b/>
        </w:rPr>
      </w:pPr>
    </w:p>
    <w:p w:rsidR="00031039" w:rsidRPr="00A70515" w:rsidRDefault="00031039" w:rsidP="00EF308C">
      <w:pPr>
        <w:pStyle w:val="s3"/>
        <w:spacing w:before="0" w:beforeAutospacing="0" w:after="0" w:afterAutospacing="0"/>
        <w:jc w:val="center"/>
        <w:rPr>
          <w:b/>
        </w:rPr>
      </w:pPr>
      <w:r w:rsidRPr="00A70515">
        <w:rPr>
          <w:b/>
        </w:rPr>
        <w:lastRenderedPageBreak/>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AE7C35" w:rsidRPr="00A70515" w:rsidRDefault="00AE7C35" w:rsidP="00EF308C">
      <w:pPr>
        <w:pStyle w:val="s3"/>
        <w:spacing w:before="0" w:beforeAutospacing="0" w:after="0" w:afterAutospacing="0"/>
        <w:jc w:val="center"/>
        <w:rPr>
          <w:b/>
        </w:rPr>
      </w:pPr>
    </w:p>
    <w:p w:rsidR="00031039" w:rsidRPr="00A70515" w:rsidRDefault="00031039" w:rsidP="00EF308C">
      <w:pPr>
        <w:pStyle w:val="s1"/>
        <w:spacing w:before="0" w:beforeAutospacing="0" w:after="0" w:afterAutospacing="0"/>
        <w:jc w:val="both"/>
      </w:pPr>
      <w:r w:rsidRPr="00A70515">
        <w:t>5.1. Заявитель может обратиться с жалобой, в том числе следующих случаях:</w:t>
      </w:r>
    </w:p>
    <w:p w:rsidR="00031039" w:rsidRPr="00A70515" w:rsidRDefault="00031039" w:rsidP="00EF308C">
      <w:pPr>
        <w:pStyle w:val="s1"/>
        <w:spacing w:before="0" w:beforeAutospacing="0" w:after="0" w:afterAutospacing="0"/>
        <w:jc w:val="both"/>
      </w:pPr>
      <w:r w:rsidRPr="00A70515">
        <w:t>- нарушение срока регистрации запроса заявителя о предоставлении муниципальной услуги;</w:t>
      </w:r>
    </w:p>
    <w:p w:rsidR="00031039" w:rsidRPr="00A70515" w:rsidRDefault="00031039" w:rsidP="00EF308C">
      <w:pPr>
        <w:pStyle w:val="s1"/>
        <w:spacing w:before="0" w:beforeAutospacing="0" w:after="0" w:afterAutospacing="0"/>
        <w:jc w:val="both"/>
      </w:pPr>
      <w:r w:rsidRPr="00A70515">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031039" w:rsidRPr="00A70515" w:rsidRDefault="00031039" w:rsidP="00EF308C">
      <w:pPr>
        <w:pStyle w:val="s1"/>
        <w:spacing w:before="0" w:beforeAutospacing="0" w:after="0" w:afterAutospacing="0"/>
        <w:jc w:val="both"/>
      </w:pPr>
      <w:r w:rsidRPr="00A7051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услуги, у заявителя;</w:t>
      </w:r>
    </w:p>
    <w:p w:rsidR="00031039" w:rsidRPr="00A70515" w:rsidRDefault="00031039" w:rsidP="00EF308C">
      <w:pPr>
        <w:pStyle w:val="s1"/>
        <w:spacing w:before="0" w:beforeAutospacing="0" w:after="0" w:afterAutospacing="0"/>
        <w:jc w:val="both"/>
      </w:pPr>
      <w:r w:rsidRPr="00A7051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1039" w:rsidRPr="00A70515" w:rsidRDefault="00031039" w:rsidP="00EF308C">
      <w:pPr>
        <w:pStyle w:val="s1"/>
        <w:spacing w:before="0" w:beforeAutospacing="0" w:after="0" w:afterAutospacing="0"/>
        <w:jc w:val="both"/>
      </w:pPr>
      <w:r w:rsidRPr="00A70515">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lastRenderedPageBreak/>
        <w:t>- нарушение срока или порядка выдачи документов по результатам предоставления муниципальной услуги;</w:t>
      </w:r>
    </w:p>
    <w:p w:rsidR="00031039" w:rsidRPr="00A70515" w:rsidRDefault="00031039" w:rsidP="00EF308C">
      <w:pPr>
        <w:pStyle w:val="s1"/>
        <w:spacing w:before="0" w:beforeAutospacing="0" w:after="0" w:afterAutospacing="0"/>
        <w:jc w:val="both"/>
      </w:pPr>
      <w:r w:rsidRPr="00A70515">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
    <w:p w:rsidR="00031039" w:rsidRPr="00A70515" w:rsidRDefault="00031039" w:rsidP="00EF308C">
      <w:pPr>
        <w:pStyle w:val="s1"/>
        <w:spacing w:before="0" w:beforeAutospacing="0" w:after="0" w:afterAutospacing="0"/>
        <w:jc w:val="both"/>
      </w:pPr>
      <w:r w:rsidRPr="00A70515">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1039" w:rsidRPr="00A70515" w:rsidRDefault="00031039" w:rsidP="00EF308C">
      <w:pPr>
        <w:pStyle w:val="s1"/>
        <w:spacing w:before="0" w:beforeAutospacing="0" w:after="0" w:afterAutospacing="0"/>
        <w:jc w:val="both"/>
      </w:pPr>
      <w:r w:rsidRPr="00A70515">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подаются руководителям этих организаций.</w:t>
      </w:r>
    </w:p>
    <w:p w:rsidR="00031039" w:rsidRPr="00A70515" w:rsidRDefault="00031039" w:rsidP="00EF308C">
      <w:pPr>
        <w:pStyle w:val="s1"/>
        <w:spacing w:before="0" w:beforeAutospacing="0" w:after="0" w:afterAutospacing="0"/>
        <w:jc w:val="both"/>
      </w:pPr>
      <w:r w:rsidRPr="00A70515">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A70515">
        <w:lastRenderedPageBreak/>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1039" w:rsidRPr="00A70515" w:rsidRDefault="00031039" w:rsidP="00EF308C">
      <w:pPr>
        <w:pStyle w:val="s1"/>
        <w:spacing w:before="0" w:beforeAutospacing="0" w:after="0" w:afterAutospacing="0"/>
        <w:jc w:val="both"/>
      </w:pPr>
      <w:r w:rsidRPr="00A70515">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1039" w:rsidRPr="00A70515" w:rsidRDefault="00031039" w:rsidP="00EF308C">
      <w:pPr>
        <w:pStyle w:val="s1"/>
        <w:spacing w:before="0" w:beforeAutospacing="0" w:after="0" w:afterAutospacing="0"/>
        <w:jc w:val="both"/>
      </w:pPr>
      <w:r w:rsidRPr="00A70515">
        <w:t>Порядок подачи и рассмотрения жалоб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31039" w:rsidRPr="00A70515" w:rsidRDefault="00031039" w:rsidP="00EF308C">
      <w:pPr>
        <w:pStyle w:val="s1"/>
        <w:spacing w:before="0" w:beforeAutospacing="0" w:after="0" w:afterAutospacing="0"/>
        <w:jc w:val="both"/>
      </w:pPr>
      <w:r w:rsidRPr="00A70515">
        <w:t>Особенности подачи и рассмотрения жалоб на решения и действия (бездействие) государственных гражданских служащих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31039" w:rsidRPr="00A70515" w:rsidRDefault="00031039" w:rsidP="00EF308C">
      <w:pPr>
        <w:pStyle w:val="s1"/>
        <w:spacing w:before="0" w:beforeAutospacing="0" w:after="0" w:afterAutospacing="0"/>
        <w:jc w:val="both"/>
      </w:pPr>
      <w:r w:rsidRPr="00A70515">
        <w:t xml:space="preserve">В случае обжалования решений Уполномоченного органа жалоба подается в Администрацию </w:t>
      </w:r>
      <w:r w:rsidR="00EF308C" w:rsidRPr="00A70515">
        <w:t>Лухского</w:t>
      </w:r>
      <w:r w:rsidRPr="00A70515">
        <w:t xml:space="preserve"> муниципального района.</w:t>
      </w:r>
    </w:p>
    <w:p w:rsidR="00EF308C" w:rsidRPr="00A70515" w:rsidRDefault="00031039" w:rsidP="00EF308C">
      <w:pPr>
        <w:spacing w:after="0" w:line="240" w:lineRule="auto"/>
        <w:jc w:val="both"/>
        <w:rPr>
          <w:rFonts w:ascii="Times New Roman" w:hAnsi="Times New Roman" w:cs="Times New Roman"/>
          <w:sz w:val="24"/>
          <w:szCs w:val="24"/>
        </w:rPr>
      </w:pPr>
      <w:r w:rsidRPr="00A70515">
        <w:rPr>
          <w:rFonts w:ascii="Times New Roman" w:hAnsi="Times New Roman" w:cs="Times New Roman"/>
          <w:sz w:val="24"/>
          <w:szCs w:val="24"/>
        </w:rPr>
        <w:t xml:space="preserve">Почтовый адрес для направления жалоб: 155300, </w:t>
      </w:r>
      <w:r w:rsidR="00EF308C" w:rsidRPr="00A70515">
        <w:rPr>
          <w:rFonts w:ascii="Times New Roman" w:hAnsi="Times New Roman" w:cs="Times New Roman"/>
          <w:sz w:val="24"/>
          <w:szCs w:val="24"/>
        </w:rPr>
        <w:t xml:space="preserve">155270, Ивановская область, Лухский район, п. Лух, ул. Октябрьская, д. 4, </w:t>
      </w:r>
    </w:p>
    <w:p w:rsidR="00031039" w:rsidRPr="00A70515" w:rsidRDefault="00031039" w:rsidP="00EF308C">
      <w:pPr>
        <w:pStyle w:val="s1"/>
        <w:spacing w:before="0" w:beforeAutospacing="0" w:after="0" w:afterAutospacing="0"/>
        <w:jc w:val="both"/>
      </w:pPr>
      <w:r w:rsidRPr="00A70515">
        <w:t xml:space="preserve">Адреса для направления жалоб в электронной форме: </w:t>
      </w:r>
      <w:r w:rsidR="00EF308C" w:rsidRPr="00A70515">
        <w:rPr>
          <w:lang w:val="en-US"/>
        </w:rPr>
        <w:t>ok</w:t>
      </w:r>
      <w:r w:rsidR="00EF308C" w:rsidRPr="00A70515">
        <w:t>-</w:t>
      </w:r>
      <w:r w:rsidR="00EF308C" w:rsidRPr="00A70515">
        <w:rPr>
          <w:lang w:val="en-US"/>
        </w:rPr>
        <w:t>komitet</w:t>
      </w:r>
      <w:r w:rsidR="00EF308C" w:rsidRPr="00A70515">
        <w:t>@</w:t>
      </w:r>
      <w:r w:rsidR="00EF308C" w:rsidRPr="00A70515">
        <w:rPr>
          <w:lang w:val="en-US"/>
        </w:rPr>
        <w:t>yandex</w:t>
      </w:r>
      <w:r w:rsidR="00EF308C" w:rsidRPr="00A70515">
        <w:t>.</w:t>
      </w:r>
      <w:r w:rsidR="00EF308C" w:rsidRPr="00A70515">
        <w:rPr>
          <w:lang w:val="en-US"/>
        </w:rPr>
        <w:t>ru</w:t>
      </w:r>
      <w:r w:rsidR="00EF308C" w:rsidRPr="00A70515">
        <w:t>;</w:t>
      </w:r>
    </w:p>
    <w:p w:rsidR="00EF308C" w:rsidRPr="00A70515" w:rsidRDefault="00031039" w:rsidP="00EF308C">
      <w:pPr>
        <w:pStyle w:val="s1"/>
        <w:spacing w:before="0" w:beforeAutospacing="0" w:after="0" w:afterAutospacing="0"/>
        <w:jc w:val="both"/>
      </w:pPr>
      <w:r w:rsidRPr="00A70515">
        <w:t xml:space="preserve">5.3. </w:t>
      </w:r>
      <w:r w:rsidR="00EF308C" w:rsidRPr="00A70515">
        <w:t>График приема: в рабочие дни с 8 ч. 30 мин до 17 ч. 30 мин, перерыв на обед с 13 ч. 00 мин до 14 ч. 00 мин, суббота, воскресенье выходные дни.</w:t>
      </w:r>
    </w:p>
    <w:p w:rsidR="00031039" w:rsidRPr="00A70515" w:rsidRDefault="00031039" w:rsidP="00EF308C">
      <w:pPr>
        <w:pStyle w:val="s1"/>
        <w:spacing w:before="0" w:beforeAutospacing="0" w:after="0" w:afterAutospacing="0"/>
        <w:jc w:val="both"/>
      </w:pPr>
      <w:r w:rsidRPr="00A70515">
        <w:t>5.4. Жалоба должна содержать:</w:t>
      </w:r>
    </w:p>
    <w:p w:rsidR="00031039" w:rsidRPr="00A70515" w:rsidRDefault="00031039" w:rsidP="00EF308C">
      <w:pPr>
        <w:pStyle w:val="s1"/>
        <w:spacing w:before="0" w:beforeAutospacing="0" w:after="0" w:afterAutospacing="0"/>
        <w:jc w:val="both"/>
      </w:pPr>
      <w:r w:rsidRPr="00A70515">
        <w:t>5.4.1.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1039" w:rsidRPr="00A70515" w:rsidRDefault="00031039" w:rsidP="00EF308C">
      <w:pPr>
        <w:pStyle w:val="s1"/>
        <w:spacing w:before="0" w:beforeAutospacing="0" w:after="0" w:afterAutospacing="0"/>
        <w:jc w:val="both"/>
      </w:pPr>
      <w:r w:rsidRPr="00A70515">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1039" w:rsidRPr="00A70515" w:rsidRDefault="00031039" w:rsidP="00EF308C">
      <w:pPr>
        <w:pStyle w:val="s1"/>
        <w:spacing w:before="0" w:beforeAutospacing="0" w:after="0" w:afterAutospacing="0"/>
        <w:jc w:val="both"/>
      </w:pPr>
      <w:r w:rsidRPr="00A70515">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031039" w:rsidRPr="00A70515" w:rsidRDefault="00031039" w:rsidP="00EF308C">
      <w:pPr>
        <w:pStyle w:val="s1"/>
        <w:spacing w:before="0" w:beforeAutospacing="0" w:after="0" w:afterAutospacing="0"/>
        <w:jc w:val="both"/>
      </w:pPr>
      <w:r w:rsidRPr="00A70515">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1039" w:rsidRPr="00A70515" w:rsidRDefault="00031039" w:rsidP="00EF308C">
      <w:pPr>
        <w:pStyle w:val="s1"/>
        <w:spacing w:before="0" w:beforeAutospacing="0" w:after="0" w:afterAutospacing="0"/>
        <w:jc w:val="both"/>
      </w:pPr>
      <w:r w:rsidRPr="00A70515">
        <w:lastRenderedPageBreak/>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1039" w:rsidRPr="00A70515" w:rsidRDefault="00031039" w:rsidP="00EF308C">
      <w:pPr>
        <w:pStyle w:val="s1"/>
        <w:spacing w:before="0" w:beforeAutospacing="0" w:after="0" w:afterAutospacing="0"/>
        <w:jc w:val="both"/>
      </w:pPr>
      <w:r w:rsidRPr="00A70515">
        <w:t>5.6. По результатам рассмотрения жалобы принимается одно из следующих решений:</w:t>
      </w:r>
    </w:p>
    <w:p w:rsidR="00031039" w:rsidRPr="00A70515" w:rsidRDefault="00031039" w:rsidP="00EF308C">
      <w:pPr>
        <w:pStyle w:val="s1"/>
        <w:spacing w:before="0" w:beforeAutospacing="0" w:after="0" w:afterAutospacing="0"/>
        <w:jc w:val="both"/>
      </w:pPr>
      <w:r w:rsidRPr="00A70515">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нормативными правовыми актами субъекта Российской Федерации, муниципальными правовыми актами;</w:t>
      </w:r>
    </w:p>
    <w:p w:rsidR="00031039" w:rsidRPr="00A70515" w:rsidRDefault="00031039" w:rsidP="00EF308C">
      <w:pPr>
        <w:pStyle w:val="s1"/>
        <w:spacing w:before="0" w:beforeAutospacing="0" w:after="0" w:afterAutospacing="0"/>
        <w:jc w:val="both"/>
      </w:pPr>
      <w:r w:rsidRPr="00A70515">
        <w:t>2) в удовлетворении жалобы отказывается.</w:t>
      </w:r>
    </w:p>
    <w:p w:rsidR="00031039" w:rsidRPr="00A70515" w:rsidRDefault="00031039" w:rsidP="00EF308C">
      <w:pPr>
        <w:pStyle w:val="s1"/>
        <w:spacing w:before="0" w:beforeAutospacing="0" w:after="0" w:afterAutospacing="0"/>
        <w:jc w:val="both"/>
      </w:pPr>
      <w:r w:rsidRPr="00A70515">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1039" w:rsidRPr="00A70515" w:rsidRDefault="00031039" w:rsidP="00EF308C">
      <w:pPr>
        <w:pStyle w:val="s1"/>
        <w:spacing w:before="0" w:beforeAutospacing="0" w:after="0" w:afterAutospacing="0"/>
        <w:jc w:val="both"/>
      </w:pPr>
      <w:r w:rsidRPr="00A70515">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1039" w:rsidRPr="00A70515" w:rsidRDefault="00031039" w:rsidP="00EF308C">
      <w:pPr>
        <w:pStyle w:val="s1"/>
        <w:spacing w:before="0" w:beforeAutospacing="0" w:after="0" w:afterAutospacing="0"/>
        <w:jc w:val="both"/>
      </w:pPr>
      <w:r w:rsidRPr="00A7051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1039" w:rsidRPr="00A70515" w:rsidRDefault="00031039" w:rsidP="00EF308C">
      <w:pPr>
        <w:pStyle w:val="s1"/>
        <w:spacing w:before="0" w:beforeAutospacing="0" w:after="0" w:afterAutospacing="0"/>
        <w:jc w:val="both"/>
      </w:pPr>
      <w:r w:rsidRPr="00A70515">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E7C35" w:rsidRPr="00A70515">
        <w:t>р</w:t>
      </w:r>
      <w:r w:rsidRPr="00A70515">
        <w:t>аботник, наделенные полномочиями по рассмотрению жалоб, незамедлительно направляют имеющиеся материалы в органы прокуратуры.</w:t>
      </w:r>
    </w:p>
    <w:p w:rsidR="0039005C" w:rsidRPr="00A70515" w:rsidRDefault="0039005C" w:rsidP="00EF308C">
      <w:pPr>
        <w:spacing w:after="0" w:line="240" w:lineRule="auto"/>
        <w:jc w:val="right"/>
        <w:rPr>
          <w:rFonts w:ascii="Times New Roman" w:eastAsia="Times New Roman" w:hAnsi="Times New Roman" w:cs="Times New Roman"/>
          <w:b/>
          <w:bCs/>
          <w:sz w:val="24"/>
          <w:szCs w:val="24"/>
        </w:rPr>
      </w:pPr>
    </w:p>
    <w:p w:rsidR="0039005C" w:rsidRPr="00A70515" w:rsidRDefault="0039005C" w:rsidP="00EF308C">
      <w:pPr>
        <w:spacing w:after="0" w:line="240" w:lineRule="auto"/>
        <w:jc w:val="right"/>
        <w:rPr>
          <w:rFonts w:ascii="Times New Roman" w:eastAsia="Times New Roman" w:hAnsi="Times New Roman" w:cs="Times New Roman"/>
          <w:b/>
          <w:bCs/>
          <w:sz w:val="24"/>
          <w:szCs w:val="24"/>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AE7C35" w:rsidRPr="00A70515" w:rsidRDefault="00AE7C35" w:rsidP="0039005C">
      <w:pPr>
        <w:spacing w:before="100" w:beforeAutospacing="1" w:after="100" w:afterAutospacing="1" w:line="240" w:lineRule="auto"/>
        <w:jc w:val="right"/>
        <w:rPr>
          <w:rFonts w:ascii="Times New Roman" w:eastAsia="Times New Roman" w:hAnsi="Times New Roman" w:cs="Times New Roman"/>
          <w:b/>
          <w:bCs/>
          <w:sz w:val="23"/>
        </w:rPr>
      </w:pPr>
    </w:p>
    <w:p w:rsidR="0039005C" w:rsidRPr="00A70515" w:rsidRDefault="00EF308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b/>
          <w:bCs/>
          <w:sz w:val="23"/>
        </w:rPr>
        <w:lastRenderedPageBreak/>
        <w:t>П</w:t>
      </w:r>
      <w:r w:rsidR="0039005C" w:rsidRPr="00A70515">
        <w:rPr>
          <w:rFonts w:ascii="Times New Roman" w:eastAsia="Times New Roman" w:hAnsi="Times New Roman" w:cs="Times New Roman"/>
          <w:b/>
          <w:bCs/>
          <w:sz w:val="23"/>
        </w:rPr>
        <w:t>риложение N 1</w:t>
      </w:r>
      <w:r w:rsidR="0039005C" w:rsidRPr="00A70515">
        <w:rPr>
          <w:rFonts w:ascii="Times New Roman" w:eastAsia="Times New Roman" w:hAnsi="Times New Roman" w:cs="Times New Roman"/>
          <w:b/>
          <w:bCs/>
          <w:sz w:val="23"/>
          <w:szCs w:val="23"/>
        </w:rPr>
        <w:br/>
      </w:r>
      <w:r w:rsidR="0039005C" w:rsidRPr="00A70515">
        <w:rPr>
          <w:rFonts w:ascii="Times New Roman" w:eastAsia="Times New Roman" w:hAnsi="Times New Roman" w:cs="Times New Roman"/>
          <w:b/>
          <w:bCs/>
          <w:sz w:val="23"/>
        </w:rPr>
        <w:t>к Административному регламенту</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Форма заявления</w:t>
      </w:r>
      <w:r w:rsidRPr="00A70515">
        <w:rPr>
          <w:rFonts w:ascii="Times New Roman" w:eastAsia="Times New Roman" w:hAnsi="Times New Roman" w:cs="Times New Roman"/>
          <w:sz w:val="24"/>
          <w:szCs w:val="24"/>
        </w:rPr>
        <w:br/>
        <w:t>о предоставлении земельного участка без торгов</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В Администрацию</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фамилия, имя, отчество заявителя,</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место жительства</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идентификационный номер налогоплательщика</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реквизиты документа удостоверяющего личность заявителя</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наименование юридического лица</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место нахождение юридического лица</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государственный регистрационный номер записи</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о гос. регистрации в ЕГРЮЛ</w:t>
      </w:r>
    </w:p>
    <w:p w:rsidR="0039005C" w:rsidRPr="00A70515" w:rsidRDefault="0039005C" w:rsidP="0039005C">
      <w:pPr>
        <w:spacing w:before="100" w:beforeAutospacing="1" w:after="100" w:afterAutospacing="1" w:line="240" w:lineRule="auto"/>
        <w:jc w:val="right"/>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телефон:______________________________________________</w:t>
      </w:r>
    </w:p>
    <w:p w:rsidR="00AE7C35" w:rsidRPr="00A70515" w:rsidRDefault="00AE7C35" w:rsidP="0039005C">
      <w:pPr>
        <w:spacing w:before="100" w:beforeAutospacing="1" w:after="100" w:afterAutospacing="1" w:line="240" w:lineRule="auto"/>
        <w:jc w:val="center"/>
        <w:rPr>
          <w:rFonts w:ascii="Times New Roman" w:eastAsia="Times New Roman" w:hAnsi="Times New Roman" w:cs="Times New Roman"/>
          <w:sz w:val="28"/>
          <w:szCs w:val="28"/>
        </w:rPr>
      </w:pP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ЗАЯВЛЕНИЕ</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Прошу предоставить земельный участок без торгов</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кадастровый номер земельного участка</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назначение объекта</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основания для предоставления земельного участка без торгов</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lastRenderedPageBreak/>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вид права (собственность, постоянное (бессрочное) пользование,</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реквизиты решения об утверждении документа территориального планирования и (или) проекта планировки территории</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________________________________________________________________________</w:t>
      </w:r>
    </w:p>
    <w:p w:rsidR="0039005C" w:rsidRPr="00A70515" w:rsidRDefault="0039005C" w:rsidP="0039005C">
      <w:pPr>
        <w:spacing w:before="100" w:beforeAutospacing="1" w:after="100" w:afterAutospacing="1" w:line="240" w:lineRule="auto"/>
        <w:jc w:val="center"/>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реквизиты решения о предварительном согласовании предоставления земельного участка</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К заявлению прилагаю следующие документы:</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1. Документ-основание предоставление земельного участка без торгов:</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2. Документ, подтверждающий полномочия представителя заявителя:</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______________________________________________________________________</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3. 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Прошу направить ответ (отметьте выбранный вариант)</w:t>
      </w:r>
    </w:p>
    <w:tbl>
      <w:tblPr>
        <w:tblW w:w="9600" w:type="dxa"/>
        <w:tblCellMar>
          <w:top w:w="15" w:type="dxa"/>
          <w:left w:w="15" w:type="dxa"/>
          <w:bottom w:w="15" w:type="dxa"/>
          <w:right w:w="15" w:type="dxa"/>
        </w:tblCellMar>
        <w:tblLook w:val="04A0"/>
      </w:tblPr>
      <w:tblGrid>
        <w:gridCol w:w="331"/>
        <w:gridCol w:w="4041"/>
        <w:gridCol w:w="5228"/>
      </w:tblGrid>
      <w:tr w:rsidR="0039005C" w:rsidRPr="00A70515" w:rsidTr="0039005C">
        <w:tc>
          <w:tcPr>
            <w:tcW w:w="300" w:type="dxa"/>
            <w:tcBorders>
              <w:top w:val="single" w:sz="6" w:space="0" w:color="000000"/>
              <w:left w:val="single" w:sz="6" w:space="0" w:color="000000"/>
              <w:bottom w:val="single" w:sz="6" w:space="0" w:color="000000"/>
              <w:right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left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почтовым отправлением по адресу:</w:t>
            </w:r>
          </w:p>
        </w:tc>
        <w:tc>
          <w:tcPr>
            <w:tcW w:w="522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330" w:type="dxa"/>
            <w:tcBorders>
              <w:top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3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5220" w:type="dxa"/>
            <w:tcBorders>
              <w:top w:val="single" w:sz="6" w:space="0" w:color="000000"/>
            </w:tcBorders>
            <w:hideMark/>
          </w:tcPr>
          <w:p w:rsidR="0039005C" w:rsidRPr="00A70515" w:rsidRDefault="0039005C" w:rsidP="0039005C">
            <w:pPr>
              <w:spacing w:after="0"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(указать адрес)</w:t>
            </w:r>
          </w:p>
        </w:tc>
      </w:tr>
      <w:tr w:rsidR="0039005C" w:rsidRPr="00A70515" w:rsidTr="0039005C">
        <w:tc>
          <w:tcPr>
            <w:tcW w:w="33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3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522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300" w:type="dxa"/>
            <w:tcBorders>
              <w:top w:val="single" w:sz="6" w:space="0" w:color="000000"/>
              <w:left w:val="single" w:sz="6" w:space="0" w:color="000000"/>
              <w:bottom w:val="single" w:sz="6" w:space="0" w:color="000000"/>
              <w:right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left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по электронной почте:</w:t>
            </w:r>
          </w:p>
        </w:tc>
        <w:tc>
          <w:tcPr>
            <w:tcW w:w="522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330" w:type="dxa"/>
            <w:tcBorders>
              <w:top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3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5220" w:type="dxa"/>
            <w:tcBorders>
              <w:top w:val="single" w:sz="6" w:space="0" w:color="000000"/>
            </w:tcBorders>
            <w:hideMark/>
          </w:tcPr>
          <w:p w:rsidR="0039005C" w:rsidRPr="00A70515" w:rsidRDefault="0039005C" w:rsidP="0039005C">
            <w:pPr>
              <w:spacing w:after="0"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(указать e-mail)</w:t>
            </w:r>
          </w:p>
        </w:tc>
      </w:tr>
    </w:tbl>
    <w:p w:rsidR="0039005C" w:rsidRPr="00A70515" w:rsidRDefault="0039005C" w:rsidP="0039005C">
      <w:pPr>
        <w:spacing w:before="100" w:beforeAutospacing="1" w:after="100" w:afterAutospacing="1" w:line="240" w:lineRule="auto"/>
        <w:jc w:val="both"/>
        <w:rPr>
          <w:rFonts w:ascii="Times New Roman" w:eastAsia="Times New Roman" w:hAnsi="Times New Roman" w:cs="Times New Roman"/>
          <w:sz w:val="23"/>
          <w:szCs w:val="23"/>
        </w:rPr>
      </w:pPr>
      <w:r w:rsidRPr="00A70515">
        <w:rPr>
          <w:rFonts w:ascii="Times New Roman" w:eastAsia="Times New Roman" w:hAnsi="Times New Roman" w:cs="Times New Roman"/>
          <w:sz w:val="23"/>
          <w:szCs w:val="23"/>
        </w:rPr>
        <w:t> </w:t>
      </w:r>
    </w:p>
    <w:tbl>
      <w:tblPr>
        <w:tblW w:w="9615" w:type="dxa"/>
        <w:tblCellMar>
          <w:top w:w="15" w:type="dxa"/>
          <w:left w:w="15" w:type="dxa"/>
          <w:bottom w:w="15" w:type="dxa"/>
          <w:right w:w="15" w:type="dxa"/>
        </w:tblCellMar>
        <w:tblLook w:val="04A0"/>
      </w:tblPr>
      <w:tblGrid>
        <w:gridCol w:w="1971"/>
        <w:gridCol w:w="632"/>
        <w:gridCol w:w="2347"/>
        <w:gridCol w:w="632"/>
        <w:gridCol w:w="4033"/>
      </w:tblGrid>
      <w:tr w:rsidR="0039005C" w:rsidRPr="00A70515" w:rsidTr="0039005C">
        <w:tc>
          <w:tcPr>
            <w:tcW w:w="196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234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196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2340" w:type="dxa"/>
            <w:tcBorders>
              <w:top w:val="single" w:sz="6" w:space="0" w:color="000000"/>
            </w:tcBorders>
            <w:hideMark/>
          </w:tcPr>
          <w:p w:rsidR="0039005C" w:rsidRPr="00A70515" w:rsidRDefault="0039005C" w:rsidP="0039005C">
            <w:pPr>
              <w:spacing w:after="0"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(подпись)</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top w:val="single" w:sz="6" w:space="0" w:color="000000"/>
            </w:tcBorders>
            <w:hideMark/>
          </w:tcPr>
          <w:p w:rsidR="0039005C" w:rsidRPr="00A70515" w:rsidRDefault="0039005C" w:rsidP="0039005C">
            <w:pPr>
              <w:spacing w:after="0"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(расшифровка подписи)</w:t>
            </w:r>
          </w:p>
        </w:tc>
      </w:tr>
      <w:tr w:rsidR="0039005C" w:rsidRPr="00A70515" w:rsidTr="0039005C">
        <w:tc>
          <w:tcPr>
            <w:tcW w:w="196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234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196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234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bottom w:val="single" w:sz="6" w:space="0" w:color="000000"/>
            </w:tcBorders>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r>
      <w:tr w:rsidR="0039005C" w:rsidRPr="00A70515" w:rsidTr="0039005C">
        <w:tc>
          <w:tcPr>
            <w:tcW w:w="1965"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234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630" w:type="dxa"/>
            <w:hideMark/>
          </w:tcPr>
          <w:p w:rsidR="0039005C" w:rsidRPr="00A70515" w:rsidRDefault="0039005C" w:rsidP="0039005C">
            <w:pPr>
              <w:spacing w:after="0" w:line="240" w:lineRule="auto"/>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 </w:t>
            </w:r>
          </w:p>
        </w:tc>
        <w:tc>
          <w:tcPr>
            <w:tcW w:w="4020" w:type="dxa"/>
            <w:tcBorders>
              <w:top w:val="single" w:sz="6" w:space="0" w:color="000000"/>
            </w:tcBorders>
            <w:hideMark/>
          </w:tcPr>
          <w:p w:rsidR="0039005C" w:rsidRPr="00A70515" w:rsidRDefault="0039005C" w:rsidP="0039005C">
            <w:pPr>
              <w:spacing w:after="0" w:line="240" w:lineRule="auto"/>
              <w:jc w:val="center"/>
              <w:rPr>
                <w:rFonts w:ascii="Times New Roman" w:eastAsia="Times New Roman" w:hAnsi="Times New Roman" w:cs="Times New Roman"/>
                <w:sz w:val="24"/>
                <w:szCs w:val="24"/>
              </w:rPr>
            </w:pPr>
            <w:r w:rsidRPr="00A70515">
              <w:rPr>
                <w:rFonts w:ascii="Times New Roman" w:eastAsia="Times New Roman" w:hAnsi="Times New Roman" w:cs="Times New Roman"/>
                <w:sz w:val="24"/>
                <w:szCs w:val="24"/>
              </w:rPr>
              <w:t>(дата)</w:t>
            </w:r>
          </w:p>
        </w:tc>
      </w:tr>
    </w:tbl>
    <w:p w:rsidR="00B16643" w:rsidRPr="00A70515" w:rsidRDefault="00B16643"/>
    <w:p w:rsidR="00031039" w:rsidRPr="00A70515" w:rsidRDefault="00031039"/>
    <w:p w:rsidR="00EF308C" w:rsidRPr="00A70515" w:rsidRDefault="00EF308C" w:rsidP="00EF308C">
      <w:pPr>
        <w:shd w:val="clear" w:color="auto" w:fill="FFFFFF"/>
        <w:spacing w:before="100" w:beforeAutospacing="1" w:after="100" w:afterAutospacing="1" w:line="240" w:lineRule="auto"/>
        <w:jc w:val="right"/>
        <w:rPr>
          <w:rFonts w:ascii="Times New Roman" w:eastAsia="Times New Roman" w:hAnsi="Times New Roman" w:cs="Times New Roman"/>
          <w:b/>
          <w:bCs/>
          <w:sz w:val="19"/>
        </w:rPr>
      </w:pPr>
    </w:p>
    <w:p w:rsidR="00EF308C" w:rsidRPr="00A70515" w:rsidRDefault="00EF308C" w:rsidP="00EF308C">
      <w:pPr>
        <w:shd w:val="clear" w:color="auto" w:fill="FFFFFF"/>
        <w:spacing w:before="100" w:beforeAutospacing="1" w:after="100" w:afterAutospacing="1" w:line="240" w:lineRule="auto"/>
        <w:jc w:val="right"/>
        <w:rPr>
          <w:rFonts w:ascii="Times New Roman" w:eastAsia="Times New Roman" w:hAnsi="Times New Roman" w:cs="Times New Roman"/>
          <w:b/>
          <w:bCs/>
          <w:sz w:val="19"/>
        </w:rPr>
      </w:pPr>
    </w:p>
    <w:p w:rsidR="00AE7C35" w:rsidRPr="00A70515" w:rsidRDefault="00AE7C35" w:rsidP="00EF308C">
      <w:pPr>
        <w:shd w:val="clear" w:color="auto" w:fill="FFFFFF"/>
        <w:spacing w:before="100" w:beforeAutospacing="1" w:after="100" w:afterAutospacing="1" w:line="240" w:lineRule="auto"/>
        <w:jc w:val="right"/>
        <w:rPr>
          <w:rFonts w:ascii="Times New Roman" w:eastAsia="Times New Roman" w:hAnsi="Times New Roman" w:cs="Times New Roman"/>
          <w:b/>
          <w:bCs/>
        </w:rPr>
      </w:pPr>
    </w:p>
    <w:p w:rsidR="00AE7C35" w:rsidRPr="00A70515" w:rsidRDefault="00AE7C35" w:rsidP="00EF308C">
      <w:pPr>
        <w:shd w:val="clear" w:color="auto" w:fill="FFFFFF"/>
        <w:spacing w:before="100" w:beforeAutospacing="1" w:after="100" w:afterAutospacing="1" w:line="240" w:lineRule="auto"/>
        <w:jc w:val="right"/>
        <w:rPr>
          <w:rFonts w:ascii="Times New Roman" w:eastAsia="Times New Roman" w:hAnsi="Times New Roman" w:cs="Times New Roman"/>
          <w:b/>
          <w:bCs/>
        </w:rPr>
      </w:pPr>
    </w:p>
    <w:p w:rsidR="00AE7C35" w:rsidRPr="00A70515" w:rsidRDefault="00AE7C35" w:rsidP="00EF308C">
      <w:pPr>
        <w:shd w:val="clear" w:color="auto" w:fill="FFFFFF"/>
        <w:spacing w:before="100" w:beforeAutospacing="1" w:after="100" w:afterAutospacing="1" w:line="240" w:lineRule="auto"/>
        <w:jc w:val="right"/>
        <w:rPr>
          <w:rFonts w:ascii="Times New Roman" w:eastAsia="Times New Roman" w:hAnsi="Times New Roman" w:cs="Times New Roman"/>
          <w:b/>
          <w:bCs/>
        </w:rPr>
      </w:pPr>
    </w:p>
    <w:p w:rsidR="00EF308C" w:rsidRPr="00A70515" w:rsidRDefault="00EF308C" w:rsidP="00EF308C">
      <w:pPr>
        <w:shd w:val="clear" w:color="auto" w:fill="FFFFFF"/>
        <w:spacing w:before="100" w:beforeAutospacing="1" w:after="100" w:afterAutospacing="1" w:line="240" w:lineRule="auto"/>
        <w:jc w:val="right"/>
        <w:rPr>
          <w:rFonts w:ascii="Times New Roman" w:eastAsia="Times New Roman" w:hAnsi="Times New Roman" w:cs="Times New Roman"/>
        </w:rPr>
      </w:pPr>
      <w:r w:rsidRPr="00A70515">
        <w:rPr>
          <w:rFonts w:ascii="Times New Roman" w:eastAsia="Times New Roman" w:hAnsi="Times New Roman" w:cs="Times New Roman"/>
          <w:b/>
          <w:bCs/>
        </w:rPr>
        <w:lastRenderedPageBreak/>
        <w:t>Приложение N 2</w:t>
      </w:r>
      <w:r w:rsidRPr="00A70515">
        <w:rPr>
          <w:rFonts w:ascii="Times New Roman" w:eastAsia="Times New Roman" w:hAnsi="Times New Roman" w:cs="Times New Roman"/>
          <w:b/>
          <w:bCs/>
        </w:rPr>
        <w:br/>
        <w:t>к административному регламенту</w:t>
      </w:r>
    </w:p>
    <w:p w:rsidR="00EF308C" w:rsidRPr="00A70515" w:rsidRDefault="00647CCE"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29.85pt;margin-top:75.6pt;width:9.4pt;height:16.9pt;z-index:251658240">
            <v:textbox style="layout-flow:vertical-ideographic"/>
          </v:shape>
        </w:pict>
      </w:r>
      <w:r w:rsidR="00EF308C" w:rsidRPr="00A70515">
        <w:rPr>
          <w:rFonts w:ascii="Times New Roman" w:eastAsia="Times New Roman" w:hAnsi="Times New Roman" w:cs="Times New Roman"/>
          <w:sz w:val="28"/>
          <w:szCs w:val="28"/>
        </w:rPr>
        <w:t>Блок-схема</w:t>
      </w:r>
      <w:r w:rsidR="00EF308C" w:rsidRPr="00A70515">
        <w:rPr>
          <w:rFonts w:ascii="Times New Roman" w:eastAsia="Times New Roman" w:hAnsi="Times New Roman" w:cs="Times New Roman"/>
          <w:sz w:val="28"/>
          <w:szCs w:val="28"/>
        </w:rPr>
        <w:br/>
        <w:t>предоставление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B16643" w:rsidRPr="00A70515" w:rsidRDefault="00B16643"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tbl>
      <w:tblPr>
        <w:tblStyle w:val="a9"/>
        <w:tblW w:w="0" w:type="auto"/>
        <w:tblLook w:val="04A0"/>
      </w:tblPr>
      <w:tblGrid>
        <w:gridCol w:w="9571"/>
      </w:tblGrid>
      <w:tr w:rsidR="00EF308C" w:rsidRPr="00A70515" w:rsidTr="00EF308C">
        <w:tc>
          <w:tcPr>
            <w:tcW w:w="9571" w:type="dxa"/>
          </w:tcPr>
          <w:p w:rsidR="00EF308C"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Обращение заявителя с заявлением и комплектом кокументов</w:t>
            </w:r>
          </w:p>
        </w:tc>
      </w:tr>
    </w:tbl>
    <w:p w:rsidR="00EF308C" w:rsidRPr="00A70515" w:rsidRDefault="00647CCE"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noProof/>
          <w:sz w:val="28"/>
          <w:szCs w:val="28"/>
        </w:rPr>
        <w:pict>
          <v:shape id="_x0000_s1033" type="#_x0000_t67" style="position:absolute;left:0;text-align:left;margin-left:234.9pt;margin-top:12.25pt;width:7.5pt;height:21.3pt;z-index:251665408;mso-position-horizontal-relative:text;mso-position-vertical-relative:text">
            <v:textbox style="layout-flow:vertical-ideographic"/>
          </v:shape>
        </w:pict>
      </w:r>
    </w:p>
    <w:tbl>
      <w:tblPr>
        <w:tblStyle w:val="a9"/>
        <w:tblW w:w="0" w:type="auto"/>
        <w:tblLook w:val="04A0"/>
      </w:tblPr>
      <w:tblGrid>
        <w:gridCol w:w="9571"/>
      </w:tblGrid>
      <w:tr w:rsidR="00EF308C" w:rsidRPr="00A70515" w:rsidTr="00EF308C">
        <w:tc>
          <w:tcPr>
            <w:tcW w:w="9571" w:type="dxa"/>
          </w:tcPr>
          <w:p w:rsidR="00EF308C"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Прием и регистрация заявления и документов</w:t>
            </w:r>
          </w:p>
        </w:tc>
      </w:tr>
    </w:tbl>
    <w:p w:rsidR="00EF308C" w:rsidRPr="00A70515" w:rsidRDefault="00647CCE"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noProof/>
          <w:sz w:val="28"/>
          <w:szCs w:val="28"/>
        </w:rPr>
        <w:pict>
          <v:shape id="_x0000_s1028" type="#_x0000_t67" style="position:absolute;left:0;text-align:left;margin-left:234.9pt;margin-top:10.25pt;width:7.5pt;height:24.4pt;z-index:251660288;mso-position-horizontal-relative:text;mso-position-vertical-relative:text">
            <v:textbox style="layout-flow:vertical-ideographic"/>
          </v:shape>
        </w:pict>
      </w:r>
    </w:p>
    <w:tbl>
      <w:tblPr>
        <w:tblW w:w="96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2"/>
      </w:tblGrid>
      <w:tr w:rsidR="00EF308C" w:rsidRPr="00A70515" w:rsidTr="00EF308C">
        <w:trPr>
          <w:trHeight w:val="363"/>
        </w:trPr>
        <w:tc>
          <w:tcPr>
            <w:tcW w:w="9692" w:type="dxa"/>
          </w:tcPr>
          <w:p w:rsidR="00EF308C" w:rsidRPr="00A70515" w:rsidRDefault="00B16643" w:rsidP="00B16643">
            <w:pPr>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Проверка соответствия заявления и документов требованиям регламента</w:t>
            </w:r>
          </w:p>
        </w:tc>
      </w:tr>
    </w:tbl>
    <w:p w:rsidR="00EF308C" w:rsidRPr="00A70515" w:rsidRDefault="00647CCE"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noProof/>
          <w:sz w:val="28"/>
          <w:szCs w:val="28"/>
        </w:rPr>
        <w:pict>
          <v:shape id="_x0000_s1029" type="#_x0000_t67" style="position:absolute;left:0;text-align:left;margin-left:239.25pt;margin-top:8.95pt;width:9.4pt;height:21.95pt;z-index:251661312;mso-position-horizontal-relative:text;mso-position-vertical-relative:text">
            <v:textbox style="layout-flow:vertical-ideographic"/>
          </v:shape>
        </w:pict>
      </w:r>
    </w:p>
    <w:tbl>
      <w:tblPr>
        <w:tblW w:w="974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2"/>
      </w:tblGrid>
      <w:tr w:rsidR="00EF308C" w:rsidRPr="00A70515" w:rsidTr="00EF308C">
        <w:trPr>
          <w:trHeight w:val="313"/>
        </w:trPr>
        <w:tc>
          <w:tcPr>
            <w:tcW w:w="9742" w:type="dxa"/>
          </w:tcPr>
          <w:p w:rsidR="00EF308C" w:rsidRPr="00A70515" w:rsidRDefault="00B16643" w:rsidP="00EF308C">
            <w:pPr>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Подготовка межведомственных запросов в гос.органы</w:t>
            </w:r>
          </w:p>
        </w:tc>
      </w:tr>
    </w:tbl>
    <w:p w:rsidR="00EF308C" w:rsidRPr="00A70515" w:rsidRDefault="00647CCE"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A70515">
        <w:rPr>
          <w:rFonts w:ascii="Times New Roman" w:eastAsia="Times New Roman" w:hAnsi="Times New Roman" w:cs="Times New Roman"/>
          <w:noProof/>
          <w:sz w:val="28"/>
          <w:szCs w:val="28"/>
        </w:rPr>
        <w:pict>
          <v:shape id="_x0000_s1032" type="#_x0000_t67" style="position:absolute;left:0;text-align:left;margin-left:383.9pt;margin-top:21.65pt;width:11.25pt;height:35.7pt;z-index:251664384;mso-position-horizontal-relative:text;mso-position-vertical-relative:text">
            <v:textbox style="layout-flow:vertical-ideographic"/>
          </v:shape>
        </w:pict>
      </w:r>
      <w:r w:rsidRPr="00A70515">
        <w:rPr>
          <w:rFonts w:ascii="Times New Roman" w:eastAsia="Times New Roman" w:hAnsi="Times New Roman" w:cs="Times New Roman"/>
          <w:noProof/>
          <w:sz w:val="28"/>
          <w:szCs w:val="28"/>
        </w:rPr>
        <w:pict>
          <v:shape id="_x0000_s1031" type="#_x0000_t67" style="position:absolute;left:0;text-align:left;margin-left:218.6pt;margin-top:21.65pt;width:11.25pt;height:35.7pt;z-index:251663360;mso-position-horizontal-relative:text;mso-position-vertical-relative:text">
            <v:textbox style="layout-flow:vertical-ideographic"/>
          </v:shape>
        </w:pict>
      </w:r>
      <w:r w:rsidRPr="00A70515">
        <w:rPr>
          <w:rFonts w:ascii="Times New Roman" w:eastAsia="Times New Roman" w:hAnsi="Times New Roman" w:cs="Times New Roman"/>
          <w:noProof/>
          <w:sz w:val="28"/>
          <w:szCs w:val="28"/>
        </w:rPr>
        <w:pict>
          <v:shape id="_x0000_s1030" type="#_x0000_t67" style="position:absolute;left:0;text-align:left;margin-left:40.8pt;margin-top:21.65pt;width:10.65pt;height:29.45pt;z-index:251662336;mso-position-horizontal-relative:text;mso-position-vertical-relative:text">
            <v:textbox style="layout-flow:vertical-ideographic"/>
          </v:shape>
        </w:pict>
      </w:r>
    </w:p>
    <w:p w:rsidR="00B16643" w:rsidRPr="00A70515" w:rsidRDefault="00B16643"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tbl>
      <w:tblPr>
        <w:tblStyle w:val="a9"/>
        <w:tblW w:w="0" w:type="auto"/>
        <w:tblLook w:val="04A0"/>
      </w:tblPr>
      <w:tblGrid>
        <w:gridCol w:w="2705"/>
        <w:gridCol w:w="485"/>
        <w:gridCol w:w="3190"/>
        <w:gridCol w:w="363"/>
        <w:gridCol w:w="2390"/>
      </w:tblGrid>
      <w:tr w:rsidR="00B16643" w:rsidRPr="00A70515" w:rsidTr="00B16643">
        <w:tc>
          <w:tcPr>
            <w:tcW w:w="2705" w:type="dxa"/>
            <w:tcBorders>
              <w:right w:val="single" w:sz="4" w:space="0" w:color="auto"/>
            </w:tcBorders>
          </w:tcPr>
          <w:p w:rsidR="00B16643"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Возврат</w:t>
            </w:r>
            <w:r w:rsidR="00AE7C35" w:rsidRPr="00A70515">
              <w:rPr>
                <w:rFonts w:ascii="Times New Roman" w:eastAsia="Times New Roman" w:hAnsi="Times New Roman" w:cs="Times New Roman"/>
                <w:sz w:val="28"/>
                <w:szCs w:val="28"/>
              </w:rPr>
              <w:t xml:space="preserve"> заявления заявителю при наличии оснований с указанием причин возврата п.2.13 регламента</w:t>
            </w:r>
          </w:p>
        </w:tc>
        <w:tc>
          <w:tcPr>
            <w:tcW w:w="485" w:type="dxa"/>
            <w:tcBorders>
              <w:top w:val="nil"/>
              <w:left w:val="single" w:sz="4" w:space="0" w:color="auto"/>
              <w:bottom w:val="nil"/>
            </w:tcBorders>
          </w:tcPr>
          <w:p w:rsidR="00B16643"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p>
        </w:tc>
        <w:tc>
          <w:tcPr>
            <w:tcW w:w="3190" w:type="dxa"/>
          </w:tcPr>
          <w:p w:rsidR="00AE7C35"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p>
          <w:p w:rsidR="00AE7C35"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p>
          <w:p w:rsidR="00AE7C35"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p>
          <w:p w:rsidR="00AE7C35"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p>
          <w:p w:rsidR="00AE7C35"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p>
          <w:p w:rsidR="00B16643"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Предоставление земельного участка</w:t>
            </w:r>
          </w:p>
        </w:tc>
        <w:tc>
          <w:tcPr>
            <w:tcW w:w="363" w:type="dxa"/>
            <w:tcBorders>
              <w:top w:val="nil"/>
              <w:left w:val="single" w:sz="4" w:space="0" w:color="auto"/>
              <w:right w:val="single" w:sz="4" w:space="0" w:color="auto"/>
            </w:tcBorders>
          </w:tcPr>
          <w:p w:rsidR="00B16643" w:rsidRPr="00A70515" w:rsidRDefault="00B16643" w:rsidP="00EF308C">
            <w:pPr>
              <w:spacing w:before="100" w:beforeAutospacing="1" w:after="100" w:afterAutospacing="1"/>
              <w:jc w:val="center"/>
              <w:rPr>
                <w:rFonts w:ascii="Times New Roman" w:eastAsia="Times New Roman" w:hAnsi="Times New Roman" w:cs="Times New Roman"/>
                <w:sz w:val="28"/>
                <w:szCs w:val="28"/>
              </w:rPr>
            </w:pPr>
          </w:p>
        </w:tc>
        <w:tc>
          <w:tcPr>
            <w:tcW w:w="2390" w:type="dxa"/>
            <w:tcBorders>
              <w:left w:val="single" w:sz="4" w:space="0" w:color="auto"/>
            </w:tcBorders>
          </w:tcPr>
          <w:p w:rsidR="00B16643" w:rsidRPr="00A70515" w:rsidRDefault="00AE7C35" w:rsidP="00EF308C">
            <w:pPr>
              <w:spacing w:before="100" w:beforeAutospacing="1" w:after="100" w:afterAutospacing="1"/>
              <w:jc w:val="center"/>
              <w:rPr>
                <w:rFonts w:ascii="Times New Roman" w:eastAsia="Times New Roman" w:hAnsi="Times New Roman" w:cs="Times New Roman"/>
                <w:sz w:val="28"/>
                <w:szCs w:val="28"/>
              </w:rPr>
            </w:pPr>
            <w:r w:rsidRPr="00A70515">
              <w:rPr>
                <w:rFonts w:ascii="Times New Roman" w:eastAsia="Times New Roman" w:hAnsi="Times New Roman" w:cs="Times New Roman"/>
                <w:sz w:val="28"/>
                <w:szCs w:val="28"/>
              </w:rPr>
              <w:t>Отказ в предоставлении муниципальной услуги при наличии оснований предусмотренных п.2.14 регламента</w:t>
            </w:r>
          </w:p>
        </w:tc>
      </w:tr>
    </w:tbl>
    <w:p w:rsidR="00B16643" w:rsidRPr="00A70515" w:rsidRDefault="00B16643"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B16643" w:rsidRPr="00A70515" w:rsidRDefault="00B16643"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EF308C" w:rsidRPr="00A70515" w:rsidRDefault="00EF308C" w:rsidP="00EF308C">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
    <w:p w:rsidR="00EF308C" w:rsidRPr="00A70515" w:rsidRDefault="00EF308C" w:rsidP="00EF308C">
      <w:pPr>
        <w:spacing w:before="100" w:beforeAutospacing="1" w:after="100" w:afterAutospacing="1"/>
        <w:rPr>
          <w:rFonts w:ascii="Times New Roman" w:eastAsia="Times New Roman" w:hAnsi="Times New Roman" w:cs="Times New Roman"/>
          <w:sz w:val="28"/>
          <w:szCs w:val="28"/>
        </w:rPr>
      </w:pPr>
    </w:p>
    <w:sectPr w:rsidR="00EF308C" w:rsidRPr="00A70515" w:rsidSect="00AE7C35">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145" w:rsidRDefault="002A3145" w:rsidP="00031039">
      <w:pPr>
        <w:spacing w:after="0" w:line="240" w:lineRule="auto"/>
      </w:pPr>
      <w:r>
        <w:separator/>
      </w:r>
    </w:p>
  </w:endnote>
  <w:endnote w:type="continuationSeparator" w:id="1">
    <w:p w:rsidR="002A3145" w:rsidRDefault="002A3145" w:rsidP="0003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145" w:rsidRDefault="002A3145" w:rsidP="00031039">
      <w:pPr>
        <w:spacing w:after="0" w:line="240" w:lineRule="auto"/>
      </w:pPr>
      <w:r>
        <w:separator/>
      </w:r>
    </w:p>
  </w:footnote>
  <w:footnote w:type="continuationSeparator" w:id="1">
    <w:p w:rsidR="002A3145" w:rsidRDefault="002A3145" w:rsidP="00031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31039"/>
    <w:rsid w:val="00031039"/>
    <w:rsid w:val="0028340C"/>
    <w:rsid w:val="002A3145"/>
    <w:rsid w:val="0039005C"/>
    <w:rsid w:val="003D39EF"/>
    <w:rsid w:val="004306BE"/>
    <w:rsid w:val="00471F84"/>
    <w:rsid w:val="005631B5"/>
    <w:rsid w:val="00647CCE"/>
    <w:rsid w:val="006D6E5A"/>
    <w:rsid w:val="007A2AD7"/>
    <w:rsid w:val="00A70515"/>
    <w:rsid w:val="00AE7C35"/>
    <w:rsid w:val="00B017E7"/>
    <w:rsid w:val="00B16643"/>
    <w:rsid w:val="00BC6DE6"/>
    <w:rsid w:val="00D16C0C"/>
    <w:rsid w:val="00D41EC1"/>
    <w:rsid w:val="00E106C1"/>
    <w:rsid w:val="00EE20AA"/>
    <w:rsid w:val="00EF308C"/>
    <w:rsid w:val="00F8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3103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31039"/>
    <w:rPr>
      <w:i/>
      <w:iCs/>
    </w:rPr>
  </w:style>
  <w:style w:type="paragraph" w:customStyle="1" w:styleId="s1">
    <w:name w:val="s_1"/>
    <w:basedOn w:val="a"/>
    <w:rsid w:val="00031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90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9005C"/>
  </w:style>
  <w:style w:type="paragraph" w:customStyle="1" w:styleId="empty">
    <w:name w:val="empty"/>
    <w:basedOn w:val="a"/>
    <w:rsid w:val="0039005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39005C"/>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39005C"/>
    <w:rPr>
      <w:rFonts w:ascii="Times New Roman" w:eastAsia="Times New Roman" w:hAnsi="Times New Roman" w:cs="Times New Roman"/>
      <w:sz w:val="24"/>
      <w:szCs w:val="20"/>
    </w:rPr>
  </w:style>
  <w:style w:type="paragraph" w:styleId="a6">
    <w:name w:val="Balloon Text"/>
    <w:basedOn w:val="a"/>
    <w:link w:val="a7"/>
    <w:uiPriority w:val="99"/>
    <w:semiHidden/>
    <w:unhideWhenUsed/>
    <w:rsid w:val="003900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005C"/>
    <w:rPr>
      <w:rFonts w:ascii="Tahoma" w:hAnsi="Tahoma" w:cs="Tahoma"/>
      <w:sz w:val="16"/>
      <w:szCs w:val="16"/>
    </w:rPr>
  </w:style>
  <w:style w:type="paragraph" w:customStyle="1" w:styleId="ConsPlusTitle">
    <w:name w:val="ConsPlusTitle"/>
    <w:rsid w:val="0039005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8">
    <w:name w:val="Hyperlink"/>
    <w:basedOn w:val="a0"/>
    <w:uiPriority w:val="99"/>
    <w:unhideWhenUsed/>
    <w:rsid w:val="005631B5"/>
    <w:rPr>
      <w:color w:val="0000FF"/>
      <w:u w:val="single"/>
    </w:rPr>
  </w:style>
  <w:style w:type="table" w:styleId="a9">
    <w:name w:val="Table Grid"/>
    <w:basedOn w:val="a1"/>
    <w:uiPriority w:val="59"/>
    <w:rsid w:val="00EF30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259628">
      <w:bodyDiv w:val="1"/>
      <w:marLeft w:val="0"/>
      <w:marRight w:val="0"/>
      <w:marTop w:val="0"/>
      <w:marBottom w:val="0"/>
      <w:divBdr>
        <w:top w:val="none" w:sz="0" w:space="0" w:color="auto"/>
        <w:left w:val="none" w:sz="0" w:space="0" w:color="auto"/>
        <w:bottom w:val="none" w:sz="0" w:space="0" w:color="auto"/>
        <w:right w:val="none" w:sz="0" w:space="0" w:color="auto"/>
      </w:divBdr>
      <w:divsChild>
        <w:div w:id="674772599">
          <w:marLeft w:val="0"/>
          <w:marRight w:val="0"/>
          <w:marTop w:val="0"/>
          <w:marBottom w:val="0"/>
          <w:divBdr>
            <w:top w:val="none" w:sz="0" w:space="0" w:color="auto"/>
            <w:left w:val="none" w:sz="0" w:space="0" w:color="auto"/>
            <w:bottom w:val="none" w:sz="0" w:space="0" w:color="auto"/>
            <w:right w:val="none" w:sz="0" w:space="0" w:color="auto"/>
          </w:divBdr>
          <w:divsChild>
            <w:div w:id="1578124120">
              <w:marLeft w:val="0"/>
              <w:marRight w:val="0"/>
              <w:marTop w:val="0"/>
              <w:marBottom w:val="0"/>
              <w:divBdr>
                <w:top w:val="none" w:sz="0" w:space="0" w:color="auto"/>
                <w:left w:val="none" w:sz="0" w:space="0" w:color="auto"/>
                <w:bottom w:val="none" w:sz="0" w:space="0" w:color="auto"/>
                <w:right w:val="none" w:sz="0" w:space="0" w:color="auto"/>
              </w:divBdr>
            </w:div>
          </w:divsChild>
        </w:div>
        <w:div w:id="690256451">
          <w:marLeft w:val="0"/>
          <w:marRight w:val="0"/>
          <w:marTop w:val="0"/>
          <w:marBottom w:val="0"/>
          <w:divBdr>
            <w:top w:val="none" w:sz="0" w:space="0" w:color="auto"/>
            <w:left w:val="none" w:sz="0" w:space="0" w:color="auto"/>
            <w:bottom w:val="none" w:sz="0" w:space="0" w:color="auto"/>
            <w:right w:val="none" w:sz="0" w:space="0" w:color="auto"/>
          </w:divBdr>
          <w:divsChild>
            <w:div w:id="2123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7980">
      <w:bodyDiv w:val="1"/>
      <w:marLeft w:val="0"/>
      <w:marRight w:val="0"/>
      <w:marTop w:val="0"/>
      <w:marBottom w:val="0"/>
      <w:divBdr>
        <w:top w:val="none" w:sz="0" w:space="0" w:color="auto"/>
        <w:left w:val="none" w:sz="0" w:space="0" w:color="auto"/>
        <w:bottom w:val="none" w:sz="0" w:space="0" w:color="auto"/>
        <w:right w:val="none" w:sz="0" w:space="0" w:color="auto"/>
      </w:divBdr>
      <w:divsChild>
        <w:div w:id="930898260">
          <w:marLeft w:val="0"/>
          <w:marRight w:val="0"/>
          <w:marTop w:val="0"/>
          <w:marBottom w:val="0"/>
          <w:divBdr>
            <w:top w:val="none" w:sz="0" w:space="0" w:color="auto"/>
            <w:left w:val="none" w:sz="0" w:space="0" w:color="auto"/>
            <w:bottom w:val="none" w:sz="0" w:space="0" w:color="auto"/>
            <w:right w:val="none" w:sz="0" w:space="0" w:color="auto"/>
          </w:divBdr>
          <w:divsChild>
            <w:div w:id="683484501">
              <w:marLeft w:val="0"/>
              <w:marRight w:val="0"/>
              <w:marTop w:val="0"/>
              <w:marBottom w:val="0"/>
              <w:divBdr>
                <w:top w:val="none" w:sz="0" w:space="0" w:color="auto"/>
                <w:left w:val="none" w:sz="0" w:space="0" w:color="auto"/>
                <w:bottom w:val="none" w:sz="0" w:space="0" w:color="auto"/>
                <w:right w:val="none" w:sz="0" w:space="0" w:color="auto"/>
              </w:divBdr>
              <w:divsChild>
                <w:div w:id="19928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5750">
          <w:marLeft w:val="0"/>
          <w:marRight w:val="0"/>
          <w:marTop w:val="0"/>
          <w:marBottom w:val="11250"/>
          <w:divBdr>
            <w:top w:val="none" w:sz="0" w:space="0" w:color="auto"/>
            <w:left w:val="none" w:sz="0" w:space="0" w:color="auto"/>
            <w:bottom w:val="none" w:sz="0" w:space="0" w:color="auto"/>
            <w:right w:val="none" w:sz="0" w:space="0" w:color="auto"/>
          </w:divBdr>
          <w:divsChild>
            <w:div w:id="1411734951">
              <w:marLeft w:val="0"/>
              <w:marRight w:val="0"/>
              <w:marTop w:val="0"/>
              <w:marBottom w:val="0"/>
              <w:divBdr>
                <w:top w:val="none" w:sz="0" w:space="0" w:color="auto"/>
                <w:left w:val="none" w:sz="0" w:space="0" w:color="auto"/>
                <w:bottom w:val="none" w:sz="0" w:space="0" w:color="auto"/>
                <w:right w:val="none" w:sz="0" w:space="0" w:color="auto"/>
              </w:divBdr>
              <w:divsChild>
                <w:div w:id="1218931315">
                  <w:marLeft w:val="0"/>
                  <w:marRight w:val="0"/>
                  <w:marTop w:val="0"/>
                  <w:marBottom w:val="0"/>
                  <w:divBdr>
                    <w:top w:val="none" w:sz="0" w:space="0" w:color="auto"/>
                    <w:left w:val="none" w:sz="0" w:space="0" w:color="auto"/>
                    <w:bottom w:val="none" w:sz="0" w:space="0" w:color="auto"/>
                    <w:right w:val="none" w:sz="0" w:space="0" w:color="auto"/>
                  </w:divBdr>
                  <w:divsChild>
                    <w:div w:id="19952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42784">
      <w:bodyDiv w:val="1"/>
      <w:marLeft w:val="0"/>
      <w:marRight w:val="0"/>
      <w:marTop w:val="0"/>
      <w:marBottom w:val="0"/>
      <w:divBdr>
        <w:top w:val="none" w:sz="0" w:space="0" w:color="auto"/>
        <w:left w:val="none" w:sz="0" w:space="0" w:color="auto"/>
        <w:bottom w:val="none" w:sz="0" w:space="0" w:color="auto"/>
        <w:right w:val="none" w:sz="0" w:space="0" w:color="auto"/>
      </w:divBdr>
    </w:div>
    <w:div w:id="1633055091">
      <w:bodyDiv w:val="1"/>
      <w:marLeft w:val="0"/>
      <w:marRight w:val="0"/>
      <w:marTop w:val="0"/>
      <w:marBottom w:val="0"/>
      <w:divBdr>
        <w:top w:val="none" w:sz="0" w:space="0" w:color="auto"/>
        <w:left w:val="none" w:sz="0" w:space="0" w:color="auto"/>
        <w:bottom w:val="none" w:sz="0" w:space="0" w:color="auto"/>
        <w:right w:val="none" w:sz="0" w:space="0" w:color="auto"/>
      </w:divBdr>
      <w:divsChild>
        <w:div w:id="1556040471">
          <w:marLeft w:val="0"/>
          <w:marRight w:val="0"/>
          <w:marTop w:val="0"/>
          <w:marBottom w:val="0"/>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sChild>
                <w:div w:id="2725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2782">
          <w:marLeft w:val="0"/>
          <w:marRight w:val="0"/>
          <w:marTop w:val="0"/>
          <w:marBottom w:val="11250"/>
          <w:divBdr>
            <w:top w:val="none" w:sz="0" w:space="0" w:color="auto"/>
            <w:left w:val="none" w:sz="0" w:space="0" w:color="auto"/>
            <w:bottom w:val="none" w:sz="0" w:space="0" w:color="auto"/>
            <w:right w:val="none" w:sz="0" w:space="0" w:color="auto"/>
          </w:divBdr>
          <w:divsChild>
            <w:div w:id="1201822464">
              <w:marLeft w:val="0"/>
              <w:marRight w:val="0"/>
              <w:marTop w:val="0"/>
              <w:marBottom w:val="0"/>
              <w:divBdr>
                <w:top w:val="none" w:sz="0" w:space="0" w:color="auto"/>
                <w:left w:val="none" w:sz="0" w:space="0" w:color="auto"/>
                <w:bottom w:val="none" w:sz="0" w:space="0" w:color="auto"/>
                <w:right w:val="none" w:sz="0" w:space="0" w:color="auto"/>
              </w:divBdr>
              <w:divsChild>
                <w:div w:id="1178227993">
                  <w:marLeft w:val="0"/>
                  <w:marRight w:val="0"/>
                  <w:marTop w:val="0"/>
                  <w:marBottom w:val="0"/>
                  <w:divBdr>
                    <w:top w:val="none" w:sz="0" w:space="0" w:color="auto"/>
                    <w:left w:val="none" w:sz="0" w:space="0" w:color="auto"/>
                    <w:bottom w:val="none" w:sz="0" w:space="0" w:color="auto"/>
                    <w:right w:val="none" w:sz="0" w:space="0" w:color="auto"/>
                  </w:divBdr>
                  <w:divsChild>
                    <w:div w:id="16553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hadm.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70A4-DD26-4888-8466-E83D59F1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10240</Words>
  <Characters>58372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2022-11-01T08:31:00Z</cp:lastPrinted>
  <dcterms:created xsi:type="dcterms:W3CDTF">2022-11-01T06:00:00Z</dcterms:created>
  <dcterms:modified xsi:type="dcterms:W3CDTF">2022-11-02T08:20:00Z</dcterms:modified>
</cp:coreProperties>
</file>