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B2" w:rsidRDefault="00670E84">
      <w:pPr>
        <w:keepNext/>
        <w:keepLines/>
        <w:ind w:right="3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проведения публичных слушаний по актуализации схемы теплоснабжения </w:t>
      </w:r>
      <w:r w:rsidR="005D33D8">
        <w:rPr>
          <w:rFonts w:ascii="Times New Roman" w:hAnsi="Times New Roman"/>
          <w:sz w:val="28"/>
          <w:szCs w:val="28"/>
        </w:rPr>
        <w:t xml:space="preserve">Лухского городского поселения </w:t>
      </w:r>
      <w:r>
        <w:rPr>
          <w:rFonts w:ascii="Times New Roman" w:hAnsi="Times New Roman"/>
          <w:sz w:val="28"/>
          <w:szCs w:val="28"/>
        </w:rPr>
        <w:t>Лухского муниципального района Ивановской области</w:t>
      </w:r>
    </w:p>
    <w:p w:rsidR="00C100B2" w:rsidRDefault="00670E84">
      <w:pPr>
        <w:ind w:right="380"/>
        <w:jc w:val="center"/>
        <w:rPr>
          <w:rFonts w:ascii="Times New Roman" w:hAnsi="Times New Roman"/>
        </w:rPr>
      </w:pPr>
      <w:bookmarkStart w:id="0" w:name="bookmark0"/>
      <w:r>
        <w:rPr>
          <w:rFonts w:ascii="Times New Roman" w:hAnsi="Times New Roman"/>
          <w:sz w:val="28"/>
          <w:szCs w:val="28"/>
        </w:rPr>
        <w:t>на 2027 год</w:t>
      </w:r>
      <w:bookmarkEnd w:id="0"/>
    </w:p>
    <w:p w:rsidR="00C100B2" w:rsidRDefault="00670E84">
      <w:pPr>
        <w:keepNext/>
        <w:keepLines/>
        <w:tabs>
          <w:tab w:val="left" w:pos="4725"/>
          <w:tab w:val="center" w:pos="5044"/>
        </w:tabs>
        <w:ind w:right="3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100B2" w:rsidRDefault="00C100B2">
      <w:pPr>
        <w:keepNext/>
        <w:keepLines/>
        <w:tabs>
          <w:tab w:val="left" w:pos="4725"/>
          <w:tab w:val="center" w:pos="5044"/>
        </w:tabs>
        <w:ind w:right="380"/>
        <w:rPr>
          <w:rFonts w:ascii="Times New Roman" w:hAnsi="Times New Roman"/>
        </w:rPr>
      </w:pPr>
    </w:p>
    <w:p w:rsidR="00C100B2" w:rsidRDefault="00670E84">
      <w:pPr>
        <w:pStyle w:val="7"/>
        <w:shd w:val="clear" w:color="auto" w:fill="auto"/>
        <w:tabs>
          <w:tab w:val="left" w:pos="4550"/>
          <w:tab w:val="left" w:pos="7260"/>
          <w:tab w:val="left" w:pos="7430"/>
        </w:tabs>
        <w:spacing w:before="0" w:line="240" w:lineRule="auto"/>
        <w:ind w:left="40" w:hanging="40"/>
        <w:jc w:val="center"/>
      </w:pPr>
      <w:r>
        <w:rPr>
          <w:sz w:val="24"/>
          <w:szCs w:val="24"/>
        </w:rPr>
        <w:t>«2</w:t>
      </w:r>
      <w:r w:rsidR="005D33D8">
        <w:rPr>
          <w:sz w:val="24"/>
          <w:szCs w:val="24"/>
        </w:rPr>
        <w:t>9</w:t>
      </w:r>
      <w:r>
        <w:rPr>
          <w:sz w:val="24"/>
          <w:szCs w:val="24"/>
        </w:rPr>
        <w:t xml:space="preserve">» </w:t>
      </w:r>
      <w:proofErr w:type="gramStart"/>
      <w:r>
        <w:rPr>
          <w:sz w:val="24"/>
          <w:szCs w:val="24"/>
        </w:rPr>
        <w:t>июня  2026</w:t>
      </w:r>
      <w:proofErr w:type="gramEnd"/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  <w:t xml:space="preserve">                                                                         №1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100B2" w:rsidRDefault="00670E84">
      <w:pPr>
        <w:pStyle w:val="7"/>
        <w:shd w:val="clear" w:color="auto" w:fill="auto"/>
        <w:tabs>
          <w:tab w:val="left" w:pos="8260"/>
        </w:tabs>
        <w:spacing w:before="0" w:line="240" w:lineRule="auto"/>
        <w:ind w:left="40" w:hanging="40"/>
      </w:pPr>
      <w:r>
        <w:rPr>
          <w:sz w:val="24"/>
          <w:szCs w:val="24"/>
        </w:rPr>
        <w:t>10.00 час</w:t>
      </w:r>
      <w:r>
        <w:rPr>
          <w:sz w:val="24"/>
          <w:szCs w:val="24"/>
        </w:rPr>
        <w:tab/>
      </w:r>
    </w:p>
    <w:p w:rsidR="00C100B2" w:rsidRDefault="00670E84">
      <w:pPr>
        <w:pStyle w:val="10"/>
        <w:keepNext/>
        <w:keepLines/>
        <w:shd w:val="clear" w:color="auto" w:fill="auto"/>
        <w:tabs>
          <w:tab w:val="left" w:pos="5245"/>
        </w:tabs>
        <w:spacing w:after="0" w:line="240" w:lineRule="auto"/>
        <w:ind w:left="40" w:hanging="40"/>
      </w:pPr>
      <w:proofErr w:type="spellStart"/>
      <w:r>
        <w:rPr>
          <w:sz w:val="24"/>
          <w:szCs w:val="24"/>
        </w:rPr>
        <w:t>п.Лух</w:t>
      </w:r>
      <w:proofErr w:type="spellEnd"/>
      <w:r>
        <w:rPr>
          <w:sz w:val="24"/>
          <w:szCs w:val="24"/>
        </w:rPr>
        <w:t xml:space="preserve">, </w:t>
      </w:r>
      <w:bookmarkStart w:id="1" w:name="bookmark1"/>
      <w:r>
        <w:rPr>
          <w:sz w:val="24"/>
          <w:szCs w:val="24"/>
        </w:rPr>
        <w:t xml:space="preserve">ул. Октябрьская, д. 4,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</w:t>
      </w:r>
      <w:bookmarkEnd w:id="1"/>
      <w:r>
        <w:rPr>
          <w:sz w:val="24"/>
          <w:szCs w:val="24"/>
        </w:rPr>
        <w:t xml:space="preserve"> 6</w:t>
      </w:r>
    </w:p>
    <w:p w:rsidR="00C100B2" w:rsidRDefault="00C100B2">
      <w:pPr>
        <w:pStyle w:val="10"/>
        <w:keepNext/>
        <w:keepLines/>
        <w:shd w:val="clear" w:color="auto" w:fill="auto"/>
        <w:tabs>
          <w:tab w:val="left" w:pos="5245"/>
        </w:tabs>
        <w:spacing w:after="0" w:line="240" w:lineRule="auto"/>
        <w:ind w:left="40" w:hanging="40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rStyle w:val="a5"/>
          <w:sz w:val="24"/>
          <w:szCs w:val="24"/>
        </w:rPr>
        <w:t xml:space="preserve">Основание проведения слушаний: </w:t>
      </w:r>
      <w:r>
        <w:rPr>
          <w:rStyle w:val="a5"/>
          <w:b w:val="0"/>
          <w:bCs w:val="0"/>
          <w:sz w:val="24"/>
          <w:szCs w:val="24"/>
        </w:rPr>
        <w:t xml:space="preserve">Уведомление </w:t>
      </w:r>
      <w:r>
        <w:rPr>
          <w:sz w:val="24"/>
          <w:szCs w:val="24"/>
        </w:rPr>
        <w:t xml:space="preserve">о проведении публичных слушаний по проекту внесения изменений в схему теплоснабжения Лухского муниципального района </w:t>
      </w:r>
      <w:r w:rsidR="00A72303">
        <w:rPr>
          <w:sz w:val="24"/>
          <w:szCs w:val="24"/>
        </w:rPr>
        <w:t>Ивановской области на период 2014</w:t>
      </w:r>
      <w:r>
        <w:rPr>
          <w:sz w:val="24"/>
          <w:szCs w:val="24"/>
        </w:rPr>
        <w:t>-20</w:t>
      </w:r>
      <w:r w:rsidR="00A72303" w:rsidRPr="00A72303">
        <w:rPr>
          <w:sz w:val="24"/>
          <w:szCs w:val="24"/>
        </w:rPr>
        <w:t>29</w:t>
      </w:r>
      <w:r>
        <w:rPr>
          <w:sz w:val="24"/>
          <w:szCs w:val="24"/>
        </w:rPr>
        <w:t xml:space="preserve"> гг. </w:t>
      </w:r>
      <w:r>
        <w:rPr>
          <w:rStyle w:val="11"/>
          <w:sz w:val="24"/>
          <w:szCs w:val="24"/>
        </w:rPr>
        <w:t>Актуализация на 2027 г.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-2" w:firstLine="540"/>
      </w:pPr>
      <w:r>
        <w:rPr>
          <w:rStyle w:val="a5"/>
          <w:sz w:val="24"/>
          <w:szCs w:val="24"/>
        </w:rPr>
        <w:t>Цель публичных слушаний:</w:t>
      </w:r>
      <w:r>
        <w:rPr>
          <w:rStyle w:val="11"/>
          <w:sz w:val="24"/>
          <w:szCs w:val="24"/>
        </w:rPr>
        <w:t xml:space="preserve"> Обеспечение гласности и выявление мнения населения по ак</w:t>
      </w:r>
      <w:r>
        <w:rPr>
          <w:rStyle w:val="11"/>
          <w:sz w:val="24"/>
          <w:szCs w:val="24"/>
        </w:rPr>
        <w:softHyphen/>
        <w:t>туализации схемы теплоснабжения Лухского муниципального района Ивановской области.</w:t>
      </w:r>
    </w:p>
    <w:p w:rsidR="00C100B2" w:rsidRDefault="00670E84">
      <w:pPr>
        <w:keepNext/>
        <w:keepLines/>
        <w:tabs>
          <w:tab w:val="left" w:pos="5245"/>
        </w:tabs>
        <w:ind w:left="40" w:firstLine="540"/>
        <w:jc w:val="both"/>
      </w:pPr>
      <w:bookmarkStart w:id="2" w:name="bookmark2"/>
      <w:r>
        <w:rPr>
          <w:rStyle w:val="22"/>
          <w:rFonts w:eastAsia="Arial Unicode MS"/>
          <w:sz w:val="24"/>
          <w:szCs w:val="24"/>
        </w:rPr>
        <w:t>Присутствовали:</w:t>
      </w:r>
      <w:bookmarkEnd w:id="2"/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firstLine="540"/>
      </w:pPr>
      <w:r>
        <w:rPr>
          <w:rStyle w:val="11"/>
          <w:sz w:val="24"/>
          <w:szCs w:val="24"/>
        </w:rPr>
        <w:t>Белоусова Ольга Николаевна - заместитель главы администрации Лухского муниципального района, председатель КУМИЗО;</w:t>
      </w:r>
    </w:p>
    <w:p w:rsidR="00C100B2" w:rsidRDefault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Беляева Елена Сергеевна</w:t>
      </w:r>
      <w:r w:rsidR="00670E84">
        <w:rPr>
          <w:rStyle w:val="11"/>
          <w:sz w:val="24"/>
          <w:szCs w:val="24"/>
        </w:rPr>
        <w:t xml:space="preserve"> –</w:t>
      </w:r>
      <w:r>
        <w:rPr>
          <w:rStyle w:val="11"/>
          <w:sz w:val="24"/>
          <w:szCs w:val="24"/>
        </w:rPr>
        <w:t xml:space="preserve"> </w:t>
      </w:r>
      <w:r w:rsidR="00670E84">
        <w:rPr>
          <w:rStyle w:val="11"/>
          <w:sz w:val="24"/>
          <w:szCs w:val="24"/>
        </w:rPr>
        <w:t>начальник управления городского хозяйства, благоустройства и дорожной деятельности администрации Лухского муниципального района;</w:t>
      </w:r>
    </w:p>
    <w:p w:rsidR="005D33D8" w:rsidRPr="005D33D8" w:rsidRDefault="005D33D8" w:rsidP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Великанова Анна Евгеньевна – главный специалист </w:t>
      </w:r>
      <w:r w:rsidRPr="005D33D8">
        <w:rPr>
          <w:rStyle w:val="11"/>
          <w:sz w:val="24"/>
          <w:szCs w:val="24"/>
        </w:rPr>
        <w:t>управления городского хозяйства, благоустройства и дорожной деятельности администрации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rStyle w:val="11"/>
          <w:sz w:val="24"/>
          <w:szCs w:val="24"/>
        </w:rPr>
        <w:t>Тихонова Мария Сергеевна - г</w:t>
      </w:r>
      <w:r>
        <w:rPr>
          <w:sz w:val="24"/>
          <w:szCs w:val="24"/>
        </w:rPr>
        <w:t>лавный специалист по вопросам ЖКХ</w:t>
      </w:r>
      <w:r>
        <w:rPr>
          <w:rStyle w:val="11"/>
          <w:sz w:val="24"/>
          <w:szCs w:val="24"/>
        </w:rPr>
        <w:t>;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  <w:rPr>
          <w:rStyle w:val="11"/>
          <w:sz w:val="24"/>
          <w:szCs w:val="24"/>
        </w:rPr>
      </w:pPr>
      <w:proofErr w:type="spellStart"/>
      <w:r>
        <w:rPr>
          <w:rStyle w:val="11"/>
          <w:sz w:val="24"/>
          <w:szCs w:val="24"/>
        </w:rPr>
        <w:t>Владическу</w:t>
      </w:r>
      <w:proofErr w:type="spellEnd"/>
      <w:r>
        <w:rPr>
          <w:rStyle w:val="11"/>
          <w:sz w:val="24"/>
          <w:szCs w:val="24"/>
        </w:rPr>
        <w:t xml:space="preserve"> Сергей Михайлович </w:t>
      </w:r>
      <w:r w:rsidR="007D6CB0" w:rsidRPr="00FE705C">
        <w:rPr>
          <w:rStyle w:val="11"/>
          <w:sz w:val="24"/>
          <w:szCs w:val="24"/>
        </w:rPr>
        <w:t>-</w:t>
      </w:r>
      <w:r>
        <w:rPr>
          <w:rStyle w:val="11"/>
          <w:sz w:val="24"/>
          <w:szCs w:val="24"/>
        </w:rPr>
        <w:t xml:space="preserve"> </w:t>
      </w:r>
      <w:proofErr w:type="spellStart"/>
      <w:r>
        <w:rPr>
          <w:rStyle w:val="11"/>
          <w:sz w:val="24"/>
          <w:szCs w:val="24"/>
        </w:rPr>
        <w:t>И.</w:t>
      </w:r>
      <w:r w:rsidR="00632908">
        <w:rPr>
          <w:rStyle w:val="11"/>
          <w:sz w:val="24"/>
          <w:szCs w:val="24"/>
        </w:rPr>
        <w:t>о</w:t>
      </w:r>
      <w:proofErr w:type="spellEnd"/>
      <w:r w:rsidR="00632908">
        <w:rPr>
          <w:rStyle w:val="11"/>
          <w:sz w:val="24"/>
          <w:szCs w:val="24"/>
        </w:rPr>
        <w:t>. директора МУП ЖКХ «Тепловик»;</w:t>
      </w:r>
    </w:p>
    <w:p w:rsidR="005D33D8" w:rsidRDefault="00FE705C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</w:pPr>
      <w:r>
        <w:t>Лоза Илья Васильевич</w:t>
      </w:r>
      <w:r w:rsidR="00632908">
        <w:t xml:space="preserve"> – </w:t>
      </w:r>
      <w:r>
        <w:t xml:space="preserve">менеджер </w:t>
      </w:r>
      <w:proofErr w:type="gramStart"/>
      <w:r>
        <w:t>проекта</w:t>
      </w:r>
      <w:r w:rsidR="009C09BA">
        <w:t>,</w:t>
      </w:r>
      <w:r>
        <w:t xml:space="preserve"> </w:t>
      </w:r>
      <w:r w:rsidR="00632908">
        <w:t xml:space="preserve"> </w:t>
      </w:r>
      <w:r w:rsidR="009C09BA">
        <w:t>представитель</w:t>
      </w:r>
      <w:proofErr w:type="gramEnd"/>
      <w:r w:rsidR="009C09BA">
        <w:t xml:space="preserve"> </w:t>
      </w:r>
      <w:r w:rsidR="00632908">
        <w:t>ООО «Тепло людям</w:t>
      </w:r>
      <w:r w:rsidR="005B4C0F">
        <w:t>.</w:t>
      </w:r>
      <w:r w:rsidR="00632908">
        <w:t xml:space="preserve"> Лух»;</w:t>
      </w:r>
    </w:p>
    <w:p w:rsidR="009C09BA" w:rsidRDefault="009C09BA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</w:pPr>
      <w:r>
        <w:t>Шорохов Сергей Вадимович – ИП Шорохов С.В.</w:t>
      </w:r>
    </w:p>
    <w:p w:rsidR="009C09BA" w:rsidRDefault="009C09BA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</w:pPr>
    </w:p>
    <w:p w:rsidR="00C100B2" w:rsidRDefault="00C100B2" w:rsidP="00B02335">
      <w:pPr>
        <w:pStyle w:val="7"/>
        <w:shd w:val="clear" w:color="auto" w:fill="auto"/>
        <w:tabs>
          <w:tab w:val="left" w:pos="5245"/>
        </w:tabs>
        <w:spacing w:before="0" w:line="240" w:lineRule="auto"/>
        <w:ind w:right="60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rStyle w:val="a5"/>
          <w:sz w:val="24"/>
          <w:szCs w:val="24"/>
        </w:rPr>
        <w:t xml:space="preserve">Председательствующий: </w:t>
      </w:r>
      <w:r w:rsidR="00B02335">
        <w:rPr>
          <w:rStyle w:val="11"/>
          <w:sz w:val="24"/>
          <w:szCs w:val="24"/>
        </w:rPr>
        <w:t xml:space="preserve">Беляева Елена </w:t>
      </w:r>
      <w:proofErr w:type="gramStart"/>
      <w:r w:rsidR="00B02335">
        <w:rPr>
          <w:rStyle w:val="11"/>
          <w:sz w:val="24"/>
          <w:szCs w:val="24"/>
        </w:rPr>
        <w:t>С</w:t>
      </w:r>
      <w:r w:rsidR="009C09BA">
        <w:rPr>
          <w:rStyle w:val="11"/>
          <w:sz w:val="24"/>
          <w:szCs w:val="24"/>
        </w:rPr>
        <w:t>ергеевна</w:t>
      </w:r>
      <w:r>
        <w:rPr>
          <w:rStyle w:val="11"/>
          <w:sz w:val="24"/>
          <w:szCs w:val="24"/>
        </w:rPr>
        <w:t xml:space="preserve">  –</w:t>
      </w:r>
      <w:proofErr w:type="gramEnd"/>
      <w:r>
        <w:rPr>
          <w:rStyle w:val="11"/>
          <w:sz w:val="24"/>
          <w:szCs w:val="24"/>
        </w:rPr>
        <w:t xml:space="preserve"> </w:t>
      </w:r>
      <w:r w:rsidR="009C09BA" w:rsidRPr="009C09BA">
        <w:rPr>
          <w:rStyle w:val="11"/>
          <w:sz w:val="24"/>
          <w:szCs w:val="24"/>
        </w:rPr>
        <w:t>начальник управления городского хозяйства, благоустройства и дорожной деятельности администрации Лухского муниципального района</w:t>
      </w:r>
      <w:r w:rsidR="009C09BA">
        <w:rPr>
          <w:rStyle w:val="11"/>
          <w:sz w:val="24"/>
          <w:szCs w:val="24"/>
        </w:rPr>
        <w:t>,</w:t>
      </w:r>
      <w:r>
        <w:rPr>
          <w:rStyle w:val="11"/>
          <w:sz w:val="24"/>
          <w:szCs w:val="24"/>
        </w:rPr>
        <w:t xml:space="preserve"> председатель комиссии по организации и проведению публичных слушаний по сбору замечаний и предложений по актуализации схемы теплоснабжения Лухского муниципального района Ивановской области на период 20</w:t>
      </w:r>
      <w:r w:rsidR="00A72303" w:rsidRPr="00A72303">
        <w:rPr>
          <w:rStyle w:val="11"/>
          <w:sz w:val="24"/>
          <w:szCs w:val="24"/>
        </w:rPr>
        <w:t>14</w:t>
      </w:r>
      <w:r>
        <w:rPr>
          <w:rStyle w:val="11"/>
          <w:sz w:val="24"/>
          <w:szCs w:val="24"/>
        </w:rPr>
        <w:t>-20</w:t>
      </w:r>
      <w:r w:rsidR="00A72303" w:rsidRPr="00A72303">
        <w:rPr>
          <w:rStyle w:val="11"/>
          <w:sz w:val="24"/>
          <w:szCs w:val="24"/>
        </w:rPr>
        <w:t>29</w:t>
      </w:r>
      <w:r>
        <w:rPr>
          <w:rStyle w:val="11"/>
          <w:sz w:val="24"/>
          <w:szCs w:val="24"/>
        </w:rPr>
        <w:t xml:space="preserve"> гг. Актуализация на 2027 г.</w:t>
      </w:r>
    </w:p>
    <w:p w:rsidR="00C100B2" w:rsidRDefault="00C100B2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sz w:val="24"/>
          <w:szCs w:val="24"/>
        </w:rPr>
      </w:pPr>
    </w:p>
    <w:p w:rsidR="005D33D8" w:rsidRDefault="00670E84" w:rsidP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rStyle w:val="11"/>
          <w:sz w:val="24"/>
          <w:szCs w:val="24"/>
        </w:rPr>
      </w:pPr>
      <w:r>
        <w:rPr>
          <w:rStyle w:val="a5"/>
          <w:sz w:val="24"/>
          <w:szCs w:val="24"/>
        </w:rPr>
        <w:t xml:space="preserve">Секретарь: </w:t>
      </w:r>
      <w:bookmarkStart w:id="3" w:name="bookmark3"/>
      <w:r w:rsidR="005D33D8" w:rsidRPr="005D33D8">
        <w:rPr>
          <w:rStyle w:val="11"/>
          <w:sz w:val="24"/>
          <w:szCs w:val="24"/>
        </w:rPr>
        <w:t>Великанова Анна Евгеньевна – главный специалист управления городского хозяйства, благоустройства и дорожной деятельности администрации</w:t>
      </w:r>
      <w:r w:rsidR="005D33D8">
        <w:rPr>
          <w:rStyle w:val="11"/>
          <w:sz w:val="24"/>
          <w:szCs w:val="24"/>
        </w:rPr>
        <w:t xml:space="preserve">. </w:t>
      </w:r>
    </w:p>
    <w:p w:rsidR="005D33D8" w:rsidRDefault="005D33D8" w:rsidP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sz w:val="24"/>
          <w:szCs w:val="24"/>
        </w:rPr>
      </w:pPr>
    </w:p>
    <w:p w:rsidR="00C100B2" w:rsidRDefault="00670E84" w:rsidP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sz w:val="24"/>
          <w:szCs w:val="24"/>
        </w:rPr>
        <w:t>Участники (количество зарегистрированных участников):</w:t>
      </w:r>
      <w:bookmarkEnd w:id="3"/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firstLine="540"/>
      </w:pPr>
      <w:r>
        <w:rPr>
          <w:rStyle w:val="11"/>
          <w:sz w:val="24"/>
          <w:szCs w:val="24"/>
        </w:rPr>
        <w:t>Белоусова Ольга Николаевна - заместитель главы администрации Лухского муниципального района, председатель КУМИЗО;</w:t>
      </w:r>
    </w:p>
    <w:p w:rsidR="00C100B2" w:rsidRDefault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Беляева Елена Сергеевна</w:t>
      </w:r>
      <w:r w:rsidR="00670E84">
        <w:rPr>
          <w:rStyle w:val="11"/>
          <w:sz w:val="24"/>
          <w:szCs w:val="24"/>
        </w:rPr>
        <w:t xml:space="preserve"> – начальник управления городского хозяйства, благоустройства и дорожной деятельности администрации Лухского муниципального района;</w:t>
      </w:r>
    </w:p>
    <w:p w:rsidR="005D33D8" w:rsidRDefault="005D33D8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 w:rsidRPr="005D33D8">
        <w:t>Великанова Анна Евгеньевна – главный специалист управления городского хозяйства, благоустройства и дорожной деятельности администрации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rStyle w:val="11"/>
          <w:sz w:val="24"/>
          <w:szCs w:val="24"/>
        </w:rPr>
        <w:t>Тихонова Мария Сергеевна - г</w:t>
      </w:r>
      <w:r>
        <w:rPr>
          <w:sz w:val="24"/>
          <w:szCs w:val="24"/>
        </w:rPr>
        <w:t>лавный специалист по вопросам ЖКХ</w:t>
      </w:r>
      <w:r>
        <w:rPr>
          <w:rStyle w:val="11"/>
          <w:sz w:val="24"/>
          <w:szCs w:val="24"/>
        </w:rPr>
        <w:t>;</w:t>
      </w:r>
    </w:p>
    <w:p w:rsidR="009C09BA" w:rsidRDefault="00670E84" w:rsidP="009C09BA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</w:pPr>
      <w:proofErr w:type="spellStart"/>
      <w:r>
        <w:rPr>
          <w:rStyle w:val="11"/>
          <w:sz w:val="24"/>
          <w:szCs w:val="24"/>
        </w:rPr>
        <w:t>Владическу</w:t>
      </w:r>
      <w:proofErr w:type="spellEnd"/>
      <w:r>
        <w:rPr>
          <w:rStyle w:val="11"/>
          <w:sz w:val="24"/>
          <w:szCs w:val="24"/>
        </w:rPr>
        <w:t xml:space="preserve"> Сергей Михайлович </w:t>
      </w:r>
      <w:r w:rsidR="005B4C0F">
        <w:rPr>
          <w:rStyle w:val="11"/>
          <w:sz w:val="24"/>
          <w:szCs w:val="24"/>
        </w:rPr>
        <w:t>-</w:t>
      </w:r>
      <w:r>
        <w:rPr>
          <w:rStyle w:val="11"/>
          <w:sz w:val="24"/>
          <w:szCs w:val="24"/>
        </w:rPr>
        <w:t xml:space="preserve"> </w:t>
      </w:r>
      <w:proofErr w:type="spellStart"/>
      <w:r>
        <w:rPr>
          <w:rStyle w:val="11"/>
          <w:sz w:val="24"/>
          <w:szCs w:val="24"/>
        </w:rPr>
        <w:t>И.о</w:t>
      </w:r>
      <w:proofErr w:type="spellEnd"/>
      <w:r>
        <w:rPr>
          <w:rStyle w:val="11"/>
          <w:sz w:val="24"/>
          <w:szCs w:val="24"/>
        </w:rPr>
        <w:t>. директора МУП ЖКХ «Тепловик».</w:t>
      </w:r>
    </w:p>
    <w:p w:rsidR="009C09BA" w:rsidRPr="009C09BA" w:rsidRDefault="009C09BA" w:rsidP="009C09BA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2" w:firstLine="539"/>
      </w:pPr>
      <w:r w:rsidRPr="009C09BA">
        <w:rPr>
          <w:sz w:val="24"/>
          <w:szCs w:val="24"/>
        </w:rPr>
        <w:t xml:space="preserve">Лоза Илья Васильевич – </w:t>
      </w:r>
      <w:r w:rsidR="005B4C0F" w:rsidRPr="009C09BA">
        <w:rPr>
          <w:sz w:val="24"/>
          <w:szCs w:val="24"/>
        </w:rPr>
        <w:t>представитель</w:t>
      </w:r>
      <w:r w:rsidRPr="009C09BA">
        <w:rPr>
          <w:sz w:val="24"/>
          <w:szCs w:val="24"/>
        </w:rPr>
        <w:t xml:space="preserve"> ООО «Тепло людям</w:t>
      </w:r>
      <w:r w:rsidR="005B4C0F">
        <w:rPr>
          <w:sz w:val="24"/>
          <w:szCs w:val="24"/>
        </w:rPr>
        <w:t>.</w:t>
      </w:r>
      <w:r w:rsidRPr="009C09BA">
        <w:rPr>
          <w:sz w:val="24"/>
          <w:szCs w:val="24"/>
        </w:rPr>
        <w:t xml:space="preserve"> Лух»</w:t>
      </w:r>
      <w:r w:rsidR="005B4C0F">
        <w:rPr>
          <w:sz w:val="24"/>
          <w:szCs w:val="24"/>
        </w:rPr>
        <w:t xml:space="preserve"> - </w:t>
      </w:r>
      <w:r w:rsidR="005B4C0F" w:rsidRPr="005B4C0F">
        <w:t xml:space="preserve"> </w:t>
      </w:r>
      <w:r w:rsidR="005B4C0F" w:rsidRPr="005B4C0F">
        <w:rPr>
          <w:sz w:val="24"/>
          <w:szCs w:val="24"/>
        </w:rPr>
        <w:t>менеджер проекта</w:t>
      </w:r>
      <w:r w:rsidRPr="009C09BA">
        <w:rPr>
          <w:sz w:val="24"/>
          <w:szCs w:val="24"/>
        </w:rPr>
        <w:t>;</w:t>
      </w:r>
    </w:p>
    <w:p w:rsidR="00C100B2" w:rsidRDefault="009C09BA" w:rsidP="009C09BA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firstLine="540"/>
        <w:rPr>
          <w:sz w:val="24"/>
          <w:szCs w:val="24"/>
        </w:rPr>
      </w:pPr>
      <w:r w:rsidRPr="009C09BA">
        <w:rPr>
          <w:sz w:val="24"/>
          <w:szCs w:val="24"/>
        </w:rPr>
        <w:t>Шорохов Сергей Вадимович – ИП Шорохов С.В.</w:t>
      </w:r>
    </w:p>
    <w:p w:rsidR="009C09BA" w:rsidRDefault="00B02335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  <w:rPr>
          <w:sz w:val="24"/>
          <w:szCs w:val="24"/>
        </w:rPr>
      </w:pPr>
      <w:r>
        <w:rPr>
          <w:sz w:val="24"/>
          <w:szCs w:val="24"/>
        </w:rPr>
        <w:t>Богомолова Наталья Викторовна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sz w:val="24"/>
          <w:szCs w:val="24"/>
        </w:rPr>
        <w:t xml:space="preserve">Общее количество зарегистрированных участников публичных слушаний составляет </w:t>
      </w:r>
      <w:r w:rsidRPr="009C09BA">
        <w:rPr>
          <w:sz w:val="24"/>
          <w:szCs w:val="24"/>
        </w:rPr>
        <w:t>11</w:t>
      </w:r>
      <w:r>
        <w:rPr>
          <w:sz w:val="24"/>
          <w:szCs w:val="24"/>
        </w:rPr>
        <w:t xml:space="preserve"> чел.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t xml:space="preserve">Предлагается следующий порядок проведения публичных слушаний по актуализации схемы теплоснабжения </w:t>
      </w:r>
      <w:r w:rsidR="005D33D8">
        <w:rPr>
          <w:rStyle w:val="4"/>
          <w:sz w:val="24"/>
          <w:szCs w:val="24"/>
        </w:rPr>
        <w:t xml:space="preserve">Лухского городского поселения </w:t>
      </w:r>
      <w:r>
        <w:rPr>
          <w:rStyle w:val="4"/>
          <w:sz w:val="24"/>
          <w:szCs w:val="24"/>
        </w:rPr>
        <w:t>Лухского муниципального района Ивановской области на период 20</w:t>
      </w:r>
      <w:r w:rsidR="00A72303" w:rsidRPr="00A72303">
        <w:rPr>
          <w:rStyle w:val="4"/>
          <w:sz w:val="24"/>
          <w:szCs w:val="24"/>
        </w:rPr>
        <w:t>14</w:t>
      </w:r>
      <w:r>
        <w:rPr>
          <w:rStyle w:val="4"/>
          <w:sz w:val="24"/>
          <w:szCs w:val="24"/>
        </w:rPr>
        <w:t>-20</w:t>
      </w:r>
      <w:r w:rsidR="00A72303" w:rsidRPr="00A72303">
        <w:rPr>
          <w:rStyle w:val="4"/>
          <w:sz w:val="24"/>
          <w:szCs w:val="24"/>
        </w:rPr>
        <w:t>29</w:t>
      </w:r>
      <w:r>
        <w:rPr>
          <w:rStyle w:val="4"/>
          <w:sz w:val="24"/>
          <w:szCs w:val="24"/>
        </w:rPr>
        <w:t xml:space="preserve"> гг. </w:t>
      </w:r>
      <w:r>
        <w:rPr>
          <w:rStyle w:val="11"/>
          <w:sz w:val="24"/>
          <w:szCs w:val="24"/>
        </w:rPr>
        <w:t>Актуализация на 2027 г.</w:t>
      </w:r>
      <w:r>
        <w:rPr>
          <w:rStyle w:val="4"/>
          <w:sz w:val="24"/>
          <w:szCs w:val="24"/>
        </w:rPr>
        <w:t xml:space="preserve"> (далее Схема теплоснабжения):</w:t>
      </w:r>
    </w:p>
    <w:p w:rsidR="00C100B2" w:rsidRDefault="00670E84">
      <w:pPr>
        <w:pStyle w:val="7"/>
        <w:numPr>
          <w:ilvl w:val="0"/>
          <w:numId w:val="1"/>
        </w:numPr>
        <w:shd w:val="clear" w:color="auto" w:fill="auto"/>
        <w:tabs>
          <w:tab w:val="left" w:pos="880"/>
          <w:tab w:val="left" w:pos="5245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lastRenderedPageBreak/>
        <w:t>Краткое вступительное слово председательствующего, с информацией присутствующих о теме и порядке проведения публичных слушаний.</w:t>
      </w:r>
    </w:p>
    <w:p w:rsidR="00C100B2" w:rsidRDefault="00670E84">
      <w:pPr>
        <w:pStyle w:val="7"/>
        <w:numPr>
          <w:ilvl w:val="0"/>
          <w:numId w:val="1"/>
        </w:numPr>
        <w:shd w:val="clear" w:color="auto" w:fill="auto"/>
        <w:tabs>
          <w:tab w:val="left" w:pos="875"/>
          <w:tab w:val="left" w:pos="5245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t xml:space="preserve">Доклады представителей </w:t>
      </w:r>
      <w:r>
        <w:rPr>
          <w:rStyle w:val="11"/>
          <w:sz w:val="24"/>
          <w:szCs w:val="24"/>
        </w:rPr>
        <w:t xml:space="preserve">о </w:t>
      </w:r>
      <w:r>
        <w:rPr>
          <w:rStyle w:val="4"/>
          <w:sz w:val="24"/>
          <w:szCs w:val="24"/>
        </w:rPr>
        <w:t>необходимости внесения измене</w:t>
      </w:r>
      <w:r>
        <w:rPr>
          <w:rStyle w:val="4"/>
          <w:sz w:val="24"/>
          <w:szCs w:val="24"/>
        </w:rPr>
        <w:softHyphen/>
        <w:t>ний в Схему теплоснабжения.</w:t>
      </w:r>
    </w:p>
    <w:p w:rsidR="00C100B2" w:rsidRDefault="00670E84">
      <w:pPr>
        <w:pStyle w:val="7"/>
        <w:numPr>
          <w:ilvl w:val="0"/>
          <w:numId w:val="1"/>
        </w:numPr>
        <w:shd w:val="clear" w:color="auto" w:fill="auto"/>
        <w:tabs>
          <w:tab w:val="left" w:pos="894"/>
          <w:tab w:val="left" w:pos="5245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t>Обсуждение проекта актуализации Схемы теплоснабжения, вопросы, замечания и предложе</w:t>
      </w:r>
      <w:r>
        <w:rPr>
          <w:rStyle w:val="4"/>
          <w:sz w:val="24"/>
          <w:szCs w:val="24"/>
        </w:rPr>
        <w:softHyphen/>
        <w:t>ния участников публичных слушаний, которые могут быть заданы в порядке поступления заявок как в устной, так и в письменной формах.</w:t>
      </w:r>
    </w:p>
    <w:p w:rsidR="00C100B2" w:rsidRDefault="00670E84">
      <w:pPr>
        <w:pStyle w:val="7"/>
        <w:numPr>
          <w:ilvl w:val="0"/>
          <w:numId w:val="1"/>
        </w:numPr>
        <w:shd w:val="clear" w:color="auto" w:fill="auto"/>
        <w:tabs>
          <w:tab w:val="left" w:pos="963"/>
          <w:tab w:val="left" w:pos="5245"/>
        </w:tabs>
        <w:spacing w:before="0" w:line="240" w:lineRule="auto"/>
        <w:ind w:left="40" w:firstLine="640"/>
      </w:pPr>
      <w:r>
        <w:rPr>
          <w:rStyle w:val="4"/>
          <w:sz w:val="24"/>
          <w:szCs w:val="24"/>
        </w:rPr>
        <w:t>Голосование по проекту схемы теплоснабжения. Подведение итогов голосования.</w:t>
      </w:r>
    </w:p>
    <w:p w:rsidR="00C100B2" w:rsidRDefault="00670E84">
      <w:pPr>
        <w:pStyle w:val="7"/>
        <w:numPr>
          <w:ilvl w:val="0"/>
          <w:numId w:val="1"/>
        </w:numPr>
        <w:shd w:val="clear" w:color="auto" w:fill="auto"/>
        <w:tabs>
          <w:tab w:val="left" w:pos="954"/>
          <w:tab w:val="left" w:pos="5245"/>
        </w:tabs>
        <w:spacing w:before="0" w:line="240" w:lineRule="auto"/>
        <w:ind w:left="40" w:firstLine="640"/>
      </w:pPr>
      <w:r>
        <w:rPr>
          <w:rStyle w:val="4"/>
          <w:sz w:val="24"/>
          <w:szCs w:val="24"/>
        </w:rPr>
        <w:t>Принятие итогового документа публичных слушаний.</w:t>
      </w:r>
    </w:p>
    <w:p w:rsidR="00C100B2" w:rsidRDefault="00C100B2">
      <w:pPr>
        <w:pStyle w:val="7"/>
        <w:shd w:val="clear" w:color="auto" w:fill="auto"/>
        <w:tabs>
          <w:tab w:val="left" w:pos="954"/>
          <w:tab w:val="left" w:pos="5245"/>
        </w:tabs>
        <w:spacing w:before="0" w:line="240" w:lineRule="auto"/>
        <w:ind w:left="680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spacing w:before="0" w:line="240" w:lineRule="auto"/>
        <w:ind w:left="79" w:firstLine="660"/>
      </w:pPr>
      <w:r>
        <w:rPr>
          <w:color w:val="auto"/>
          <w:sz w:val="24"/>
          <w:szCs w:val="24"/>
        </w:rPr>
        <w:t>Предлагается следующий регламент:</w:t>
      </w:r>
    </w:p>
    <w:p w:rsidR="00C100B2" w:rsidRDefault="00670E84">
      <w:pPr>
        <w:pStyle w:val="7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40" w:lineRule="auto"/>
        <w:ind w:left="79"/>
      </w:pPr>
      <w:r>
        <w:rPr>
          <w:sz w:val="24"/>
          <w:szCs w:val="24"/>
        </w:rPr>
        <w:t>вступительное слово председательствующего до 10 минут;</w:t>
      </w:r>
    </w:p>
    <w:p w:rsidR="00C100B2" w:rsidRDefault="00670E84">
      <w:pPr>
        <w:pStyle w:val="7"/>
        <w:shd w:val="clear" w:color="auto" w:fill="auto"/>
        <w:spacing w:before="0" w:line="240" w:lineRule="auto"/>
        <w:ind w:left="79" w:right="80"/>
      </w:pPr>
      <w:r>
        <w:rPr>
          <w:sz w:val="24"/>
          <w:szCs w:val="24"/>
        </w:rPr>
        <w:t>-доклад представител</w:t>
      </w:r>
      <w:r w:rsidR="009C09BA">
        <w:rPr>
          <w:sz w:val="24"/>
          <w:szCs w:val="24"/>
        </w:rPr>
        <w:t>ей</w:t>
      </w:r>
      <w:r>
        <w:rPr>
          <w:sz w:val="24"/>
          <w:szCs w:val="24"/>
        </w:rPr>
        <w:t xml:space="preserve"> теплоснабжающ</w:t>
      </w:r>
      <w:r w:rsidR="009C09BA">
        <w:rPr>
          <w:sz w:val="24"/>
          <w:szCs w:val="24"/>
        </w:rPr>
        <w:t xml:space="preserve">их </w:t>
      </w:r>
      <w:r w:rsidR="005B4C0F">
        <w:rPr>
          <w:sz w:val="24"/>
          <w:szCs w:val="24"/>
        </w:rPr>
        <w:t>организаций ООО</w:t>
      </w:r>
      <w:r w:rsidR="009C09BA" w:rsidRPr="009C09BA">
        <w:rPr>
          <w:rStyle w:val="11"/>
          <w:sz w:val="24"/>
          <w:szCs w:val="24"/>
        </w:rPr>
        <w:t xml:space="preserve"> «Тепло людям</w:t>
      </w:r>
      <w:r w:rsidR="005B4C0F">
        <w:rPr>
          <w:rStyle w:val="11"/>
          <w:sz w:val="24"/>
          <w:szCs w:val="24"/>
        </w:rPr>
        <w:t>.</w:t>
      </w:r>
      <w:r w:rsidR="009C09BA" w:rsidRPr="009C09BA">
        <w:rPr>
          <w:rStyle w:val="11"/>
          <w:sz w:val="24"/>
          <w:szCs w:val="24"/>
        </w:rPr>
        <w:t xml:space="preserve"> Лух»;</w:t>
      </w:r>
      <w:r w:rsidR="009C09BA">
        <w:rPr>
          <w:rStyle w:val="11"/>
          <w:sz w:val="24"/>
          <w:szCs w:val="24"/>
        </w:rPr>
        <w:t xml:space="preserve"> и ИП Шорохов С.В.</w:t>
      </w:r>
      <w:r>
        <w:rPr>
          <w:sz w:val="24"/>
          <w:szCs w:val="24"/>
        </w:rPr>
        <w:t xml:space="preserve"> – до 30 минут;</w:t>
      </w:r>
    </w:p>
    <w:p w:rsidR="00C100B2" w:rsidRDefault="00670E84">
      <w:pPr>
        <w:pStyle w:val="7"/>
        <w:shd w:val="clear" w:color="auto" w:fill="auto"/>
        <w:spacing w:before="0" w:line="240" w:lineRule="auto"/>
        <w:ind w:left="142" w:right="80" w:hanging="142"/>
      </w:pPr>
      <w:r>
        <w:rPr>
          <w:sz w:val="24"/>
          <w:szCs w:val="24"/>
        </w:rPr>
        <w:t>-</w:t>
      </w:r>
      <w:r w:rsidR="009C09BA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вопросы, замечания и предложения участников публичных слушаний до 10 минут на каждого выступаю</w:t>
      </w:r>
      <w:r>
        <w:rPr>
          <w:sz w:val="24"/>
          <w:szCs w:val="24"/>
        </w:rPr>
        <w:softHyphen/>
        <w:t>щего;</w:t>
      </w:r>
    </w:p>
    <w:p w:rsidR="00C100B2" w:rsidRDefault="00670E84">
      <w:pPr>
        <w:pStyle w:val="7"/>
        <w:shd w:val="clear" w:color="auto" w:fill="auto"/>
        <w:spacing w:before="0" w:line="240" w:lineRule="auto"/>
        <w:ind w:left="79" w:right="80"/>
      </w:pPr>
      <w:r>
        <w:rPr>
          <w:sz w:val="24"/>
          <w:szCs w:val="24"/>
        </w:rPr>
        <w:t>- открытое голосование по проекту схемы теплоснабжения;</w:t>
      </w:r>
    </w:p>
    <w:p w:rsidR="00C100B2" w:rsidRDefault="00670E84">
      <w:pPr>
        <w:pStyle w:val="7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40" w:lineRule="auto"/>
        <w:ind w:left="79"/>
      </w:pPr>
      <w:r>
        <w:rPr>
          <w:sz w:val="24"/>
          <w:szCs w:val="24"/>
        </w:rPr>
        <w:t>принятие итогового документа публичных слушаний.</w:t>
      </w:r>
    </w:p>
    <w:p w:rsidR="00C100B2" w:rsidRDefault="00C100B2">
      <w:pPr>
        <w:pStyle w:val="7"/>
        <w:shd w:val="clear" w:color="auto" w:fill="auto"/>
        <w:tabs>
          <w:tab w:val="left" w:pos="954"/>
          <w:tab w:val="left" w:pos="5245"/>
        </w:tabs>
        <w:spacing w:before="0" w:line="240" w:lineRule="auto"/>
        <w:ind w:left="680"/>
        <w:rPr>
          <w:sz w:val="24"/>
          <w:szCs w:val="24"/>
        </w:rPr>
      </w:pPr>
    </w:p>
    <w:p w:rsidR="00C100B2" w:rsidRDefault="00670E84">
      <w:pPr>
        <w:tabs>
          <w:tab w:val="left" w:pos="5245"/>
        </w:tabs>
        <w:ind w:left="40"/>
      </w:pPr>
      <w:r>
        <w:rPr>
          <w:rStyle w:val="24"/>
          <w:rFonts w:eastAsia="Arial Unicode MS"/>
          <w:sz w:val="24"/>
          <w:szCs w:val="24"/>
        </w:rPr>
        <w:t>СЛУШАЛИ:</w:t>
      </w:r>
    </w:p>
    <w:p w:rsidR="00C100B2" w:rsidRDefault="00670E84">
      <w:pPr>
        <w:tabs>
          <w:tab w:val="left" w:pos="5245"/>
        </w:tabs>
        <w:ind w:left="40" w:firstLine="640"/>
      </w:pPr>
      <w:r>
        <w:rPr>
          <w:rStyle w:val="24"/>
          <w:rFonts w:eastAsia="Arial Unicode MS"/>
          <w:sz w:val="24"/>
          <w:szCs w:val="24"/>
        </w:rPr>
        <w:t>Краткое вступительное слово председательствующего.</w:t>
      </w:r>
    </w:p>
    <w:p w:rsidR="00C100B2" w:rsidRDefault="00274B53">
      <w:pPr>
        <w:pStyle w:val="7"/>
        <w:shd w:val="clear" w:color="auto" w:fill="auto"/>
        <w:tabs>
          <w:tab w:val="left" w:pos="5245"/>
        </w:tabs>
        <w:spacing w:before="0" w:line="240" w:lineRule="auto"/>
        <w:ind w:left="40"/>
      </w:pPr>
      <w:r>
        <w:rPr>
          <w:rStyle w:val="4"/>
          <w:sz w:val="24"/>
          <w:szCs w:val="24"/>
        </w:rPr>
        <w:t xml:space="preserve">Беляевой </w:t>
      </w:r>
      <w:r w:rsidR="005B4C0F">
        <w:rPr>
          <w:rStyle w:val="4"/>
          <w:sz w:val="24"/>
          <w:szCs w:val="24"/>
        </w:rPr>
        <w:t>Е.С.</w:t>
      </w:r>
      <w:r w:rsidR="00670E84">
        <w:rPr>
          <w:rStyle w:val="4"/>
          <w:sz w:val="24"/>
          <w:szCs w:val="24"/>
        </w:rPr>
        <w:t xml:space="preserve">  в своем выступлении сообщила:</w:t>
      </w:r>
    </w:p>
    <w:p w:rsidR="00C100B2" w:rsidRDefault="00670E84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80" w:firstLine="860"/>
      </w:pPr>
      <w:r>
        <w:rPr>
          <w:rStyle w:val="4"/>
          <w:sz w:val="24"/>
          <w:szCs w:val="24"/>
        </w:rPr>
        <w:t xml:space="preserve">Публичные слушания - одна из форм реализации права населения </w:t>
      </w:r>
      <w:r w:rsidR="00274B53">
        <w:rPr>
          <w:rStyle w:val="4"/>
          <w:sz w:val="24"/>
          <w:szCs w:val="24"/>
        </w:rPr>
        <w:t xml:space="preserve">Лухского городского поселения </w:t>
      </w:r>
      <w:r>
        <w:rPr>
          <w:rStyle w:val="4"/>
          <w:sz w:val="24"/>
          <w:szCs w:val="24"/>
        </w:rPr>
        <w:t>Лухского района на участие в обсуждении проектов муниципальных правовых актов по вопросам местного значения. Целью проведения публичных слушаний при этом является информирование жителей района о дея</w:t>
      </w:r>
      <w:r>
        <w:rPr>
          <w:rStyle w:val="4"/>
          <w:sz w:val="24"/>
          <w:szCs w:val="24"/>
        </w:rPr>
        <w:softHyphen/>
        <w:t>тельности органов местного самоуправления, обсуждение и выявление мнения населения по</w:t>
      </w:r>
      <w:r>
        <w:rPr>
          <w:sz w:val="24"/>
          <w:szCs w:val="24"/>
        </w:rPr>
        <w:t xml:space="preserve"> </w:t>
      </w:r>
      <w:r>
        <w:rPr>
          <w:rStyle w:val="4"/>
          <w:sz w:val="24"/>
          <w:szCs w:val="24"/>
        </w:rPr>
        <w:t>вопросам местного значения, по проектам муниципальных правовых актов органов местного само</w:t>
      </w:r>
      <w:r>
        <w:rPr>
          <w:rStyle w:val="4"/>
          <w:sz w:val="24"/>
          <w:szCs w:val="24"/>
        </w:rPr>
        <w:softHyphen/>
        <w:t>управления.</w:t>
      </w:r>
    </w:p>
    <w:p w:rsidR="005B4C0F" w:rsidRDefault="005B4C0F" w:rsidP="005B4C0F">
      <w:pPr>
        <w:pStyle w:val="7"/>
        <w:shd w:val="clear" w:color="auto" w:fill="auto"/>
        <w:spacing w:before="0" w:line="240" w:lineRule="auto"/>
        <w:ind w:left="40" w:right="80" w:firstLine="860"/>
      </w:pPr>
      <w:r>
        <w:rPr>
          <w:rStyle w:val="4"/>
          <w:sz w:val="24"/>
          <w:szCs w:val="24"/>
        </w:rPr>
        <w:t>Изначально целью разработки схемы теплоснабжения являлась оптимизация системы тепло</w:t>
      </w:r>
      <w:r>
        <w:rPr>
          <w:rStyle w:val="4"/>
          <w:sz w:val="24"/>
          <w:szCs w:val="24"/>
        </w:rPr>
        <w:softHyphen/>
        <w:t>снабжения Лухского городского поселения Лухского муниципального района Ивановской области, исходя из существующей обстановки и перспектив развития, для удовлетворения спроса на тепловую энергию и теплоноситель, наиболее экономичным способом с обеспечением требуемого уровня надежности и минимального воздействия на окружающую среду экономического стимулирования разработки и внедрения энергосберегающих технологий. В соот</w:t>
      </w:r>
      <w:r>
        <w:rPr>
          <w:rStyle w:val="4"/>
          <w:sz w:val="24"/>
          <w:szCs w:val="24"/>
        </w:rPr>
        <w:softHyphen/>
      </w:r>
      <w:r>
        <w:rPr>
          <w:rStyle w:val="6"/>
          <w:sz w:val="24"/>
          <w:szCs w:val="24"/>
        </w:rPr>
        <w:t xml:space="preserve">ветствии с постановлением </w:t>
      </w:r>
      <w:r>
        <w:rPr>
          <w:rStyle w:val="4"/>
          <w:sz w:val="24"/>
          <w:szCs w:val="24"/>
        </w:rPr>
        <w:t>Правительства Российской Федерации от 22.02.2012 № 154 «О требова</w:t>
      </w:r>
      <w:r>
        <w:rPr>
          <w:rStyle w:val="4"/>
          <w:sz w:val="24"/>
          <w:szCs w:val="24"/>
        </w:rPr>
        <w:softHyphen/>
      </w:r>
      <w:r>
        <w:rPr>
          <w:rStyle w:val="6"/>
          <w:sz w:val="24"/>
          <w:szCs w:val="24"/>
        </w:rPr>
        <w:t xml:space="preserve">ниях к схемам теплоснабжения, порядку их </w:t>
      </w:r>
      <w:r>
        <w:rPr>
          <w:rStyle w:val="4"/>
          <w:sz w:val="24"/>
          <w:szCs w:val="24"/>
        </w:rPr>
        <w:t>разработки и утверждения» Схема теплоснабжения подлежит ежегодной актуализации. Для внесения в нее корректировок согласно текущей ситуации и технической необходимости.</w:t>
      </w:r>
    </w:p>
    <w:p w:rsidR="00C100B2" w:rsidRDefault="005B4C0F" w:rsidP="005B4C0F">
      <w:pPr>
        <w:pStyle w:val="7"/>
        <w:shd w:val="clear" w:color="auto" w:fill="auto"/>
        <w:tabs>
          <w:tab w:val="left" w:pos="5245"/>
        </w:tabs>
        <w:spacing w:before="0" w:line="240" w:lineRule="auto"/>
        <w:ind w:left="40" w:right="60" w:firstLine="540"/>
      </w:pPr>
      <w:r>
        <w:rPr>
          <w:rStyle w:val="6"/>
          <w:sz w:val="24"/>
          <w:szCs w:val="24"/>
        </w:rPr>
        <w:t xml:space="preserve">Руководствуясь </w:t>
      </w:r>
      <w:r>
        <w:rPr>
          <w:rStyle w:val="4"/>
          <w:sz w:val="24"/>
          <w:szCs w:val="24"/>
        </w:rPr>
        <w:t>статьёй 16</w:t>
      </w:r>
      <w:r>
        <w:rPr>
          <w:sz w:val="24"/>
          <w:szCs w:val="24"/>
        </w:rPr>
        <w:t xml:space="preserve"> Федерального </w:t>
      </w:r>
      <w:r>
        <w:rPr>
          <w:rStyle w:val="6"/>
          <w:sz w:val="24"/>
          <w:szCs w:val="24"/>
        </w:rPr>
        <w:t xml:space="preserve">Закона №131-Ф3 </w:t>
      </w:r>
      <w:r>
        <w:rPr>
          <w:rStyle w:val="4"/>
          <w:sz w:val="24"/>
          <w:szCs w:val="24"/>
        </w:rPr>
        <w:t>«Об общих принципах орга</w:t>
      </w:r>
      <w:r>
        <w:rPr>
          <w:rStyle w:val="4"/>
          <w:sz w:val="24"/>
          <w:szCs w:val="24"/>
        </w:rPr>
        <w:softHyphen/>
      </w:r>
      <w:r>
        <w:rPr>
          <w:rStyle w:val="6"/>
          <w:sz w:val="24"/>
          <w:szCs w:val="24"/>
        </w:rPr>
        <w:t xml:space="preserve">низации местного </w:t>
      </w:r>
      <w:r>
        <w:rPr>
          <w:rStyle w:val="4"/>
          <w:sz w:val="24"/>
          <w:szCs w:val="24"/>
        </w:rPr>
        <w:t xml:space="preserve">самоуправления </w:t>
      </w:r>
      <w:r>
        <w:rPr>
          <w:sz w:val="24"/>
          <w:szCs w:val="24"/>
        </w:rPr>
        <w:t xml:space="preserve">в </w:t>
      </w:r>
      <w:r>
        <w:rPr>
          <w:rStyle w:val="6"/>
          <w:sz w:val="24"/>
          <w:szCs w:val="24"/>
        </w:rPr>
        <w:t xml:space="preserve">Российской Федерации», статьями </w:t>
      </w:r>
      <w:r>
        <w:rPr>
          <w:rStyle w:val="4"/>
          <w:sz w:val="24"/>
          <w:szCs w:val="24"/>
        </w:rPr>
        <w:t>13, 14 Постановления Пра</w:t>
      </w:r>
      <w:r>
        <w:rPr>
          <w:rStyle w:val="4"/>
          <w:sz w:val="24"/>
          <w:szCs w:val="24"/>
        </w:rPr>
        <w:softHyphen/>
      </w:r>
      <w:r>
        <w:rPr>
          <w:rStyle w:val="6"/>
          <w:sz w:val="24"/>
          <w:szCs w:val="24"/>
        </w:rPr>
        <w:t xml:space="preserve">вительства </w:t>
      </w:r>
      <w:r>
        <w:rPr>
          <w:rStyle w:val="4"/>
          <w:sz w:val="24"/>
          <w:szCs w:val="24"/>
        </w:rPr>
        <w:t xml:space="preserve">Российской Федерации </w:t>
      </w:r>
      <w:r>
        <w:rPr>
          <w:sz w:val="24"/>
          <w:szCs w:val="24"/>
        </w:rPr>
        <w:t xml:space="preserve">от </w:t>
      </w:r>
      <w:r>
        <w:rPr>
          <w:rStyle w:val="4"/>
          <w:sz w:val="24"/>
          <w:szCs w:val="24"/>
        </w:rPr>
        <w:t xml:space="preserve">22.02.2012 №154 «О </w:t>
      </w:r>
      <w:r>
        <w:rPr>
          <w:sz w:val="24"/>
          <w:szCs w:val="24"/>
        </w:rPr>
        <w:t xml:space="preserve">требованиях к </w:t>
      </w:r>
      <w:r>
        <w:rPr>
          <w:rStyle w:val="4"/>
          <w:sz w:val="24"/>
          <w:szCs w:val="24"/>
        </w:rPr>
        <w:t xml:space="preserve">схемам теплоснабжения, </w:t>
      </w:r>
      <w:r>
        <w:rPr>
          <w:rStyle w:val="6"/>
          <w:sz w:val="24"/>
          <w:szCs w:val="24"/>
        </w:rPr>
        <w:t xml:space="preserve">порядку их </w:t>
      </w:r>
      <w:r>
        <w:rPr>
          <w:rStyle w:val="4"/>
          <w:sz w:val="24"/>
          <w:szCs w:val="24"/>
        </w:rPr>
        <w:t xml:space="preserve">разработки и утверждения», </w:t>
      </w:r>
      <w:r>
        <w:rPr>
          <w:rStyle w:val="a5"/>
          <w:b w:val="0"/>
          <w:bCs w:val="0"/>
          <w:sz w:val="24"/>
          <w:szCs w:val="24"/>
        </w:rPr>
        <w:t xml:space="preserve">Уведомлением </w:t>
      </w:r>
      <w:r>
        <w:rPr>
          <w:rStyle w:val="11"/>
          <w:sz w:val="24"/>
          <w:szCs w:val="24"/>
        </w:rPr>
        <w:t>о проведении публичных слушаний по проекту внесения изменений в схему теплоснабжения Лухского муниципального района Ивановской области на период 20</w:t>
      </w:r>
      <w:r w:rsidR="00A72303" w:rsidRPr="00A72303">
        <w:rPr>
          <w:rStyle w:val="11"/>
          <w:sz w:val="24"/>
          <w:szCs w:val="24"/>
        </w:rPr>
        <w:t>14</w:t>
      </w:r>
      <w:r>
        <w:rPr>
          <w:rStyle w:val="11"/>
          <w:sz w:val="24"/>
          <w:szCs w:val="24"/>
        </w:rPr>
        <w:t>-20</w:t>
      </w:r>
      <w:r w:rsidR="00A72303" w:rsidRPr="00A72303">
        <w:rPr>
          <w:rStyle w:val="11"/>
          <w:sz w:val="24"/>
          <w:szCs w:val="24"/>
        </w:rPr>
        <w:t>29</w:t>
      </w:r>
      <w:r>
        <w:rPr>
          <w:rStyle w:val="11"/>
          <w:sz w:val="24"/>
          <w:szCs w:val="24"/>
        </w:rPr>
        <w:t xml:space="preserve"> гг.</w:t>
      </w:r>
      <w:r w:rsidR="00670E84">
        <w:rPr>
          <w:rStyle w:val="11"/>
          <w:sz w:val="24"/>
          <w:szCs w:val="24"/>
        </w:rPr>
        <w:t xml:space="preserve"> Актуализация на 2027 г. </w:t>
      </w:r>
      <w:r w:rsidR="00670E84">
        <w:rPr>
          <w:rStyle w:val="4"/>
          <w:sz w:val="24"/>
          <w:szCs w:val="24"/>
        </w:rPr>
        <w:t xml:space="preserve">проводятся публичные </w:t>
      </w:r>
      <w:r w:rsidR="00670E84">
        <w:rPr>
          <w:sz w:val="24"/>
          <w:szCs w:val="24"/>
        </w:rPr>
        <w:t>слу</w:t>
      </w:r>
      <w:r w:rsidR="00670E84">
        <w:rPr>
          <w:sz w:val="24"/>
          <w:szCs w:val="24"/>
        </w:rPr>
        <w:softHyphen/>
      </w:r>
      <w:r w:rsidR="00670E84">
        <w:rPr>
          <w:rStyle w:val="4"/>
          <w:sz w:val="24"/>
          <w:szCs w:val="24"/>
        </w:rPr>
        <w:t xml:space="preserve">шания по </w:t>
      </w:r>
      <w:r w:rsidR="00670E84">
        <w:rPr>
          <w:rStyle w:val="115pt"/>
          <w:sz w:val="24"/>
          <w:szCs w:val="24"/>
        </w:rPr>
        <w:t>актуализации</w:t>
      </w:r>
      <w:r w:rsidR="00670E84">
        <w:rPr>
          <w:rStyle w:val="6"/>
          <w:sz w:val="24"/>
          <w:szCs w:val="24"/>
        </w:rPr>
        <w:t xml:space="preserve"> схемы теплоснабжения </w:t>
      </w:r>
      <w:r w:rsidR="00670E84">
        <w:rPr>
          <w:rStyle w:val="4"/>
          <w:sz w:val="24"/>
          <w:szCs w:val="24"/>
        </w:rPr>
        <w:t xml:space="preserve">Лухского  городского поселения на </w:t>
      </w:r>
      <w:r w:rsidR="00670E84">
        <w:rPr>
          <w:sz w:val="24"/>
          <w:szCs w:val="24"/>
        </w:rPr>
        <w:t>202</w:t>
      </w:r>
      <w:r w:rsidR="00274B53">
        <w:rPr>
          <w:sz w:val="24"/>
          <w:szCs w:val="24"/>
        </w:rPr>
        <w:t>7</w:t>
      </w:r>
      <w:r w:rsidR="00670E84">
        <w:rPr>
          <w:sz w:val="24"/>
          <w:szCs w:val="24"/>
        </w:rPr>
        <w:t xml:space="preserve"> год.</w:t>
      </w:r>
    </w:p>
    <w:p w:rsidR="00C100B2" w:rsidRDefault="00670E84">
      <w:pPr>
        <w:pStyle w:val="7"/>
        <w:shd w:val="clear" w:color="auto" w:fill="auto"/>
        <w:spacing w:before="0" w:line="240" w:lineRule="auto"/>
        <w:ind w:left="40" w:right="80" w:firstLine="640"/>
      </w:pPr>
      <w:r>
        <w:rPr>
          <w:rStyle w:val="6"/>
          <w:sz w:val="24"/>
          <w:szCs w:val="24"/>
        </w:rPr>
        <w:t xml:space="preserve">Цель сегодняшнего мероприятия - рассмотрение предложений </w:t>
      </w:r>
      <w:r>
        <w:rPr>
          <w:rStyle w:val="4"/>
          <w:sz w:val="24"/>
          <w:szCs w:val="24"/>
        </w:rPr>
        <w:t xml:space="preserve">о </w:t>
      </w:r>
      <w:r>
        <w:rPr>
          <w:rStyle w:val="6"/>
          <w:sz w:val="24"/>
          <w:szCs w:val="24"/>
        </w:rPr>
        <w:t xml:space="preserve">внесении изменений в Схему </w:t>
      </w:r>
      <w:r>
        <w:rPr>
          <w:rStyle w:val="4"/>
          <w:sz w:val="24"/>
          <w:szCs w:val="24"/>
        </w:rPr>
        <w:t xml:space="preserve">теплоснабжения </w:t>
      </w:r>
      <w:r>
        <w:rPr>
          <w:rStyle w:val="6"/>
          <w:sz w:val="24"/>
          <w:szCs w:val="24"/>
        </w:rPr>
        <w:t xml:space="preserve">и принятия на </w:t>
      </w:r>
      <w:r>
        <w:rPr>
          <w:rStyle w:val="4"/>
          <w:sz w:val="24"/>
          <w:szCs w:val="24"/>
        </w:rPr>
        <w:t xml:space="preserve">основании обсуждения и открытого </w:t>
      </w:r>
      <w:proofErr w:type="gramStart"/>
      <w:r>
        <w:rPr>
          <w:rStyle w:val="4"/>
          <w:sz w:val="24"/>
          <w:szCs w:val="24"/>
        </w:rPr>
        <w:t>голосования  решения</w:t>
      </w:r>
      <w:proofErr w:type="gramEnd"/>
      <w:r>
        <w:rPr>
          <w:rStyle w:val="4"/>
          <w:sz w:val="24"/>
          <w:szCs w:val="24"/>
        </w:rPr>
        <w:t xml:space="preserve"> об утверждении внесении предложен</w:t>
      </w:r>
      <w:r>
        <w:rPr>
          <w:rStyle w:val="4"/>
          <w:sz w:val="24"/>
          <w:szCs w:val="24"/>
        </w:rPr>
        <w:softHyphen/>
        <w:t>ных изменений.</w:t>
      </w:r>
    </w:p>
    <w:p w:rsidR="00C100B2" w:rsidRDefault="00670E84">
      <w:pPr>
        <w:pStyle w:val="7"/>
        <w:shd w:val="clear" w:color="auto" w:fill="auto"/>
        <w:spacing w:before="0" w:line="240" w:lineRule="auto"/>
        <w:ind w:left="40" w:firstLine="640"/>
      </w:pPr>
      <w:r>
        <w:rPr>
          <w:rStyle w:val="4"/>
          <w:sz w:val="24"/>
          <w:szCs w:val="24"/>
        </w:rPr>
        <w:t>Схема теплоснабжения подлежит ежегодной актуализации в отношении следующих данных:</w:t>
      </w:r>
    </w:p>
    <w:p w:rsidR="00C100B2" w:rsidRDefault="00670E84">
      <w:pPr>
        <w:pStyle w:val="7"/>
        <w:shd w:val="clear" w:color="auto" w:fill="auto"/>
        <w:tabs>
          <w:tab w:val="left" w:pos="1000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t>а)</w:t>
      </w:r>
      <w:r>
        <w:rPr>
          <w:rStyle w:val="4"/>
          <w:sz w:val="24"/>
          <w:szCs w:val="24"/>
        </w:rPr>
        <w:tab/>
        <w:t>распределение тепловой нагрузки между источниками тепловой энергии в период на ко</w:t>
      </w:r>
      <w:r>
        <w:rPr>
          <w:rStyle w:val="4"/>
          <w:sz w:val="24"/>
          <w:szCs w:val="24"/>
        </w:rPr>
        <w:softHyphen/>
        <w:t>торый распределяются нагрузки;</w:t>
      </w:r>
    </w:p>
    <w:p w:rsidR="00C100B2" w:rsidRDefault="00670E84">
      <w:pPr>
        <w:pStyle w:val="7"/>
        <w:shd w:val="clear" w:color="auto" w:fill="auto"/>
        <w:tabs>
          <w:tab w:val="left" w:pos="1005"/>
        </w:tabs>
        <w:spacing w:before="0" w:line="240" w:lineRule="auto"/>
        <w:ind w:left="40" w:right="80" w:firstLine="640"/>
      </w:pPr>
      <w:r>
        <w:rPr>
          <w:rStyle w:val="4"/>
          <w:sz w:val="24"/>
          <w:szCs w:val="24"/>
        </w:rPr>
        <w:t>б)</w:t>
      </w:r>
      <w:r>
        <w:rPr>
          <w:rStyle w:val="4"/>
          <w:sz w:val="24"/>
          <w:szCs w:val="24"/>
        </w:rPr>
        <w:tab/>
        <w:t xml:space="preserve">изменение тепловых нагрузок в каждой зоне действия источников тепловой энергии в </w:t>
      </w:r>
      <w:proofErr w:type="spellStart"/>
      <w:r>
        <w:rPr>
          <w:rStyle w:val="4"/>
          <w:sz w:val="24"/>
          <w:szCs w:val="24"/>
        </w:rPr>
        <w:t>томчисле</w:t>
      </w:r>
      <w:proofErr w:type="spellEnd"/>
      <w:r>
        <w:rPr>
          <w:rStyle w:val="4"/>
          <w:sz w:val="24"/>
          <w:szCs w:val="24"/>
        </w:rPr>
        <w:t xml:space="preserve"> за счет перераспределения тепловой нагрузки из одной зоны действия в другую в период </w:t>
      </w:r>
      <w:proofErr w:type="spellStart"/>
      <w:r>
        <w:rPr>
          <w:rStyle w:val="4"/>
          <w:sz w:val="24"/>
          <w:szCs w:val="24"/>
        </w:rPr>
        <w:t>накоторый</w:t>
      </w:r>
      <w:proofErr w:type="spellEnd"/>
      <w:r>
        <w:rPr>
          <w:rStyle w:val="4"/>
          <w:sz w:val="24"/>
          <w:szCs w:val="24"/>
        </w:rPr>
        <w:t xml:space="preserve"> распределяются нагрузки;</w:t>
      </w:r>
    </w:p>
    <w:p w:rsidR="00C100B2" w:rsidRDefault="00670E84">
      <w:pPr>
        <w:pStyle w:val="7"/>
        <w:shd w:val="clear" w:color="auto" w:fill="auto"/>
        <w:tabs>
          <w:tab w:val="left" w:pos="1074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:rsidR="00C100B2" w:rsidRDefault="00670E84">
      <w:pPr>
        <w:pStyle w:val="7"/>
        <w:shd w:val="clear" w:color="auto" w:fill="auto"/>
        <w:tabs>
          <w:tab w:val="left" w:pos="1059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г)</w:t>
      </w:r>
      <w:r>
        <w:rPr>
          <w:sz w:val="24"/>
          <w:szCs w:val="24"/>
        </w:rPr>
        <w:tab/>
        <w:t>переключение тепловой нагрузки от котельных на источники с комбинированной выра</w:t>
      </w:r>
      <w:r>
        <w:rPr>
          <w:sz w:val="24"/>
          <w:szCs w:val="24"/>
        </w:rPr>
        <w:softHyphen/>
        <w:t>боткой тепловой и электрической энергии в весенне-летний период функционирования систем теп</w:t>
      </w:r>
      <w:r>
        <w:rPr>
          <w:sz w:val="24"/>
          <w:szCs w:val="24"/>
        </w:rPr>
        <w:softHyphen/>
        <w:t>лоснабжения;</w:t>
      </w:r>
    </w:p>
    <w:p w:rsidR="00C100B2" w:rsidRDefault="00670E84">
      <w:pPr>
        <w:pStyle w:val="7"/>
        <w:shd w:val="clear" w:color="auto" w:fill="auto"/>
        <w:tabs>
          <w:tab w:val="left" w:pos="1083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д)</w:t>
      </w:r>
      <w:r>
        <w:rPr>
          <w:sz w:val="24"/>
          <w:szCs w:val="24"/>
        </w:rPr>
        <w:tab/>
      </w:r>
      <w:r>
        <w:rPr>
          <w:rStyle w:val="115pt"/>
          <w:sz w:val="24"/>
          <w:szCs w:val="24"/>
        </w:rPr>
        <w:t>переключение тепловой</w:t>
      </w:r>
      <w:r>
        <w:rPr>
          <w:sz w:val="24"/>
          <w:szCs w:val="24"/>
        </w:rPr>
        <w:t xml:space="preserve"> нагрузки</w:t>
      </w:r>
      <w:r>
        <w:rPr>
          <w:rStyle w:val="115pt"/>
          <w:sz w:val="24"/>
          <w:szCs w:val="24"/>
        </w:rPr>
        <w:t xml:space="preserve"> от</w:t>
      </w:r>
      <w:r>
        <w:rPr>
          <w:sz w:val="24"/>
          <w:szCs w:val="24"/>
        </w:rPr>
        <w:t xml:space="preserve"> котельных на источники с комбинированной выра</w:t>
      </w:r>
      <w:r>
        <w:rPr>
          <w:sz w:val="24"/>
          <w:szCs w:val="24"/>
        </w:rPr>
        <w:softHyphen/>
        <w:t>боткой тепловой и электрической энергии в отопительный период, в том числе за счет вывода ко</w:t>
      </w:r>
      <w:r>
        <w:rPr>
          <w:sz w:val="24"/>
          <w:szCs w:val="24"/>
        </w:rPr>
        <w:softHyphen/>
        <w:t>тельных в пиковый режим работы, холодный резерв, из эксплуатации;</w:t>
      </w:r>
    </w:p>
    <w:p w:rsidR="00C100B2" w:rsidRDefault="00670E84">
      <w:pPr>
        <w:pStyle w:val="7"/>
        <w:shd w:val="clear" w:color="auto" w:fill="auto"/>
        <w:tabs>
          <w:tab w:val="left" w:pos="1045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е)</w:t>
      </w:r>
      <w:r>
        <w:rPr>
          <w:sz w:val="24"/>
          <w:szCs w:val="24"/>
        </w:rPr>
        <w:tab/>
        <w:t>мероприятия по переоборудованию котельных в источники комбинированной выработки электрической и тепловой энергии;</w:t>
      </w:r>
    </w:p>
    <w:p w:rsidR="00C100B2" w:rsidRDefault="00670E84">
      <w:pPr>
        <w:pStyle w:val="7"/>
        <w:shd w:val="clear" w:color="auto" w:fill="auto"/>
        <w:tabs>
          <w:tab w:val="left" w:pos="1098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ж)</w:t>
      </w:r>
      <w:r>
        <w:rPr>
          <w:sz w:val="24"/>
          <w:szCs w:val="24"/>
        </w:rPr>
        <w:tab/>
        <w:t>ввод в эксплуатацию в результате строительства, реконструкции и технического перевоо</w:t>
      </w:r>
      <w:r>
        <w:rPr>
          <w:sz w:val="24"/>
          <w:szCs w:val="24"/>
        </w:rPr>
        <w:softHyphen/>
        <w:t>ружения источников тепловой энергии и соответствие их обязательным требованиям установлен</w:t>
      </w:r>
      <w:r>
        <w:rPr>
          <w:sz w:val="24"/>
          <w:szCs w:val="24"/>
        </w:rPr>
        <w:softHyphen/>
        <w:t>ным законодательством Российской Федерации, и проектной документации;</w:t>
      </w:r>
    </w:p>
    <w:p w:rsidR="00C100B2" w:rsidRDefault="00670E84">
      <w:pPr>
        <w:pStyle w:val="7"/>
        <w:shd w:val="clear" w:color="auto" w:fill="auto"/>
        <w:tabs>
          <w:tab w:val="left" w:pos="1035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з)</w:t>
      </w:r>
      <w:r>
        <w:rPr>
          <w:sz w:val="24"/>
          <w:szCs w:val="24"/>
        </w:rPr>
        <w:tab/>
        <w:t>строительство и реконструкция тепловых сетей, включая их реконструкцию в связи с ис</w:t>
      </w:r>
      <w:r>
        <w:rPr>
          <w:sz w:val="24"/>
          <w:szCs w:val="24"/>
        </w:rPr>
        <w:softHyphen/>
        <w:t>черпанием установленного и продленного ресурсов;</w:t>
      </w:r>
    </w:p>
    <w:p w:rsidR="00C100B2" w:rsidRDefault="00670E84">
      <w:pPr>
        <w:pStyle w:val="7"/>
        <w:shd w:val="clear" w:color="auto" w:fill="auto"/>
        <w:tabs>
          <w:tab w:val="left" w:pos="1069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и)</w:t>
      </w:r>
      <w:r>
        <w:rPr>
          <w:sz w:val="24"/>
          <w:szCs w:val="24"/>
        </w:rPr>
        <w:tab/>
        <w:t>баланс топливно-энергетических ресурсов для обеспечения теплоснабжения, в том числе расходов аварийных запасов топлива;</w:t>
      </w:r>
    </w:p>
    <w:p w:rsidR="00C100B2" w:rsidRDefault="00670E84">
      <w:pPr>
        <w:pStyle w:val="7"/>
        <w:shd w:val="clear" w:color="auto" w:fill="auto"/>
        <w:tabs>
          <w:tab w:val="left" w:pos="10059"/>
        </w:tabs>
        <w:spacing w:before="0" w:line="240" w:lineRule="auto"/>
        <w:ind w:left="80" w:right="80" w:firstLine="660"/>
      </w:pPr>
      <w:r>
        <w:rPr>
          <w:sz w:val="24"/>
          <w:szCs w:val="24"/>
        </w:rPr>
        <w:t>к) финансовые потребности при изменении схемы теплоснабжения и источники их покры</w:t>
      </w:r>
      <w:r>
        <w:rPr>
          <w:sz w:val="24"/>
          <w:szCs w:val="24"/>
        </w:rPr>
        <w:softHyphen/>
        <w:t>тия.</w:t>
      </w:r>
      <w:r>
        <w:rPr>
          <w:sz w:val="24"/>
          <w:szCs w:val="24"/>
        </w:rPr>
        <w:tab/>
      </w:r>
    </w:p>
    <w:p w:rsidR="00C100B2" w:rsidRDefault="00C100B2">
      <w:pPr>
        <w:pStyle w:val="7"/>
        <w:shd w:val="clear" w:color="auto" w:fill="auto"/>
        <w:tabs>
          <w:tab w:val="left" w:pos="10059"/>
        </w:tabs>
        <w:spacing w:before="0" w:line="240" w:lineRule="auto"/>
        <w:ind w:left="80" w:right="80" w:firstLine="660"/>
        <w:rPr>
          <w:sz w:val="24"/>
          <w:szCs w:val="24"/>
        </w:rPr>
      </w:pPr>
    </w:p>
    <w:p w:rsidR="00C100B2" w:rsidRDefault="00C100B2">
      <w:pPr>
        <w:pStyle w:val="7"/>
        <w:shd w:val="clear" w:color="auto" w:fill="auto"/>
        <w:tabs>
          <w:tab w:val="left" w:pos="214"/>
        </w:tabs>
        <w:spacing w:before="0" w:line="240" w:lineRule="auto"/>
        <w:ind w:left="79"/>
        <w:rPr>
          <w:b/>
          <w:sz w:val="24"/>
          <w:szCs w:val="24"/>
        </w:rPr>
      </w:pPr>
    </w:p>
    <w:p w:rsidR="005B4C0F" w:rsidRPr="005B4C0F" w:rsidRDefault="005B4C0F" w:rsidP="005B4C0F">
      <w:pPr>
        <w:pStyle w:val="7"/>
        <w:tabs>
          <w:tab w:val="left" w:pos="214"/>
        </w:tabs>
        <w:ind w:left="79"/>
        <w:rPr>
          <w:rStyle w:val="11"/>
          <w:bCs/>
          <w:sz w:val="24"/>
          <w:szCs w:val="24"/>
        </w:rPr>
      </w:pPr>
      <w:r>
        <w:rPr>
          <w:b/>
          <w:sz w:val="24"/>
          <w:szCs w:val="24"/>
        </w:rPr>
        <w:t xml:space="preserve">Слушали - </w:t>
      </w:r>
      <w:r w:rsidRPr="005B4C0F">
        <w:rPr>
          <w:sz w:val="24"/>
          <w:szCs w:val="24"/>
        </w:rPr>
        <w:t>Лоза</w:t>
      </w:r>
      <w:r w:rsidRPr="005B4C0F">
        <w:rPr>
          <w:rStyle w:val="11"/>
          <w:bCs/>
          <w:sz w:val="24"/>
          <w:szCs w:val="24"/>
        </w:rPr>
        <w:t xml:space="preserve"> Илью Васильевича –  представителя ООО «Тепло людям</w:t>
      </w:r>
      <w:r>
        <w:rPr>
          <w:rStyle w:val="11"/>
          <w:bCs/>
          <w:sz w:val="24"/>
          <w:szCs w:val="24"/>
        </w:rPr>
        <w:t>.</w:t>
      </w:r>
      <w:r w:rsidRPr="005B4C0F">
        <w:rPr>
          <w:rStyle w:val="11"/>
          <w:bCs/>
          <w:sz w:val="24"/>
          <w:szCs w:val="24"/>
        </w:rPr>
        <w:t xml:space="preserve"> Лух»;</w:t>
      </w:r>
    </w:p>
    <w:p w:rsidR="00C100B2" w:rsidRPr="005B4C0F" w:rsidRDefault="005B4C0F" w:rsidP="005B4C0F">
      <w:pPr>
        <w:pStyle w:val="7"/>
        <w:shd w:val="clear" w:color="auto" w:fill="auto"/>
        <w:tabs>
          <w:tab w:val="left" w:pos="214"/>
        </w:tabs>
        <w:spacing w:before="0" w:line="240" w:lineRule="auto"/>
        <w:ind w:left="79"/>
        <w:rPr>
          <w:rStyle w:val="11"/>
          <w:bCs/>
          <w:sz w:val="24"/>
          <w:szCs w:val="24"/>
        </w:rPr>
      </w:pPr>
      <w:r w:rsidRPr="005B4C0F">
        <w:rPr>
          <w:rStyle w:val="11"/>
          <w:bCs/>
          <w:sz w:val="24"/>
          <w:szCs w:val="24"/>
        </w:rPr>
        <w:t xml:space="preserve">                    Шорохова Сергея Вадимовича – ИП Шорохов С.В.</w:t>
      </w:r>
    </w:p>
    <w:p w:rsidR="005B4C0F" w:rsidRDefault="005B4C0F" w:rsidP="005B4C0F">
      <w:pPr>
        <w:pStyle w:val="7"/>
        <w:shd w:val="clear" w:color="auto" w:fill="auto"/>
        <w:tabs>
          <w:tab w:val="left" w:pos="214"/>
        </w:tabs>
        <w:spacing w:before="0" w:line="240" w:lineRule="auto"/>
        <w:ind w:left="79"/>
      </w:pPr>
      <w:r w:rsidRPr="005B4C0F">
        <w:t xml:space="preserve">                      </w:t>
      </w:r>
      <w:proofErr w:type="spellStart"/>
      <w:r w:rsidRPr="005B4C0F">
        <w:t>Владическу</w:t>
      </w:r>
      <w:proofErr w:type="spellEnd"/>
      <w:r w:rsidRPr="005B4C0F">
        <w:t xml:space="preserve"> Сергей Михайлович - </w:t>
      </w:r>
      <w:proofErr w:type="spellStart"/>
      <w:r w:rsidRPr="005B4C0F">
        <w:t>И.о</w:t>
      </w:r>
      <w:proofErr w:type="spellEnd"/>
      <w:r w:rsidRPr="005B4C0F">
        <w:t>. директора МУП ЖКХ «Тепловик</w:t>
      </w:r>
      <w:r>
        <w:t>»,</w:t>
      </w:r>
    </w:p>
    <w:p w:rsidR="00C100B2" w:rsidRDefault="00670E84" w:rsidP="005B4C0F">
      <w:pPr>
        <w:ind w:right="100" w:firstLine="580"/>
        <w:jc w:val="both"/>
      </w:pPr>
      <w:r>
        <w:rPr>
          <w:rStyle w:val="11"/>
          <w:rFonts w:eastAsia="Arial Unicode MS"/>
          <w:sz w:val="24"/>
          <w:szCs w:val="24"/>
        </w:rPr>
        <w:t>которы</w:t>
      </w:r>
      <w:r w:rsidR="005B4C0F">
        <w:rPr>
          <w:rStyle w:val="11"/>
          <w:rFonts w:eastAsia="Arial Unicode MS"/>
          <w:sz w:val="24"/>
          <w:szCs w:val="24"/>
        </w:rPr>
        <w:t>е</w:t>
      </w:r>
      <w:r>
        <w:rPr>
          <w:rStyle w:val="11"/>
          <w:rFonts w:eastAsia="Arial Unicode MS"/>
          <w:sz w:val="24"/>
          <w:szCs w:val="24"/>
        </w:rPr>
        <w:t xml:space="preserve"> озвучил</w:t>
      </w:r>
      <w:r w:rsidR="005B4C0F">
        <w:rPr>
          <w:rStyle w:val="11"/>
          <w:rFonts w:eastAsia="Arial Unicode MS"/>
          <w:sz w:val="24"/>
          <w:szCs w:val="24"/>
        </w:rPr>
        <w:t>и</w:t>
      </w:r>
      <w:r>
        <w:rPr>
          <w:rStyle w:val="11"/>
          <w:rFonts w:eastAsia="Arial Unicode MS"/>
          <w:sz w:val="24"/>
          <w:szCs w:val="24"/>
        </w:rPr>
        <w:t xml:space="preserve"> отсутствие замечаний и предложений к </w:t>
      </w:r>
      <w:proofErr w:type="gramStart"/>
      <w:r>
        <w:rPr>
          <w:rStyle w:val="11"/>
          <w:rFonts w:eastAsia="Arial Unicode MS"/>
          <w:sz w:val="24"/>
          <w:szCs w:val="24"/>
        </w:rPr>
        <w:t>проекту  ак</w:t>
      </w:r>
      <w:r>
        <w:rPr>
          <w:rStyle w:val="11"/>
          <w:rFonts w:eastAsia="Arial Unicode MS"/>
          <w:sz w:val="24"/>
          <w:szCs w:val="24"/>
        </w:rPr>
        <w:softHyphen/>
        <w:t>туализации</w:t>
      </w:r>
      <w:proofErr w:type="gramEnd"/>
      <w:r>
        <w:rPr>
          <w:rStyle w:val="11"/>
          <w:rFonts w:eastAsia="Arial Unicode MS"/>
          <w:sz w:val="24"/>
          <w:szCs w:val="24"/>
        </w:rPr>
        <w:t xml:space="preserve"> схемы теплоснабжения </w:t>
      </w:r>
      <w:r w:rsidR="005B4C0F">
        <w:rPr>
          <w:rStyle w:val="11"/>
          <w:rFonts w:eastAsia="Arial Unicode MS"/>
          <w:sz w:val="24"/>
          <w:szCs w:val="24"/>
        </w:rPr>
        <w:t xml:space="preserve">Лухского городского поселения </w:t>
      </w:r>
      <w:r>
        <w:rPr>
          <w:rStyle w:val="11"/>
          <w:rFonts w:eastAsia="Arial Unicode MS"/>
          <w:sz w:val="24"/>
          <w:szCs w:val="24"/>
        </w:rPr>
        <w:t>Лухского муниципального района Ивановской области на период 20</w:t>
      </w:r>
      <w:r w:rsidR="00A72303" w:rsidRPr="00A72303">
        <w:rPr>
          <w:rStyle w:val="11"/>
          <w:rFonts w:eastAsia="Arial Unicode MS"/>
          <w:sz w:val="24"/>
          <w:szCs w:val="24"/>
        </w:rPr>
        <w:t>14</w:t>
      </w:r>
      <w:r>
        <w:rPr>
          <w:rStyle w:val="11"/>
          <w:rFonts w:eastAsia="Arial Unicode MS"/>
          <w:sz w:val="24"/>
          <w:szCs w:val="24"/>
        </w:rPr>
        <w:t>-20</w:t>
      </w:r>
      <w:r w:rsidR="00A72303" w:rsidRPr="00A72303">
        <w:rPr>
          <w:rStyle w:val="11"/>
          <w:rFonts w:eastAsia="Arial Unicode MS"/>
          <w:sz w:val="24"/>
          <w:szCs w:val="24"/>
        </w:rPr>
        <w:t>29</w:t>
      </w:r>
      <w:r>
        <w:rPr>
          <w:rStyle w:val="11"/>
          <w:rFonts w:eastAsia="Arial Unicode MS"/>
          <w:sz w:val="24"/>
          <w:szCs w:val="24"/>
        </w:rPr>
        <w:t xml:space="preserve"> гг. Актуализация на 2027 г. и предложил</w:t>
      </w:r>
      <w:r w:rsidR="005B4C0F">
        <w:rPr>
          <w:rStyle w:val="11"/>
          <w:rFonts w:eastAsia="Arial Unicode MS"/>
          <w:sz w:val="24"/>
          <w:szCs w:val="24"/>
        </w:rPr>
        <w:t>и</w:t>
      </w:r>
      <w:r>
        <w:rPr>
          <w:rStyle w:val="11"/>
          <w:rFonts w:eastAsia="Arial Unicode MS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одобрить актуализацию схемы теплоснабжения </w:t>
      </w:r>
      <w:r w:rsidR="00274B53">
        <w:rPr>
          <w:rFonts w:ascii="Times New Roman" w:hAnsi="Times New Roman"/>
        </w:rPr>
        <w:t xml:space="preserve">Лухского городского поселения </w:t>
      </w:r>
      <w:r>
        <w:rPr>
          <w:rStyle w:val="11"/>
          <w:rFonts w:eastAsia="Arial Unicode MS"/>
          <w:sz w:val="24"/>
          <w:szCs w:val="24"/>
        </w:rPr>
        <w:t>Лухского муниципального района Ивановской области на период 20</w:t>
      </w:r>
      <w:r w:rsidR="00A72303" w:rsidRPr="00A72303">
        <w:rPr>
          <w:rStyle w:val="11"/>
          <w:rFonts w:eastAsia="Arial Unicode MS"/>
          <w:sz w:val="24"/>
          <w:szCs w:val="24"/>
        </w:rPr>
        <w:t>14</w:t>
      </w:r>
      <w:r>
        <w:rPr>
          <w:rStyle w:val="11"/>
          <w:rFonts w:eastAsia="Arial Unicode MS"/>
          <w:sz w:val="24"/>
          <w:szCs w:val="24"/>
        </w:rPr>
        <w:t>-20</w:t>
      </w:r>
      <w:r w:rsidR="00A72303" w:rsidRPr="00A72303">
        <w:rPr>
          <w:rStyle w:val="11"/>
          <w:rFonts w:eastAsia="Arial Unicode MS"/>
          <w:sz w:val="24"/>
          <w:szCs w:val="24"/>
        </w:rPr>
        <w:t>29</w:t>
      </w:r>
      <w:r>
        <w:rPr>
          <w:rStyle w:val="11"/>
          <w:rFonts w:eastAsia="Arial Unicode MS"/>
          <w:sz w:val="24"/>
          <w:szCs w:val="24"/>
        </w:rPr>
        <w:t xml:space="preserve"> гг. </w:t>
      </w:r>
    </w:p>
    <w:p w:rsidR="00C100B2" w:rsidRDefault="00C100B2">
      <w:pPr>
        <w:pStyle w:val="7"/>
        <w:shd w:val="clear" w:color="auto" w:fill="auto"/>
        <w:tabs>
          <w:tab w:val="left" w:pos="214"/>
        </w:tabs>
        <w:spacing w:before="0" w:line="240" w:lineRule="auto"/>
        <w:ind w:left="79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tabs>
          <w:tab w:val="left" w:pos="214"/>
        </w:tabs>
        <w:spacing w:before="0" w:line="240" w:lineRule="auto"/>
        <w:ind w:left="79"/>
      </w:pPr>
      <w:r>
        <w:rPr>
          <w:rStyle w:val="11"/>
          <w:b/>
          <w:sz w:val="24"/>
          <w:szCs w:val="24"/>
        </w:rPr>
        <w:tab/>
      </w:r>
      <w:r>
        <w:rPr>
          <w:rStyle w:val="11"/>
          <w:b/>
          <w:sz w:val="24"/>
          <w:szCs w:val="24"/>
        </w:rPr>
        <w:tab/>
      </w:r>
    </w:p>
    <w:p w:rsidR="00C100B2" w:rsidRDefault="00670E84">
      <w:pPr>
        <w:pStyle w:val="7"/>
        <w:shd w:val="clear" w:color="auto" w:fill="auto"/>
        <w:spacing w:before="0" w:after="316" w:line="240" w:lineRule="exact"/>
        <w:ind w:left="80" w:right="80" w:firstLine="660"/>
      </w:pPr>
      <w:r>
        <w:rPr>
          <w:sz w:val="24"/>
          <w:szCs w:val="24"/>
        </w:rPr>
        <w:t>Голосование по проекту схемы теплоснабжения:</w:t>
      </w:r>
    </w:p>
    <w:p w:rsidR="00C100B2" w:rsidRPr="00A72303" w:rsidRDefault="00670E84" w:rsidP="00A72303">
      <w:pPr>
        <w:ind w:right="100" w:firstLine="580"/>
        <w:rPr>
          <w:rStyle w:val="11"/>
          <w:rFonts w:eastAsia="Arial Unicode MS"/>
          <w:sz w:val="24"/>
          <w:szCs w:val="24"/>
        </w:rPr>
      </w:pPr>
      <w:r>
        <w:rPr>
          <w:rFonts w:ascii="Times New Roman" w:hAnsi="Times New Roman"/>
        </w:rPr>
        <w:t xml:space="preserve">- одобрить актуализацию схемы теплоснабжения </w:t>
      </w:r>
      <w:r w:rsidR="00274B53">
        <w:rPr>
          <w:rFonts w:ascii="Times New Roman" w:hAnsi="Times New Roman"/>
        </w:rPr>
        <w:t xml:space="preserve">Лухского городского поселения </w:t>
      </w:r>
      <w:r>
        <w:rPr>
          <w:rStyle w:val="11"/>
          <w:rFonts w:eastAsia="Arial Unicode MS"/>
          <w:sz w:val="24"/>
          <w:szCs w:val="24"/>
        </w:rPr>
        <w:t>Лухского муниципального района Ивановской области на период 20</w:t>
      </w:r>
      <w:r w:rsidR="00A72303" w:rsidRPr="00A72303">
        <w:rPr>
          <w:rStyle w:val="11"/>
          <w:rFonts w:eastAsia="Arial Unicode MS"/>
          <w:sz w:val="24"/>
          <w:szCs w:val="24"/>
        </w:rPr>
        <w:t>14</w:t>
      </w:r>
      <w:r>
        <w:rPr>
          <w:rStyle w:val="11"/>
          <w:rFonts w:eastAsia="Arial Unicode MS"/>
          <w:sz w:val="24"/>
          <w:szCs w:val="24"/>
        </w:rPr>
        <w:t>-20</w:t>
      </w:r>
      <w:r w:rsidR="00A72303" w:rsidRPr="00A72303">
        <w:rPr>
          <w:rStyle w:val="11"/>
          <w:rFonts w:eastAsia="Arial Unicode MS"/>
          <w:sz w:val="24"/>
          <w:szCs w:val="24"/>
        </w:rPr>
        <w:t>29</w:t>
      </w:r>
      <w:r>
        <w:rPr>
          <w:rStyle w:val="11"/>
          <w:rFonts w:eastAsia="Arial Unicode MS"/>
          <w:sz w:val="24"/>
          <w:szCs w:val="24"/>
        </w:rPr>
        <w:t xml:space="preserve"> гг. </w:t>
      </w:r>
      <w:r w:rsidR="00A72303" w:rsidRPr="00A72303">
        <w:rPr>
          <w:rStyle w:val="11"/>
          <w:rFonts w:eastAsia="Arial Unicode MS"/>
          <w:sz w:val="24"/>
          <w:szCs w:val="24"/>
        </w:rPr>
        <w:t>Актуализация на 2027</w:t>
      </w:r>
      <w:r w:rsidR="00A72303">
        <w:rPr>
          <w:rStyle w:val="11"/>
          <w:rFonts w:eastAsia="Arial Unicode MS"/>
          <w:sz w:val="24"/>
          <w:szCs w:val="24"/>
        </w:rPr>
        <w:t>г.</w:t>
      </w:r>
      <w:bookmarkStart w:id="4" w:name="_GoBack"/>
      <w:bookmarkEnd w:id="4"/>
    </w:p>
    <w:p w:rsidR="00C100B2" w:rsidRDefault="00670E84">
      <w:pPr>
        <w:pStyle w:val="7"/>
        <w:shd w:val="clear" w:color="auto" w:fill="auto"/>
        <w:spacing w:before="0" w:line="240" w:lineRule="auto"/>
        <w:ind w:firstLine="580"/>
      </w:pPr>
      <w:r>
        <w:rPr>
          <w:sz w:val="24"/>
          <w:szCs w:val="24"/>
        </w:rPr>
        <w:t xml:space="preserve">Голосовали: «за» -  </w:t>
      </w:r>
      <w:proofErr w:type="gramStart"/>
      <w:r>
        <w:rPr>
          <w:sz w:val="24"/>
          <w:szCs w:val="24"/>
        </w:rPr>
        <w:t>11  ,</w:t>
      </w:r>
      <w:proofErr w:type="gramEnd"/>
      <w:r>
        <w:rPr>
          <w:sz w:val="24"/>
          <w:szCs w:val="24"/>
        </w:rPr>
        <w:t xml:space="preserve"> «против» - нет, «воздержавшихся» - нет.</w:t>
      </w: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>В связи с окончанием рассмотрения всех вопросов предусмотренных повесткой председательст</w:t>
      </w:r>
      <w:r>
        <w:rPr>
          <w:sz w:val="24"/>
          <w:szCs w:val="24"/>
        </w:rPr>
        <w:softHyphen/>
        <w:t xml:space="preserve">вующий закрывает публичные слушания </w:t>
      </w:r>
      <w:proofErr w:type="gramStart"/>
      <w:r>
        <w:rPr>
          <w:sz w:val="24"/>
          <w:szCs w:val="24"/>
        </w:rPr>
        <w:t>2</w:t>
      </w:r>
      <w:r w:rsidR="00274B53">
        <w:rPr>
          <w:sz w:val="24"/>
          <w:szCs w:val="24"/>
        </w:rPr>
        <w:t>9</w:t>
      </w:r>
      <w:r>
        <w:rPr>
          <w:sz w:val="24"/>
          <w:szCs w:val="24"/>
        </w:rPr>
        <w:t>.06.2026  в</w:t>
      </w:r>
      <w:proofErr w:type="gramEnd"/>
      <w:r>
        <w:rPr>
          <w:sz w:val="24"/>
          <w:szCs w:val="24"/>
        </w:rPr>
        <w:t xml:space="preserve"> 1</w:t>
      </w:r>
      <w:r w:rsidR="005B4C0F">
        <w:rPr>
          <w:sz w:val="24"/>
          <w:szCs w:val="24"/>
        </w:rPr>
        <w:t>1</w:t>
      </w:r>
      <w:r>
        <w:rPr>
          <w:sz w:val="24"/>
          <w:szCs w:val="24"/>
        </w:rPr>
        <w:t>:</w:t>
      </w:r>
      <w:r w:rsidR="005B4C0F">
        <w:rPr>
          <w:sz w:val="24"/>
          <w:szCs w:val="24"/>
        </w:rPr>
        <w:t>1</w:t>
      </w:r>
      <w:r>
        <w:rPr>
          <w:sz w:val="24"/>
          <w:szCs w:val="24"/>
        </w:rPr>
        <w:t>0</w:t>
      </w:r>
    </w:p>
    <w:p w:rsidR="00C100B2" w:rsidRDefault="00C100B2">
      <w:pPr>
        <w:pStyle w:val="7"/>
        <w:shd w:val="clear" w:color="auto" w:fill="auto"/>
        <w:spacing w:before="0" w:line="240" w:lineRule="auto"/>
        <w:ind w:right="100" w:firstLine="580"/>
        <w:rPr>
          <w:sz w:val="24"/>
          <w:szCs w:val="24"/>
        </w:rPr>
      </w:pPr>
    </w:p>
    <w:p w:rsidR="00C100B2" w:rsidRDefault="00C100B2">
      <w:pPr>
        <w:pStyle w:val="7"/>
        <w:shd w:val="clear" w:color="auto" w:fill="auto"/>
        <w:spacing w:before="0" w:line="240" w:lineRule="auto"/>
        <w:ind w:right="100" w:firstLine="580"/>
        <w:rPr>
          <w:sz w:val="24"/>
          <w:szCs w:val="24"/>
        </w:rPr>
      </w:pPr>
    </w:p>
    <w:p w:rsidR="00C100B2" w:rsidRDefault="00C100B2">
      <w:pPr>
        <w:pStyle w:val="7"/>
        <w:shd w:val="clear" w:color="auto" w:fill="auto"/>
        <w:spacing w:before="0" w:line="240" w:lineRule="auto"/>
        <w:ind w:right="100" w:firstLine="580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 xml:space="preserve">Председательствующий        ______________________                                 </w:t>
      </w:r>
      <w:r w:rsidR="00274B53">
        <w:rPr>
          <w:sz w:val="24"/>
          <w:szCs w:val="24"/>
        </w:rPr>
        <w:t>Е.С. Беляева</w:t>
      </w: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________________</w:t>
      </w: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дата</w:t>
      </w:r>
    </w:p>
    <w:p w:rsidR="00C100B2" w:rsidRDefault="00C100B2">
      <w:pPr>
        <w:pStyle w:val="7"/>
        <w:shd w:val="clear" w:color="auto" w:fill="auto"/>
        <w:spacing w:before="0" w:line="240" w:lineRule="auto"/>
        <w:ind w:right="100" w:firstLine="580"/>
        <w:rPr>
          <w:sz w:val="24"/>
          <w:szCs w:val="24"/>
        </w:rPr>
      </w:pP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>Секретарь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_______________________                                </w:t>
      </w:r>
      <w:r w:rsidR="00274B53">
        <w:rPr>
          <w:sz w:val="24"/>
          <w:szCs w:val="24"/>
        </w:rPr>
        <w:t>А.Е. Великанова</w:t>
      </w: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_______________</w:t>
      </w:r>
    </w:p>
    <w:p w:rsidR="00C100B2" w:rsidRDefault="00670E84">
      <w:pPr>
        <w:pStyle w:val="7"/>
        <w:shd w:val="clear" w:color="auto" w:fill="auto"/>
        <w:spacing w:before="0" w:line="240" w:lineRule="auto"/>
        <w:ind w:right="100" w:firstLine="5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дата</w:t>
      </w:r>
    </w:p>
    <w:p w:rsidR="00C100B2" w:rsidRDefault="00C100B2" w:rsidP="005B4C0F">
      <w:pPr>
        <w:pStyle w:val="7"/>
        <w:shd w:val="clear" w:color="auto" w:fill="auto"/>
        <w:spacing w:before="0" w:after="322" w:line="220" w:lineRule="exact"/>
      </w:pPr>
    </w:p>
    <w:sectPr w:rsidR="00C100B2">
      <w:pgSz w:w="11906" w:h="16838"/>
      <w:pgMar w:top="851" w:right="567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53A28"/>
    <w:multiLevelType w:val="multilevel"/>
    <w:tmpl w:val="82D48F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8A3DD1"/>
    <w:multiLevelType w:val="multilevel"/>
    <w:tmpl w:val="5A3645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C687B7A"/>
    <w:multiLevelType w:val="multilevel"/>
    <w:tmpl w:val="8724DE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savePreviewPicture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B2"/>
    <w:rsid w:val="00274B53"/>
    <w:rsid w:val="005B4C0F"/>
    <w:rsid w:val="005D33D8"/>
    <w:rsid w:val="00632908"/>
    <w:rsid w:val="00670E84"/>
    <w:rsid w:val="007D6CB0"/>
    <w:rsid w:val="009C09BA"/>
    <w:rsid w:val="00A72303"/>
    <w:rsid w:val="00B02335"/>
    <w:rsid w:val="00C100B2"/>
    <w:rsid w:val="00F42BFB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9CDB"/>
  <w15:docId w15:val="{D706F5C9-F364-4B52-B8CD-A4123503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E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1EC8"/>
    <w:rPr>
      <w:color w:val="0066CC"/>
      <w:u w:val="single"/>
    </w:rPr>
  </w:style>
  <w:style w:type="character" w:customStyle="1" w:styleId="2">
    <w:name w:val="Заголовок №2_"/>
    <w:basedOn w:val="a0"/>
    <w:link w:val="21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7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qFormat/>
    <w:rsid w:val="00A51E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1">
    <w:name w:val="Основной текст1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0">
    <w:name w:val="Основной текст2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2">
    <w:name w:val="Заголовок №2"/>
    <w:basedOn w:val="2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3">
    <w:name w:val="Основной текст3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">
    <w:name w:val="Основной текст4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5">
    <w:name w:val="Основной текст5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3">
    <w:name w:val="Основной текст (2)_"/>
    <w:basedOn w:val="a0"/>
    <w:link w:val="210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4">
    <w:name w:val="Основной текст (2)"/>
    <w:basedOn w:val="23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6">
    <w:name w:val="Основной текст6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15pt">
    <w:name w:val="Основной текст + 11;5 pt"/>
    <w:basedOn w:val="a4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50"/>
      <w:sz w:val="20"/>
      <w:szCs w:val="20"/>
    </w:rPr>
  </w:style>
  <w:style w:type="character" w:customStyle="1" w:styleId="30pt">
    <w:name w:val="Основной текст (3) + Интервал 0 pt"/>
    <w:basedOn w:val="30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a6">
    <w:name w:val="Подпись к картинке_"/>
    <w:basedOn w:val="a0"/>
    <w:link w:val="12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7">
    <w:name w:val="Подпись к картинке"/>
    <w:basedOn w:val="a6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0">
    <w:name w:val="Основной текст (4)_"/>
    <w:basedOn w:val="a0"/>
    <w:link w:val="41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50">
    <w:name w:val="Основной текст (5)_"/>
    <w:basedOn w:val="a0"/>
    <w:link w:val="51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6"/>
      <w:szCs w:val="16"/>
    </w:rPr>
  </w:style>
  <w:style w:type="character" w:customStyle="1" w:styleId="52">
    <w:name w:val="Основной текст (5)"/>
    <w:basedOn w:val="50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6"/>
      <w:szCs w:val="16"/>
    </w:rPr>
  </w:style>
  <w:style w:type="character" w:customStyle="1" w:styleId="42">
    <w:name w:val="Основной текст (4)"/>
    <w:basedOn w:val="40"/>
    <w:qFormat/>
    <w:rsid w:val="00A51E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73709F"/>
    <w:rPr>
      <w:color w:val="000000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73709F"/>
    <w:rPr>
      <w:color w:val="000000"/>
    </w:rPr>
  </w:style>
  <w:style w:type="character" w:customStyle="1" w:styleId="13">
    <w:name w:val="Основной текст Знак1"/>
    <w:basedOn w:val="a0"/>
    <w:link w:val="ac"/>
    <w:uiPriority w:val="99"/>
    <w:qFormat/>
    <w:rsid w:val="001043E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 Знак"/>
    <w:basedOn w:val="a0"/>
    <w:uiPriority w:val="99"/>
    <w:semiHidden/>
    <w:qFormat/>
    <w:rsid w:val="001043E3"/>
    <w:rPr>
      <w:color w:val="000000"/>
    </w:rPr>
  </w:style>
  <w:style w:type="paragraph" w:styleId="ae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13"/>
    <w:uiPriority w:val="99"/>
    <w:rsid w:val="001043E3"/>
    <w:pPr>
      <w:shd w:val="clear" w:color="auto" w:fill="FFFFFF"/>
      <w:spacing w:after="240"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paragraph" w:styleId="af">
    <w:name w:val="List"/>
    <w:basedOn w:val="ac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21">
    <w:name w:val="Заголовок №21"/>
    <w:basedOn w:val="a"/>
    <w:link w:val="2"/>
    <w:qFormat/>
    <w:rsid w:val="00A51EC8"/>
    <w:pPr>
      <w:shd w:val="clear" w:color="auto" w:fill="FFFFFF"/>
      <w:spacing w:after="420" w:line="26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">
    <w:name w:val="Основной текст7"/>
    <w:basedOn w:val="a"/>
    <w:link w:val="a4"/>
    <w:qFormat/>
    <w:rsid w:val="00A51EC8"/>
    <w:pPr>
      <w:shd w:val="clear" w:color="auto" w:fill="FFFFFF"/>
      <w:spacing w:before="420" w:line="22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qFormat/>
    <w:rsid w:val="00A51EC8"/>
    <w:pPr>
      <w:shd w:val="clear" w:color="auto" w:fill="FFFFFF"/>
      <w:spacing w:after="540" w:line="0" w:lineRule="atLeast"/>
      <w:ind w:firstLine="5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3"/>
    <w:qFormat/>
    <w:rsid w:val="00A51EC8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qFormat/>
    <w:rsid w:val="00A51EC8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spacing w:val="50"/>
      <w:sz w:val="20"/>
      <w:szCs w:val="20"/>
    </w:rPr>
  </w:style>
  <w:style w:type="paragraph" w:customStyle="1" w:styleId="12">
    <w:name w:val="Подпись к картинке1"/>
    <w:basedOn w:val="a"/>
    <w:link w:val="a6"/>
    <w:qFormat/>
    <w:rsid w:val="00A51E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1">
    <w:name w:val="Основной текст (4)1"/>
    <w:basedOn w:val="a"/>
    <w:link w:val="40"/>
    <w:qFormat/>
    <w:rsid w:val="00A51E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1">
    <w:name w:val="Основной текст (5)1"/>
    <w:basedOn w:val="a"/>
    <w:link w:val="50"/>
    <w:qFormat/>
    <w:rsid w:val="00A51EC8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af2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9">
    <w:name w:val="header"/>
    <w:basedOn w:val="a"/>
    <w:link w:val="a8"/>
    <w:uiPriority w:val="99"/>
    <w:unhideWhenUsed/>
    <w:rsid w:val="0073709F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73709F"/>
    <w:pPr>
      <w:tabs>
        <w:tab w:val="center" w:pos="4677"/>
        <w:tab w:val="right" w:pos="9355"/>
      </w:tabs>
    </w:pPr>
  </w:style>
  <w:style w:type="paragraph" w:styleId="af3">
    <w:name w:val="No Spacing"/>
    <w:qFormat/>
  </w:style>
  <w:style w:type="numbering" w:customStyle="1" w:styleId="af4">
    <w:name w:val="Без списка"/>
    <w:uiPriority w:val="99"/>
    <w:semiHidden/>
    <w:unhideWhenUsed/>
    <w:qFormat/>
  </w:style>
  <w:style w:type="paragraph" w:styleId="af5">
    <w:name w:val="Balloon Text"/>
    <w:basedOn w:val="a"/>
    <w:link w:val="af6"/>
    <w:uiPriority w:val="99"/>
    <w:semiHidden/>
    <w:unhideWhenUsed/>
    <w:rsid w:val="00B0233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0233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1397</Words>
  <Characters>7967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п.Лух, ул. Октябрьская, д. 4, каб. 6</vt:lpstr>
      <vt:lpstr/>
    </vt:vector>
  </TitlesOfParts>
  <Company>Reanimator Extreme Edition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GKH_15_2</dc:creator>
  <dc:description/>
  <cp:lastModifiedBy>User1</cp:lastModifiedBy>
  <cp:revision>6</cp:revision>
  <cp:lastPrinted>2026-06-30T07:36:00Z</cp:lastPrinted>
  <dcterms:created xsi:type="dcterms:W3CDTF">2026-06-29T12:39:00Z</dcterms:created>
  <dcterms:modified xsi:type="dcterms:W3CDTF">2026-06-30T08:39:00Z</dcterms:modified>
  <dc:language>ru-RU</dc:language>
</cp:coreProperties>
</file>