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42" w:rsidRPr="00093442" w:rsidRDefault="00093442" w:rsidP="00093442">
      <w:pPr>
        <w:pStyle w:val="6"/>
        <w:rPr>
          <w:b/>
          <w:color w:val="FF0000"/>
          <w:szCs w:val="28"/>
        </w:rPr>
      </w:pPr>
    </w:p>
    <w:p w:rsidR="00093442" w:rsidRPr="00BF624A" w:rsidRDefault="00093442" w:rsidP="00093442">
      <w:pPr>
        <w:tabs>
          <w:tab w:val="center" w:pos="4677"/>
          <w:tab w:val="center" w:pos="5102"/>
          <w:tab w:val="left" w:pos="7762"/>
          <w:tab w:val="left" w:pos="7950"/>
          <w:tab w:val="right" w:pos="10205"/>
        </w:tabs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РОССИЙСКАЯ ФЕДЕРАЦИЯ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ИВАНОВСКАЯ ОБЛАСТЬ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ЛУХСКИЙ МУНИЦИПАЛЬНЫЙ РАЙОН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СОВЕТ ЛУХСКОГО ГОРОДСКОГО ПОСЕЛЕНИЯ</w:t>
      </w:r>
    </w:p>
    <w:p w:rsidR="00093442" w:rsidRPr="00BF624A" w:rsidRDefault="00093442" w:rsidP="00093442">
      <w:pPr>
        <w:jc w:val="center"/>
        <w:outlineLvl w:val="0"/>
        <w:rPr>
          <w:b/>
          <w:szCs w:val="28"/>
        </w:rPr>
      </w:pPr>
      <w:r w:rsidRPr="00BF624A">
        <w:rPr>
          <w:b/>
          <w:szCs w:val="28"/>
        </w:rPr>
        <w:t>ЧЕТВЕРТОГО СОЗЫВА</w:t>
      </w:r>
    </w:p>
    <w:p w:rsidR="00093442" w:rsidRPr="00BF624A" w:rsidRDefault="00093442" w:rsidP="00093442">
      <w:pPr>
        <w:jc w:val="center"/>
        <w:rPr>
          <w:szCs w:val="28"/>
        </w:rPr>
      </w:pPr>
      <w:r w:rsidRPr="00BF624A">
        <w:rPr>
          <w:b/>
          <w:sz w:val="36"/>
          <w:szCs w:val="36"/>
        </w:rPr>
        <w:t xml:space="preserve">                                         </w:t>
      </w:r>
    </w:p>
    <w:p w:rsidR="00093442" w:rsidRPr="00BF624A" w:rsidRDefault="00093442" w:rsidP="00093442">
      <w:pPr>
        <w:pStyle w:val="a3"/>
        <w:jc w:val="center"/>
        <w:rPr>
          <w:bCs/>
          <w:sz w:val="16"/>
          <w:szCs w:val="16"/>
        </w:rPr>
      </w:pPr>
      <w:r w:rsidRPr="00BF624A">
        <w:rPr>
          <w:sz w:val="28"/>
          <w:szCs w:val="28"/>
        </w:rPr>
        <w:t xml:space="preserve"> </w:t>
      </w:r>
    </w:p>
    <w:p w:rsidR="00093442" w:rsidRPr="00FB1199" w:rsidRDefault="00093442" w:rsidP="00093442">
      <w:pPr>
        <w:jc w:val="center"/>
        <w:rPr>
          <w:b/>
          <w:szCs w:val="28"/>
        </w:rPr>
      </w:pPr>
      <w:proofErr w:type="gramStart"/>
      <w:r w:rsidRPr="00BF624A">
        <w:rPr>
          <w:b/>
          <w:szCs w:val="28"/>
        </w:rPr>
        <w:t>Р</w:t>
      </w:r>
      <w:proofErr w:type="gramEnd"/>
      <w:r w:rsidRPr="00BF624A">
        <w:rPr>
          <w:b/>
          <w:szCs w:val="28"/>
        </w:rPr>
        <w:t xml:space="preserve"> Е Ш Е Н И Е от </w:t>
      </w:r>
      <w:r w:rsidR="00FB1199">
        <w:rPr>
          <w:b/>
          <w:szCs w:val="28"/>
        </w:rPr>
        <w:t>13</w:t>
      </w:r>
      <w:r w:rsidR="007C0747">
        <w:rPr>
          <w:b/>
          <w:szCs w:val="28"/>
        </w:rPr>
        <w:t>.0</w:t>
      </w:r>
      <w:r w:rsidR="00380156">
        <w:rPr>
          <w:b/>
          <w:szCs w:val="28"/>
        </w:rPr>
        <w:t>8</w:t>
      </w:r>
      <w:r w:rsidR="007C0747">
        <w:rPr>
          <w:b/>
          <w:szCs w:val="28"/>
        </w:rPr>
        <w:t>.2024г.</w:t>
      </w:r>
      <w:r w:rsidRPr="00BF624A">
        <w:rPr>
          <w:b/>
          <w:szCs w:val="28"/>
        </w:rPr>
        <w:t xml:space="preserve"> </w:t>
      </w:r>
      <w:r w:rsidRPr="00BF624A">
        <w:rPr>
          <w:b/>
          <w:szCs w:val="28"/>
          <w:lang w:val="en-US"/>
        </w:rPr>
        <w:t>N</w:t>
      </w:r>
      <w:r w:rsidR="00FB1199">
        <w:rPr>
          <w:b/>
          <w:szCs w:val="28"/>
        </w:rPr>
        <w:t>8</w:t>
      </w:r>
    </w:p>
    <w:p w:rsidR="00093442" w:rsidRPr="00BF624A" w:rsidRDefault="00093442" w:rsidP="00093442">
      <w:pPr>
        <w:pStyle w:val="a3"/>
        <w:jc w:val="center"/>
        <w:rPr>
          <w:b/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BF624A">
        <w:rPr>
          <w:b/>
          <w:bCs/>
          <w:sz w:val="28"/>
          <w:szCs w:val="28"/>
        </w:rPr>
        <w:t>Лухского</w:t>
      </w:r>
      <w:proofErr w:type="spellEnd"/>
      <w:r w:rsidRPr="00BF624A">
        <w:rPr>
          <w:b/>
          <w:bCs/>
          <w:sz w:val="28"/>
          <w:szCs w:val="28"/>
        </w:rPr>
        <w:t xml:space="preserve"> городского</w:t>
      </w:r>
    </w:p>
    <w:p w:rsidR="00093442" w:rsidRPr="00BF624A" w:rsidRDefault="00093442" w:rsidP="00093442">
      <w:pPr>
        <w:pStyle w:val="a3"/>
        <w:jc w:val="center"/>
        <w:rPr>
          <w:b/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 поселения от 26.12.2023г. №22 «О Бюджете </w:t>
      </w:r>
      <w:proofErr w:type="spellStart"/>
      <w:r w:rsidRPr="00BF624A">
        <w:rPr>
          <w:b/>
          <w:bCs/>
          <w:sz w:val="28"/>
          <w:szCs w:val="28"/>
        </w:rPr>
        <w:t>Лухского</w:t>
      </w:r>
      <w:proofErr w:type="spellEnd"/>
      <w:r w:rsidRPr="00BF624A">
        <w:rPr>
          <w:b/>
          <w:bCs/>
          <w:sz w:val="28"/>
          <w:szCs w:val="28"/>
        </w:rPr>
        <w:t xml:space="preserve"> городского</w:t>
      </w:r>
    </w:p>
    <w:p w:rsidR="00093442" w:rsidRPr="00BF624A" w:rsidRDefault="00093442" w:rsidP="00093442">
      <w:pPr>
        <w:pStyle w:val="a3"/>
        <w:jc w:val="center"/>
        <w:rPr>
          <w:bCs/>
          <w:sz w:val="28"/>
          <w:szCs w:val="28"/>
        </w:rPr>
      </w:pPr>
      <w:r w:rsidRPr="00BF624A">
        <w:rPr>
          <w:b/>
          <w:bCs/>
          <w:sz w:val="28"/>
          <w:szCs w:val="28"/>
        </w:rPr>
        <w:t xml:space="preserve">поселения </w:t>
      </w:r>
      <w:r w:rsidRPr="00BF624A">
        <w:rPr>
          <w:b/>
          <w:sz w:val="28"/>
          <w:szCs w:val="28"/>
        </w:rPr>
        <w:t>на 2024 год и плановый период 2025 и 2026 годов»</w:t>
      </w:r>
    </w:p>
    <w:p w:rsidR="00093442" w:rsidRPr="00BF624A" w:rsidRDefault="00093442" w:rsidP="00093442">
      <w:pPr>
        <w:jc w:val="center"/>
        <w:rPr>
          <w:bCs/>
          <w:sz w:val="20"/>
        </w:rPr>
      </w:pPr>
    </w:p>
    <w:p w:rsidR="00093442" w:rsidRPr="00BF624A" w:rsidRDefault="00093442" w:rsidP="00093442">
      <w:pPr>
        <w:pStyle w:val="a3"/>
        <w:jc w:val="center"/>
        <w:rPr>
          <w:bCs/>
          <w:sz w:val="28"/>
          <w:szCs w:val="28"/>
        </w:rPr>
      </w:pPr>
    </w:p>
    <w:p w:rsidR="00093442" w:rsidRPr="00BF624A" w:rsidRDefault="00093442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муниципального района Ивановской области в целях регулирования бюджетных правоотношений.</w:t>
      </w:r>
    </w:p>
    <w:p w:rsidR="00093442" w:rsidRPr="00BF624A" w:rsidRDefault="00093442" w:rsidP="00093442">
      <w:pPr>
        <w:pStyle w:val="a3"/>
        <w:jc w:val="both"/>
        <w:rPr>
          <w:bCs/>
          <w:sz w:val="28"/>
          <w:szCs w:val="28"/>
        </w:rPr>
      </w:pPr>
    </w:p>
    <w:p w:rsidR="00093442" w:rsidRPr="00BF624A" w:rsidRDefault="00093442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1.Внести в решение Совета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от 26.12.2023г. №22 «О бюджете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 и плановый период 2025 и 2026 годов» следующие изменения:</w:t>
      </w:r>
    </w:p>
    <w:p w:rsidR="00721250" w:rsidRPr="00BF624A" w:rsidRDefault="00093442" w:rsidP="00721250">
      <w:pPr>
        <w:pStyle w:val="a3"/>
        <w:ind w:firstLine="709"/>
        <w:jc w:val="both"/>
        <w:rPr>
          <w:b/>
          <w:sz w:val="28"/>
          <w:szCs w:val="28"/>
        </w:rPr>
      </w:pPr>
      <w:r w:rsidRPr="00BF624A">
        <w:rPr>
          <w:b/>
          <w:bCs/>
          <w:sz w:val="28"/>
          <w:szCs w:val="28"/>
        </w:rPr>
        <w:t>1.1.</w:t>
      </w:r>
      <w:r w:rsidRPr="00BF624A">
        <w:rPr>
          <w:bCs/>
          <w:sz w:val="28"/>
          <w:szCs w:val="28"/>
        </w:rPr>
        <w:t xml:space="preserve"> </w:t>
      </w:r>
      <w:r w:rsidR="00201E04" w:rsidRPr="00BF624A">
        <w:rPr>
          <w:b/>
          <w:bCs/>
          <w:sz w:val="28"/>
          <w:szCs w:val="28"/>
        </w:rPr>
        <w:t xml:space="preserve"> </w:t>
      </w:r>
      <w:r w:rsidR="00721250" w:rsidRPr="00BF624A">
        <w:rPr>
          <w:b/>
          <w:bCs/>
          <w:sz w:val="28"/>
          <w:szCs w:val="28"/>
        </w:rPr>
        <w:t xml:space="preserve">В статье 1. «Основные характеристики бюджета </w:t>
      </w:r>
      <w:proofErr w:type="spellStart"/>
      <w:r w:rsidR="00721250" w:rsidRPr="00BF624A">
        <w:rPr>
          <w:b/>
          <w:bCs/>
          <w:sz w:val="28"/>
          <w:szCs w:val="28"/>
        </w:rPr>
        <w:t>Лухского</w:t>
      </w:r>
      <w:proofErr w:type="spellEnd"/>
      <w:r w:rsidR="00721250" w:rsidRPr="00BF624A">
        <w:rPr>
          <w:b/>
          <w:bCs/>
          <w:sz w:val="28"/>
          <w:szCs w:val="28"/>
        </w:rPr>
        <w:t xml:space="preserve"> городского поселения</w:t>
      </w:r>
      <w:r w:rsidR="00721250" w:rsidRPr="00BF624A">
        <w:rPr>
          <w:bCs/>
          <w:sz w:val="28"/>
          <w:szCs w:val="28"/>
        </w:rPr>
        <w:t xml:space="preserve"> </w:t>
      </w:r>
      <w:r w:rsidR="00721250" w:rsidRPr="00BF624A">
        <w:rPr>
          <w:b/>
          <w:sz w:val="28"/>
          <w:szCs w:val="28"/>
        </w:rPr>
        <w:t>на 2024 год и плановый период 2025 и 2026 годов»:</w:t>
      </w:r>
    </w:p>
    <w:p w:rsidR="00721250" w:rsidRPr="00BF624A" w:rsidRDefault="00721250" w:rsidP="00721250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sz w:val="28"/>
          <w:szCs w:val="28"/>
        </w:rPr>
        <w:t xml:space="preserve"> </w:t>
      </w:r>
      <w:proofErr w:type="spellStart"/>
      <w:r w:rsidRPr="00BF624A">
        <w:rPr>
          <w:sz w:val="28"/>
          <w:szCs w:val="28"/>
        </w:rPr>
        <w:t>абз</w:t>
      </w:r>
      <w:proofErr w:type="spellEnd"/>
      <w:r w:rsidRPr="00BF624A">
        <w:rPr>
          <w:sz w:val="28"/>
          <w:szCs w:val="28"/>
        </w:rPr>
        <w:t>. 1,2,3,4</w:t>
      </w:r>
      <w:r w:rsidR="00CE0504">
        <w:rPr>
          <w:sz w:val="28"/>
          <w:szCs w:val="28"/>
        </w:rPr>
        <w:t>,9,10,11,12</w:t>
      </w:r>
      <w:r w:rsidRPr="00BF624A">
        <w:rPr>
          <w:sz w:val="28"/>
          <w:szCs w:val="28"/>
        </w:rPr>
        <w:t xml:space="preserve"> изложить в новой редакции;</w:t>
      </w:r>
    </w:p>
    <w:p w:rsidR="00721250" w:rsidRPr="00BF624A" w:rsidRDefault="00721250" w:rsidP="00721250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«Утвердить основные характеристики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год: </w:t>
      </w:r>
    </w:p>
    <w:p w:rsidR="00721250" w:rsidRDefault="00721250" w:rsidP="00721250">
      <w:pPr>
        <w:pStyle w:val="a3"/>
        <w:ind w:firstLine="708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- общий объем доходов бюджета в сумме </w:t>
      </w:r>
      <w:r>
        <w:rPr>
          <w:bCs/>
          <w:sz w:val="28"/>
          <w:szCs w:val="28"/>
        </w:rPr>
        <w:t>42285047,66</w:t>
      </w:r>
      <w:r w:rsidRPr="00BF624A">
        <w:rPr>
          <w:bCs/>
          <w:sz w:val="28"/>
          <w:szCs w:val="28"/>
        </w:rPr>
        <w:t xml:space="preserve"> руб.</w:t>
      </w:r>
    </w:p>
    <w:p w:rsidR="00721250" w:rsidRDefault="00721250" w:rsidP="00721250">
      <w:pPr>
        <w:pStyle w:val="a3"/>
        <w:ind w:firstLine="708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- общий объем расходов бюджета в сумме </w:t>
      </w:r>
      <w:r w:rsidR="001A2D95">
        <w:rPr>
          <w:bCs/>
          <w:sz w:val="28"/>
          <w:szCs w:val="28"/>
        </w:rPr>
        <w:t>45661918,70</w:t>
      </w:r>
      <w:r w:rsidRPr="00BF624A">
        <w:rPr>
          <w:bCs/>
          <w:sz w:val="28"/>
          <w:szCs w:val="28"/>
        </w:rPr>
        <w:t xml:space="preserve"> руб.</w:t>
      </w:r>
    </w:p>
    <w:p w:rsidR="00721250" w:rsidRPr="00BF624A" w:rsidRDefault="00721250" w:rsidP="00721250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F624A">
        <w:rPr>
          <w:bCs/>
          <w:sz w:val="28"/>
          <w:szCs w:val="28"/>
        </w:rPr>
        <w:t>дефицит (</w:t>
      </w:r>
      <w:proofErr w:type="spellStart"/>
      <w:r w:rsidRPr="00BF624A">
        <w:rPr>
          <w:bCs/>
          <w:sz w:val="28"/>
          <w:szCs w:val="28"/>
        </w:rPr>
        <w:t>профицит</w:t>
      </w:r>
      <w:proofErr w:type="spellEnd"/>
      <w:r w:rsidRPr="00BF624A">
        <w:rPr>
          <w:bCs/>
          <w:sz w:val="28"/>
          <w:szCs w:val="28"/>
        </w:rPr>
        <w:t xml:space="preserve">) бюджета в сумме </w:t>
      </w:r>
      <w:r w:rsidR="0052456A" w:rsidRPr="0052456A">
        <w:rPr>
          <w:bCs/>
          <w:sz w:val="28"/>
          <w:szCs w:val="28"/>
        </w:rPr>
        <w:t>3376871,04</w:t>
      </w:r>
      <w:r w:rsidRPr="0052456A">
        <w:rPr>
          <w:bCs/>
          <w:sz w:val="28"/>
          <w:szCs w:val="28"/>
        </w:rPr>
        <w:t>руб</w:t>
      </w:r>
      <w:r w:rsidRPr="00BF624A">
        <w:rPr>
          <w:bCs/>
          <w:sz w:val="28"/>
          <w:szCs w:val="28"/>
        </w:rPr>
        <w:t>.»</w:t>
      </w:r>
    </w:p>
    <w:p w:rsidR="00462DFA" w:rsidRDefault="00462DFA" w:rsidP="00462DFA">
      <w:pPr>
        <w:pStyle w:val="a3"/>
        <w:ind w:firstLine="709"/>
        <w:jc w:val="both"/>
        <w:rPr>
          <w:bCs/>
          <w:sz w:val="28"/>
          <w:szCs w:val="28"/>
        </w:rPr>
      </w:pPr>
    </w:p>
    <w:p w:rsidR="00462DFA" w:rsidRPr="008622AF" w:rsidRDefault="00462DFA" w:rsidP="00462DFA">
      <w:pPr>
        <w:pStyle w:val="a3"/>
        <w:ind w:firstLine="709"/>
        <w:jc w:val="both"/>
        <w:rPr>
          <w:bCs/>
          <w:sz w:val="28"/>
          <w:szCs w:val="28"/>
        </w:rPr>
      </w:pPr>
      <w:r w:rsidRPr="008622AF">
        <w:rPr>
          <w:bCs/>
          <w:sz w:val="28"/>
          <w:szCs w:val="28"/>
        </w:rPr>
        <w:t xml:space="preserve">Утвердить основные характеристики бюджета </w:t>
      </w:r>
      <w:proofErr w:type="spellStart"/>
      <w:r w:rsidRPr="008622AF">
        <w:rPr>
          <w:bCs/>
          <w:sz w:val="28"/>
          <w:szCs w:val="28"/>
        </w:rPr>
        <w:t>Лухского</w:t>
      </w:r>
      <w:proofErr w:type="spellEnd"/>
      <w:r w:rsidRPr="008622AF">
        <w:rPr>
          <w:bCs/>
          <w:sz w:val="28"/>
          <w:szCs w:val="28"/>
        </w:rPr>
        <w:t xml:space="preserve"> городского поселения на 2026 год: </w:t>
      </w:r>
    </w:p>
    <w:p w:rsidR="00462DFA" w:rsidRPr="008622AF" w:rsidRDefault="00462DFA" w:rsidP="00462DFA">
      <w:pPr>
        <w:jc w:val="both"/>
        <w:rPr>
          <w:bCs/>
          <w:szCs w:val="28"/>
        </w:rPr>
      </w:pPr>
      <w:r w:rsidRPr="008622AF">
        <w:rPr>
          <w:bCs/>
          <w:szCs w:val="28"/>
        </w:rPr>
        <w:t xml:space="preserve">         - общий объем доходов бюджета в сумме </w:t>
      </w:r>
      <w:r>
        <w:rPr>
          <w:bCs/>
          <w:szCs w:val="28"/>
        </w:rPr>
        <w:t>31171250,42</w:t>
      </w:r>
      <w:r w:rsidRPr="008622AF">
        <w:rPr>
          <w:bCs/>
          <w:szCs w:val="28"/>
        </w:rPr>
        <w:t xml:space="preserve"> руб.</w:t>
      </w:r>
    </w:p>
    <w:p w:rsidR="00462DFA" w:rsidRPr="008622AF" w:rsidRDefault="00462DFA" w:rsidP="00462DFA">
      <w:pPr>
        <w:pStyle w:val="a3"/>
        <w:jc w:val="both"/>
        <w:rPr>
          <w:bCs/>
          <w:sz w:val="28"/>
          <w:szCs w:val="28"/>
        </w:rPr>
      </w:pPr>
      <w:r w:rsidRPr="008622AF">
        <w:rPr>
          <w:bCs/>
          <w:sz w:val="28"/>
          <w:szCs w:val="28"/>
        </w:rPr>
        <w:t xml:space="preserve">         - общий объем расходов бюджета в сумме </w:t>
      </w:r>
      <w:r>
        <w:rPr>
          <w:bCs/>
          <w:sz w:val="28"/>
          <w:szCs w:val="28"/>
        </w:rPr>
        <w:t>31171250,42</w:t>
      </w:r>
      <w:r w:rsidRPr="008622AF">
        <w:rPr>
          <w:bCs/>
          <w:szCs w:val="28"/>
        </w:rPr>
        <w:t xml:space="preserve"> </w:t>
      </w:r>
      <w:r w:rsidRPr="008622AF">
        <w:rPr>
          <w:bCs/>
          <w:sz w:val="28"/>
          <w:szCs w:val="28"/>
        </w:rPr>
        <w:t>руб.</w:t>
      </w:r>
    </w:p>
    <w:p w:rsidR="00462DFA" w:rsidRPr="008622AF" w:rsidRDefault="00462DFA" w:rsidP="00462DFA">
      <w:pPr>
        <w:pStyle w:val="a3"/>
        <w:ind w:firstLine="709"/>
        <w:jc w:val="both"/>
        <w:rPr>
          <w:bCs/>
          <w:sz w:val="20"/>
          <w:szCs w:val="20"/>
        </w:rPr>
      </w:pPr>
      <w:r w:rsidRPr="008622AF">
        <w:rPr>
          <w:bCs/>
          <w:sz w:val="28"/>
          <w:szCs w:val="28"/>
        </w:rPr>
        <w:t>- дефицит (</w:t>
      </w:r>
      <w:proofErr w:type="spellStart"/>
      <w:r w:rsidRPr="008622AF">
        <w:rPr>
          <w:bCs/>
          <w:sz w:val="28"/>
          <w:szCs w:val="28"/>
        </w:rPr>
        <w:t>профицит</w:t>
      </w:r>
      <w:proofErr w:type="spellEnd"/>
      <w:r w:rsidRPr="008622AF">
        <w:rPr>
          <w:bCs/>
          <w:sz w:val="28"/>
          <w:szCs w:val="28"/>
        </w:rPr>
        <w:t xml:space="preserve">) бюджета в сумме 0,00 руб.  </w:t>
      </w:r>
    </w:p>
    <w:p w:rsidR="00462DFA" w:rsidRPr="008622AF" w:rsidRDefault="00462DFA" w:rsidP="00462DFA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CE66F4" w:rsidRPr="008622AF" w:rsidRDefault="00CE66F4" w:rsidP="00CE66F4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CE66F4">
        <w:rPr>
          <w:b/>
          <w:bCs/>
          <w:sz w:val="28"/>
          <w:szCs w:val="28"/>
        </w:rPr>
        <w:t>1.2</w:t>
      </w:r>
      <w:proofErr w:type="gramStart"/>
      <w:r>
        <w:rPr>
          <w:b/>
          <w:bCs/>
          <w:sz w:val="28"/>
          <w:szCs w:val="28"/>
        </w:rPr>
        <w:t xml:space="preserve"> В</w:t>
      </w:r>
      <w:proofErr w:type="gramEnd"/>
      <w:r>
        <w:rPr>
          <w:b/>
          <w:bCs/>
          <w:sz w:val="28"/>
          <w:szCs w:val="28"/>
        </w:rPr>
        <w:t xml:space="preserve"> </w:t>
      </w:r>
      <w:r w:rsidRPr="008622AF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е</w:t>
      </w:r>
      <w:r w:rsidRPr="008622AF">
        <w:rPr>
          <w:b/>
          <w:bCs/>
          <w:sz w:val="28"/>
          <w:szCs w:val="28"/>
        </w:rPr>
        <w:t xml:space="preserve"> 3. Показатели доходов бюджета </w:t>
      </w:r>
      <w:proofErr w:type="spellStart"/>
      <w:r w:rsidRPr="008622AF">
        <w:rPr>
          <w:b/>
          <w:bCs/>
          <w:sz w:val="28"/>
          <w:szCs w:val="28"/>
        </w:rPr>
        <w:t>Лухского</w:t>
      </w:r>
      <w:proofErr w:type="spellEnd"/>
      <w:r w:rsidRPr="008622AF">
        <w:rPr>
          <w:b/>
          <w:bCs/>
          <w:sz w:val="28"/>
          <w:szCs w:val="28"/>
        </w:rPr>
        <w:t xml:space="preserve"> городского поселения</w:t>
      </w:r>
      <w:r w:rsidR="00341FEB">
        <w:rPr>
          <w:b/>
          <w:bCs/>
          <w:sz w:val="28"/>
          <w:szCs w:val="28"/>
        </w:rPr>
        <w:t>:</w:t>
      </w:r>
    </w:p>
    <w:p w:rsidR="00341FEB" w:rsidRDefault="00341FEB" w:rsidP="00341FEB">
      <w:pPr>
        <w:pStyle w:val="a3"/>
        <w:ind w:firstLine="709"/>
        <w:jc w:val="both"/>
        <w:rPr>
          <w:bCs/>
          <w:sz w:val="28"/>
          <w:szCs w:val="28"/>
        </w:rPr>
      </w:pPr>
      <w:r w:rsidRPr="00A902D2">
        <w:rPr>
          <w:bCs/>
          <w:sz w:val="28"/>
          <w:szCs w:val="28"/>
        </w:rPr>
        <w:t>п.1 «поступления доходов бюджета по кодам классификации доходов бюджетов на 202</w:t>
      </w:r>
      <w:r>
        <w:rPr>
          <w:bCs/>
          <w:sz w:val="28"/>
          <w:szCs w:val="28"/>
        </w:rPr>
        <w:t>4</w:t>
      </w:r>
      <w:r w:rsidRPr="00A902D2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A902D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A902D2">
        <w:rPr>
          <w:bCs/>
          <w:sz w:val="28"/>
          <w:szCs w:val="28"/>
        </w:rPr>
        <w:t xml:space="preserve"> годов» согласно приложению 2 изложить в новой редакции к настоящему Ре</w:t>
      </w:r>
      <w:r>
        <w:rPr>
          <w:bCs/>
          <w:sz w:val="28"/>
          <w:szCs w:val="28"/>
        </w:rPr>
        <w:t>шению;</w:t>
      </w:r>
    </w:p>
    <w:p w:rsidR="00341FEB" w:rsidRDefault="00341FEB" w:rsidP="00341FEB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п.2 «Объем межбюджетных трансфертов» получаемых </w:t>
      </w:r>
    </w:p>
    <w:p w:rsidR="00341FEB" w:rsidRPr="00070B5E" w:rsidRDefault="00341FEB" w:rsidP="00341FEB">
      <w:pPr>
        <w:pStyle w:val="a3"/>
        <w:ind w:firstLine="709"/>
        <w:jc w:val="both"/>
        <w:rPr>
          <w:bCs/>
          <w:sz w:val="28"/>
          <w:szCs w:val="28"/>
        </w:rPr>
      </w:pPr>
      <w:r w:rsidRPr="00070B5E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070B5E">
        <w:rPr>
          <w:bCs/>
          <w:sz w:val="28"/>
          <w:szCs w:val="28"/>
        </w:rPr>
        <w:t xml:space="preserve"> год</w:t>
      </w:r>
    </w:p>
    <w:p w:rsidR="00341FEB" w:rsidRDefault="00341FEB" w:rsidP="00341FE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70B5E">
        <w:rPr>
          <w:bCs/>
          <w:sz w:val="28"/>
          <w:szCs w:val="28"/>
        </w:rPr>
        <w:t xml:space="preserve">из областного бюджета в сумме </w:t>
      </w:r>
      <w:r>
        <w:rPr>
          <w:bCs/>
          <w:sz w:val="28"/>
          <w:szCs w:val="28"/>
        </w:rPr>
        <w:t xml:space="preserve">28386199,66 </w:t>
      </w:r>
      <w:r w:rsidRPr="00070B5E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>;</w:t>
      </w:r>
    </w:p>
    <w:p w:rsidR="00341FEB" w:rsidRDefault="00341FEB" w:rsidP="00341FEB">
      <w:pPr>
        <w:pStyle w:val="a3"/>
        <w:ind w:left="114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2026 год</w:t>
      </w:r>
    </w:p>
    <w:p w:rsidR="00341FEB" w:rsidRDefault="00341FEB" w:rsidP="00341FEB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70B5E">
        <w:rPr>
          <w:bCs/>
          <w:sz w:val="28"/>
          <w:szCs w:val="28"/>
        </w:rPr>
        <w:t xml:space="preserve">из областного бюджета в сумме </w:t>
      </w:r>
      <w:r>
        <w:rPr>
          <w:bCs/>
          <w:sz w:val="28"/>
          <w:szCs w:val="28"/>
        </w:rPr>
        <w:t xml:space="preserve">17272402,42 </w:t>
      </w:r>
      <w:r w:rsidRPr="00070B5E">
        <w:rPr>
          <w:bCs/>
          <w:sz w:val="28"/>
          <w:szCs w:val="28"/>
        </w:rPr>
        <w:t xml:space="preserve"> руб.</w:t>
      </w:r>
    </w:p>
    <w:p w:rsidR="00197C11" w:rsidRPr="00197C11" w:rsidRDefault="00197C11" w:rsidP="00197C11">
      <w:pPr>
        <w:pStyle w:val="a3"/>
        <w:ind w:firstLine="709"/>
        <w:jc w:val="both"/>
        <w:rPr>
          <w:b/>
          <w:bCs/>
          <w:sz w:val="28"/>
          <w:szCs w:val="28"/>
        </w:rPr>
      </w:pPr>
      <w:r w:rsidRPr="00197C11">
        <w:rPr>
          <w:b/>
          <w:bCs/>
          <w:sz w:val="28"/>
          <w:szCs w:val="28"/>
        </w:rPr>
        <w:lastRenderedPageBreak/>
        <w:t>1.3</w:t>
      </w:r>
      <w:proofErr w:type="gramStart"/>
      <w:r w:rsidRPr="00197C11">
        <w:rPr>
          <w:b/>
          <w:bCs/>
          <w:sz w:val="28"/>
          <w:szCs w:val="28"/>
        </w:rPr>
        <w:t xml:space="preserve"> В</w:t>
      </w:r>
      <w:proofErr w:type="gramEnd"/>
      <w:r w:rsidRPr="00197C11">
        <w:rPr>
          <w:b/>
          <w:bCs/>
          <w:sz w:val="28"/>
          <w:szCs w:val="28"/>
        </w:rPr>
        <w:t xml:space="preserve"> статье 4. «Источники внутреннего финансирования дефицита бюджета </w:t>
      </w:r>
      <w:proofErr w:type="spellStart"/>
      <w:r w:rsidRPr="00197C11">
        <w:rPr>
          <w:b/>
          <w:bCs/>
          <w:sz w:val="28"/>
          <w:szCs w:val="28"/>
        </w:rPr>
        <w:t>Лухского</w:t>
      </w:r>
      <w:proofErr w:type="spellEnd"/>
      <w:r w:rsidRPr="00197C11">
        <w:rPr>
          <w:b/>
          <w:bCs/>
          <w:sz w:val="28"/>
          <w:szCs w:val="28"/>
        </w:rPr>
        <w:t xml:space="preserve"> городского поселения»:</w:t>
      </w:r>
    </w:p>
    <w:p w:rsidR="00197C11" w:rsidRDefault="00197C11" w:rsidP="00197C11">
      <w:pPr>
        <w:pStyle w:val="a3"/>
        <w:ind w:firstLine="709"/>
        <w:jc w:val="both"/>
        <w:rPr>
          <w:bCs/>
          <w:sz w:val="28"/>
          <w:szCs w:val="28"/>
        </w:rPr>
      </w:pPr>
      <w:r w:rsidRPr="00A902D2">
        <w:rPr>
          <w:bCs/>
          <w:sz w:val="28"/>
          <w:szCs w:val="28"/>
        </w:rPr>
        <w:t>п.1. «Источники внутреннего финансирования дефицита бюджета на 202</w:t>
      </w:r>
      <w:r>
        <w:rPr>
          <w:bCs/>
          <w:sz w:val="28"/>
          <w:szCs w:val="28"/>
        </w:rPr>
        <w:t>4</w:t>
      </w:r>
      <w:r w:rsidRPr="00A902D2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A902D2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A902D2">
        <w:rPr>
          <w:bCs/>
          <w:sz w:val="28"/>
          <w:szCs w:val="28"/>
        </w:rPr>
        <w:t xml:space="preserve"> годов» согласно приложению </w:t>
      </w:r>
      <w:r>
        <w:rPr>
          <w:bCs/>
          <w:sz w:val="28"/>
          <w:szCs w:val="28"/>
        </w:rPr>
        <w:t>3</w:t>
      </w:r>
      <w:r w:rsidRPr="00A902D2">
        <w:rPr>
          <w:bCs/>
          <w:sz w:val="28"/>
          <w:szCs w:val="28"/>
        </w:rPr>
        <w:t xml:space="preserve"> изложить в новой редакции к настоящему Решению.</w:t>
      </w:r>
    </w:p>
    <w:p w:rsidR="006004D4" w:rsidRDefault="006004D4" w:rsidP="00341FEB">
      <w:pPr>
        <w:pStyle w:val="a3"/>
        <w:ind w:left="1146"/>
        <w:jc w:val="both"/>
        <w:rPr>
          <w:bCs/>
          <w:sz w:val="28"/>
          <w:szCs w:val="28"/>
        </w:rPr>
      </w:pPr>
    </w:p>
    <w:p w:rsidR="00153A1C" w:rsidRPr="006004D4" w:rsidRDefault="006004D4" w:rsidP="00735696">
      <w:pPr>
        <w:pStyle w:val="a3"/>
        <w:ind w:firstLine="851"/>
        <w:jc w:val="both"/>
        <w:rPr>
          <w:b/>
          <w:bCs/>
          <w:sz w:val="28"/>
          <w:szCs w:val="28"/>
        </w:rPr>
      </w:pPr>
      <w:r w:rsidRPr="006004D4">
        <w:rPr>
          <w:b/>
          <w:bCs/>
          <w:sz w:val="28"/>
          <w:szCs w:val="28"/>
        </w:rPr>
        <w:t>1.4</w:t>
      </w:r>
      <w:proofErr w:type="gramStart"/>
      <w:r w:rsidRPr="006004D4">
        <w:rPr>
          <w:b/>
          <w:bCs/>
          <w:sz w:val="28"/>
          <w:szCs w:val="28"/>
        </w:rPr>
        <w:t xml:space="preserve"> </w:t>
      </w:r>
      <w:r w:rsidR="00201E04" w:rsidRPr="006004D4">
        <w:rPr>
          <w:b/>
          <w:bCs/>
          <w:sz w:val="28"/>
          <w:szCs w:val="28"/>
        </w:rPr>
        <w:t>В</w:t>
      </w:r>
      <w:proofErr w:type="gramEnd"/>
      <w:r w:rsidR="00201E04" w:rsidRPr="006004D4">
        <w:rPr>
          <w:b/>
          <w:bCs/>
          <w:sz w:val="28"/>
          <w:szCs w:val="28"/>
        </w:rPr>
        <w:t xml:space="preserve"> статье 5. «Бюджетные ассигнования бюджета </w:t>
      </w:r>
      <w:proofErr w:type="spellStart"/>
      <w:r w:rsidR="00201E04" w:rsidRPr="006004D4">
        <w:rPr>
          <w:b/>
          <w:bCs/>
          <w:sz w:val="28"/>
          <w:szCs w:val="28"/>
        </w:rPr>
        <w:t>Лухского</w:t>
      </w:r>
      <w:proofErr w:type="spellEnd"/>
      <w:r w:rsidR="00201E04" w:rsidRPr="006004D4">
        <w:rPr>
          <w:b/>
          <w:bCs/>
          <w:sz w:val="28"/>
          <w:szCs w:val="28"/>
        </w:rPr>
        <w:t xml:space="preserve"> городского поселения на 2024 год и плановый период 2025 и 2026 годов</w:t>
      </w:r>
      <w:r w:rsidR="00153A1C" w:rsidRPr="006004D4">
        <w:rPr>
          <w:b/>
          <w:bCs/>
          <w:sz w:val="28"/>
          <w:szCs w:val="28"/>
        </w:rPr>
        <w:t xml:space="preserve">»: </w:t>
      </w:r>
    </w:p>
    <w:p w:rsidR="00201E04" w:rsidRDefault="00201E04" w:rsidP="00201E04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BF624A">
        <w:rPr>
          <w:bCs/>
          <w:sz w:val="28"/>
          <w:szCs w:val="28"/>
        </w:rPr>
        <w:t xml:space="preserve">в под.1 п.1 приложение 4 «Распределение бюджетных ассигнований по целевым статьям (муниципальным программам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и не включенным в муниципальные программы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Ивановской области), группам видов расходов классификации расходов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год» изложить в новой редакции (прилагается);</w:t>
      </w:r>
      <w:proofErr w:type="gramEnd"/>
    </w:p>
    <w:p w:rsidR="00FA49BA" w:rsidRPr="00BF624A" w:rsidRDefault="00FA49BA" w:rsidP="00FA49BA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под.2</w:t>
      </w:r>
      <w:r w:rsidRPr="00BF624A">
        <w:rPr>
          <w:bCs/>
          <w:sz w:val="28"/>
          <w:szCs w:val="28"/>
        </w:rPr>
        <w:t xml:space="preserve"> п.1 приложение </w:t>
      </w:r>
      <w:r>
        <w:rPr>
          <w:bCs/>
          <w:sz w:val="28"/>
          <w:szCs w:val="28"/>
        </w:rPr>
        <w:t>5</w:t>
      </w:r>
      <w:r w:rsidRPr="00BF624A"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и не включенным в муниципальные программы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Ивановской области), группам видов расходов классификации расходов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</w:t>
      </w:r>
      <w:r>
        <w:rPr>
          <w:bCs/>
          <w:sz w:val="28"/>
          <w:szCs w:val="28"/>
        </w:rPr>
        <w:t>5-2025</w:t>
      </w:r>
      <w:r w:rsidRPr="00BF624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BF624A">
        <w:rPr>
          <w:bCs/>
          <w:sz w:val="28"/>
          <w:szCs w:val="28"/>
        </w:rPr>
        <w:t>» изложить в новой редакции (прилагается);</w:t>
      </w:r>
      <w:proofErr w:type="gramEnd"/>
    </w:p>
    <w:p w:rsidR="00FA49BA" w:rsidRPr="00BF624A" w:rsidRDefault="00FA49BA" w:rsidP="00201E04">
      <w:pPr>
        <w:pStyle w:val="a3"/>
        <w:ind w:firstLine="709"/>
        <w:jc w:val="both"/>
        <w:rPr>
          <w:bCs/>
          <w:sz w:val="28"/>
          <w:szCs w:val="28"/>
        </w:rPr>
      </w:pPr>
    </w:p>
    <w:p w:rsidR="004C31A5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в под.1 п.2 приложение 6 «Ведомственная структура расходов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2024 год» изложить в новой редакции (прилагается)</w:t>
      </w:r>
      <w:r w:rsidR="004C31A5">
        <w:rPr>
          <w:bCs/>
          <w:sz w:val="28"/>
          <w:szCs w:val="28"/>
        </w:rPr>
        <w:t>;</w:t>
      </w:r>
    </w:p>
    <w:p w:rsidR="004C31A5" w:rsidRDefault="004C31A5" w:rsidP="004C31A5">
      <w:pPr>
        <w:pStyle w:val="a3"/>
        <w:ind w:firstLine="709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>в под.</w:t>
      </w:r>
      <w:r>
        <w:rPr>
          <w:bCs/>
          <w:sz w:val="28"/>
          <w:szCs w:val="28"/>
        </w:rPr>
        <w:t>2</w:t>
      </w:r>
      <w:r w:rsidRPr="00BF624A">
        <w:rPr>
          <w:bCs/>
          <w:sz w:val="28"/>
          <w:szCs w:val="28"/>
        </w:rPr>
        <w:t xml:space="preserve"> п.2 приложение </w:t>
      </w:r>
      <w:r>
        <w:rPr>
          <w:bCs/>
          <w:sz w:val="28"/>
          <w:szCs w:val="28"/>
        </w:rPr>
        <w:t>7</w:t>
      </w:r>
      <w:r w:rsidRPr="00BF624A">
        <w:rPr>
          <w:bCs/>
          <w:sz w:val="28"/>
          <w:szCs w:val="28"/>
        </w:rPr>
        <w:t xml:space="preserve"> «Ведомственная структура расходов бюджета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 на 202</w:t>
      </w:r>
      <w:r>
        <w:rPr>
          <w:bCs/>
          <w:sz w:val="28"/>
          <w:szCs w:val="28"/>
        </w:rPr>
        <w:t>5 и 2026</w:t>
      </w:r>
      <w:r w:rsidRPr="00BF624A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BF624A">
        <w:rPr>
          <w:bCs/>
          <w:sz w:val="28"/>
          <w:szCs w:val="28"/>
        </w:rPr>
        <w:t>» изложить</w:t>
      </w:r>
      <w:r w:rsidR="00FC7D98">
        <w:rPr>
          <w:bCs/>
          <w:sz w:val="28"/>
          <w:szCs w:val="28"/>
        </w:rPr>
        <w:t xml:space="preserve"> в новой редакции (прилагается);</w:t>
      </w:r>
    </w:p>
    <w:p w:rsidR="00397697" w:rsidRPr="006A007D" w:rsidRDefault="00FC7D98" w:rsidP="00397697">
      <w:pPr>
        <w:ind w:firstLine="708"/>
        <w:contextualSpacing/>
        <w:jc w:val="both"/>
        <w:rPr>
          <w:szCs w:val="28"/>
        </w:rPr>
      </w:pPr>
      <w:r>
        <w:rPr>
          <w:bCs/>
          <w:szCs w:val="28"/>
        </w:rPr>
        <w:t xml:space="preserve">под.3 </w:t>
      </w:r>
      <w:r w:rsidR="00397697">
        <w:rPr>
          <w:bCs/>
          <w:szCs w:val="28"/>
        </w:rPr>
        <w:t xml:space="preserve">п.5 </w:t>
      </w:r>
      <w:r>
        <w:rPr>
          <w:bCs/>
          <w:szCs w:val="28"/>
        </w:rPr>
        <w:t>изложить в новой редакции</w:t>
      </w:r>
      <w:r w:rsidR="00397697" w:rsidRPr="006A007D">
        <w:rPr>
          <w:szCs w:val="28"/>
        </w:rPr>
        <w:t>:</w:t>
      </w:r>
    </w:p>
    <w:p w:rsidR="00397697" w:rsidRPr="008622AF" w:rsidRDefault="00397697" w:rsidP="00397697">
      <w:pPr>
        <w:pStyle w:val="a3"/>
        <w:ind w:firstLine="709"/>
        <w:jc w:val="both"/>
      </w:pPr>
      <w:r w:rsidRPr="008622AF">
        <w:rPr>
          <w:bCs/>
          <w:sz w:val="28"/>
          <w:szCs w:val="28"/>
        </w:rPr>
        <w:t xml:space="preserve">3) на 2026 год в сумме </w:t>
      </w:r>
      <w:r w:rsidR="00674B5D">
        <w:rPr>
          <w:bCs/>
          <w:sz w:val="28"/>
          <w:szCs w:val="28"/>
        </w:rPr>
        <w:t>15689786,18</w:t>
      </w:r>
      <w:r w:rsidRPr="008622AF">
        <w:rPr>
          <w:bCs/>
          <w:sz w:val="28"/>
          <w:szCs w:val="28"/>
        </w:rPr>
        <w:t xml:space="preserve"> руб.</w:t>
      </w:r>
    </w:p>
    <w:p w:rsidR="00397697" w:rsidRPr="00BF624A" w:rsidRDefault="00397697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  <w:r w:rsidRPr="002D10CC">
        <w:rPr>
          <w:bCs/>
          <w:sz w:val="28"/>
          <w:szCs w:val="28"/>
        </w:rPr>
        <w:t>2.</w:t>
      </w:r>
      <w:r w:rsidRPr="00BF624A">
        <w:rPr>
          <w:bCs/>
          <w:sz w:val="28"/>
          <w:szCs w:val="28"/>
        </w:rPr>
        <w:t xml:space="preserve"> Настоящее Решение вступает в силу с момента официального опубликования и распространяется на взаимоотношения, возникшие с</w:t>
      </w:r>
      <w:r w:rsidR="00266C06">
        <w:rPr>
          <w:bCs/>
          <w:sz w:val="28"/>
          <w:szCs w:val="28"/>
        </w:rPr>
        <w:t xml:space="preserve"> </w:t>
      </w:r>
      <w:r w:rsidR="003130E4">
        <w:rPr>
          <w:bCs/>
          <w:sz w:val="28"/>
          <w:szCs w:val="28"/>
        </w:rPr>
        <w:t>13</w:t>
      </w:r>
      <w:r w:rsidRPr="00BF624A">
        <w:rPr>
          <w:bCs/>
          <w:sz w:val="28"/>
          <w:szCs w:val="28"/>
        </w:rPr>
        <w:t xml:space="preserve"> </w:t>
      </w:r>
      <w:r w:rsidR="00587945">
        <w:rPr>
          <w:bCs/>
          <w:sz w:val="28"/>
          <w:szCs w:val="28"/>
        </w:rPr>
        <w:t xml:space="preserve">августа </w:t>
      </w:r>
      <w:r w:rsidRPr="00BF624A">
        <w:rPr>
          <w:bCs/>
          <w:sz w:val="28"/>
          <w:szCs w:val="28"/>
        </w:rPr>
        <w:t>2024 года.</w:t>
      </w: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Cs/>
          <w:sz w:val="28"/>
          <w:szCs w:val="28"/>
        </w:rPr>
      </w:pPr>
    </w:p>
    <w:p w:rsidR="00201E04" w:rsidRPr="00BF624A" w:rsidRDefault="00201E04" w:rsidP="0056376C">
      <w:pPr>
        <w:pStyle w:val="a3"/>
        <w:jc w:val="both"/>
        <w:rPr>
          <w:bCs/>
          <w:sz w:val="28"/>
          <w:szCs w:val="28"/>
        </w:rPr>
      </w:pPr>
      <w:r w:rsidRPr="00BF624A">
        <w:rPr>
          <w:bCs/>
          <w:sz w:val="28"/>
          <w:szCs w:val="28"/>
        </w:rPr>
        <w:t xml:space="preserve">Глава </w:t>
      </w:r>
      <w:proofErr w:type="spellStart"/>
      <w:r w:rsidRPr="00BF624A">
        <w:rPr>
          <w:bCs/>
          <w:sz w:val="28"/>
          <w:szCs w:val="28"/>
        </w:rPr>
        <w:t>Лухского</w:t>
      </w:r>
      <w:proofErr w:type="spellEnd"/>
      <w:r w:rsidRPr="00BF624A">
        <w:rPr>
          <w:bCs/>
          <w:sz w:val="28"/>
          <w:szCs w:val="28"/>
        </w:rPr>
        <w:t xml:space="preserve"> городского поселения</w:t>
      </w:r>
      <w:r w:rsidR="0056376C">
        <w:rPr>
          <w:bCs/>
          <w:sz w:val="28"/>
          <w:szCs w:val="28"/>
        </w:rPr>
        <w:t>:</w:t>
      </w:r>
      <w:r w:rsidRPr="00BF624A">
        <w:rPr>
          <w:bCs/>
          <w:sz w:val="28"/>
          <w:szCs w:val="28"/>
        </w:rPr>
        <w:t xml:space="preserve">                                          А.Л.Смирнов</w:t>
      </w: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201E04" w:rsidRPr="00BF624A" w:rsidRDefault="00201E04" w:rsidP="00093442">
      <w:pPr>
        <w:pStyle w:val="a3"/>
        <w:ind w:firstLine="709"/>
        <w:jc w:val="both"/>
        <w:rPr>
          <w:b/>
          <w:bCs/>
          <w:sz w:val="28"/>
          <w:szCs w:val="28"/>
        </w:rPr>
      </w:pPr>
    </w:p>
    <w:p w:rsidR="006F645C" w:rsidRPr="00BF624A" w:rsidRDefault="006F645C"/>
    <w:sectPr w:rsidR="006F645C" w:rsidRPr="00BF624A" w:rsidSect="00294DC7">
      <w:pgSz w:w="11906" w:h="16838"/>
      <w:pgMar w:top="902" w:right="851" w:bottom="709" w:left="113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D50FB"/>
    <w:multiLevelType w:val="hybridMultilevel"/>
    <w:tmpl w:val="3DE27028"/>
    <w:lvl w:ilvl="0" w:tplc="2968FD0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42"/>
    <w:rsid w:val="00093442"/>
    <w:rsid w:val="000D0BCB"/>
    <w:rsid w:val="000E1FF3"/>
    <w:rsid w:val="00153A1C"/>
    <w:rsid w:val="00197C11"/>
    <w:rsid w:val="001A2D95"/>
    <w:rsid w:val="00201E04"/>
    <w:rsid w:val="00232891"/>
    <w:rsid w:val="00266C06"/>
    <w:rsid w:val="002D10CC"/>
    <w:rsid w:val="002F34E7"/>
    <w:rsid w:val="003130E4"/>
    <w:rsid w:val="00341FEB"/>
    <w:rsid w:val="00380156"/>
    <w:rsid w:val="00397697"/>
    <w:rsid w:val="003E0DC8"/>
    <w:rsid w:val="003E1527"/>
    <w:rsid w:val="004266AF"/>
    <w:rsid w:val="00462DFA"/>
    <w:rsid w:val="004C31A5"/>
    <w:rsid w:val="0052456A"/>
    <w:rsid w:val="0056376C"/>
    <w:rsid w:val="00587945"/>
    <w:rsid w:val="005E586D"/>
    <w:rsid w:val="006004D4"/>
    <w:rsid w:val="0062479C"/>
    <w:rsid w:val="00674B5D"/>
    <w:rsid w:val="006F645C"/>
    <w:rsid w:val="00721250"/>
    <w:rsid w:val="00735696"/>
    <w:rsid w:val="00775798"/>
    <w:rsid w:val="007C0747"/>
    <w:rsid w:val="007E4000"/>
    <w:rsid w:val="00890F44"/>
    <w:rsid w:val="008F71EE"/>
    <w:rsid w:val="00995D64"/>
    <w:rsid w:val="00A128F4"/>
    <w:rsid w:val="00BF624A"/>
    <w:rsid w:val="00CE0504"/>
    <w:rsid w:val="00CE66F4"/>
    <w:rsid w:val="00D37879"/>
    <w:rsid w:val="00DD2F94"/>
    <w:rsid w:val="00FA49BA"/>
    <w:rsid w:val="00FB1199"/>
    <w:rsid w:val="00FC7D98"/>
    <w:rsid w:val="00FF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3442"/>
    <w:pPr>
      <w:keepNext/>
      <w:widowControl w:val="0"/>
      <w:jc w:val="both"/>
      <w:outlineLvl w:val="5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9344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093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9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93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zhiborkina</cp:lastModifiedBy>
  <cp:revision>36</cp:revision>
  <cp:lastPrinted>2024-04-10T08:43:00Z</cp:lastPrinted>
  <dcterms:created xsi:type="dcterms:W3CDTF">2024-04-10T11:43:00Z</dcterms:created>
  <dcterms:modified xsi:type="dcterms:W3CDTF">2024-08-13T12:34:00Z</dcterms:modified>
</cp:coreProperties>
</file>