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42" w:rsidRPr="00093442" w:rsidRDefault="00093442" w:rsidP="00093442">
      <w:pPr>
        <w:pStyle w:val="6"/>
        <w:rPr>
          <w:b/>
          <w:color w:val="FF0000"/>
          <w:szCs w:val="28"/>
        </w:rPr>
      </w:pPr>
    </w:p>
    <w:p w:rsidR="00093442" w:rsidRPr="00BF624A" w:rsidRDefault="00093442" w:rsidP="00093442">
      <w:pPr>
        <w:tabs>
          <w:tab w:val="center" w:pos="4677"/>
          <w:tab w:val="center" w:pos="5102"/>
          <w:tab w:val="left" w:pos="7762"/>
          <w:tab w:val="left" w:pos="7950"/>
          <w:tab w:val="right" w:pos="10205"/>
        </w:tabs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РОССИЙСКАЯ ФЕДЕРАЦИЯ</w:t>
      </w:r>
    </w:p>
    <w:p w:rsidR="00093442" w:rsidRPr="00BF624A" w:rsidRDefault="00093442" w:rsidP="00093442">
      <w:pPr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ИВАНОВСКАЯ ОБЛАСТЬ</w:t>
      </w:r>
    </w:p>
    <w:p w:rsidR="00093442" w:rsidRPr="00BF624A" w:rsidRDefault="00093442" w:rsidP="00093442">
      <w:pPr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ЛУХСКИЙ МУНИЦИПАЛЬНЫЙ РАЙОН</w:t>
      </w:r>
    </w:p>
    <w:p w:rsidR="00093442" w:rsidRPr="00BF624A" w:rsidRDefault="00093442" w:rsidP="00093442">
      <w:pPr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СОВЕТ ЛУХСКОГО ГОРОДСКОГО ПОСЕЛЕНИЯ</w:t>
      </w:r>
    </w:p>
    <w:p w:rsidR="00093442" w:rsidRPr="00BF624A" w:rsidRDefault="00093442" w:rsidP="00093442">
      <w:pPr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ЧЕТВЕРТОГО СОЗЫВА</w:t>
      </w:r>
    </w:p>
    <w:p w:rsidR="00093442" w:rsidRPr="00BF624A" w:rsidRDefault="00093442" w:rsidP="00093442">
      <w:pPr>
        <w:jc w:val="center"/>
        <w:rPr>
          <w:szCs w:val="28"/>
        </w:rPr>
      </w:pPr>
      <w:r w:rsidRPr="00BF624A">
        <w:rPr>
          <w:b/>
          <w:sz w:val="36"/>
          <w:szCs w:val="36"/>
        </w:rPr>
        <w:t xml:space="preserve">                                         </w:t>
      </w:r>
    </w:p>
    <w:p w:rsidR="00093442" w:rsidRPr="00BF624A" w:rsidRDefault="00093442" w:rsidP="00093442">
      <w:pPr>
        <w:pStyle w:val="a3"/>
        <w:jc w:val="center"/>
        <w:rPr>
          <w:bCs/>
          <w:sz w:val="16"/>
          <w:szCs w:val="16"/>
        </w:rPr>
      </w:pPr>
      <w:r w:rsidRPr="00BF624A">
        <w:rPr>
          <w:sz w:val="28"/>
          <w:szCs w:val="28"/>
        </w:rPr>
        <w:t xml:space="preserve"> </w:t>
      </w:r>
    </w:p>
    <w:p w:rsidR="00093442" w:rsidRPr="005D31EE" w:rsidRDefault="00093442" w:rsidP="00093442">
      <w:pPr>
        <w:jc w:val="center"/>
        <w:rPr>
          <w:b/>
          <w:szCs w:val="28"/>
        </w:rPr>
      </w:pPr>
      <w:proofErr w:type="gramStart"/>
      <w:r w:rsidRPr="00BF624A">
        <w:rPr>
          <w:b/>
          <w:szCs w:val="28"/>
        </w:rPr>
        <w:t>Р</w:t>
      </w:r>
      <w:proofErr w:type="gramEnd"/>
      <w:r w:rsidRPr="00BF624A">
        <w:rPr>
          <w:b/>
          <w:szCs w:val="28"/>
        </w:rPr>
        <w:t xml:space="preserve"> Е Ш Е Н И Е от </w:t>
      </w:r>
      <w:r w:rsidR="005D31EE">
        <w:rPr>
          <w:b/>
          <w:szCs w:val="28"/>
        </w:rPr>
        <w:t>26</w:t>
      </w:r>
      <w:r w:rsidR="00ED0596">
        <w:rPr>
          <w:b/>
          <w:szCs w:val="28"/>
        </w:rPr>
        <w:t>.1</w:t>
      </w:r>
      <w:r w:rsidR="00E76554">
        <w:rPr>
          <w:b/>
          <w:szCs w:val="28"/>
        </w:rPr>
        <w:t>2</w:t>
      </w:r>
      <w:r w:rsidR="00ED0596">
        <w:rPr>
          <w:b/>
          <w:szCs w:val="28"/>
        </w:rPr>
        <w:t>.</w:t>
      </w:r>
      <w:r w:rsidR="007C0747">
        <w:rPr>
          <w:b/>
          <w:szCs w:val="28"/>
        </w:rPr>
        <w:t>2024г.</w:t>
      </w:r>
      <w:r w:rsidRPr="00BF624A">
        <w:rPr>
          <w:b/>
          <w:szCs w:val="28"/>
        </w:rPr>
        <w:t xml:space="preserve"> </w:t>
      </w:r>
      <w:r w:rsidRPr="00BF624A">
        <w:rPr>
          <w:b/>
          <w:szCs w:val="28"/>
          <w:lang w:val="en-US"/>
        </w:rPr>
        <w:t>N</w:t>
      </w:r>
      <w:r w:rsidR="005D31EE">
        <w:rPr>
          <w:b/>
          <w:szCs w:val="28"/>
        </w:rPr>
        <w:t>1</w:t>
      </w:r>
      <w:r w:rsidR="00907ADF">
        <w:rPr>
          <w:b/>
          <w:szCs w:val="28"/>
        </w:rPr>
        <w:t>8</w:t>
      </w:r>
    </w:p>
    <w:p w:rsidR="00093442" w:rsidRPr="00BF624A" w:rsidRDefault="00093442" w:rsidP="00093442">
      <w:pPr>
        <w:pStyle w:val="a3"/>
        <w:jc w:val="center"/>
        <w:rPr>
          <w:b/>
          <w:bCs/>
          <w:sz w:val="28"/>
          <w:szCs w:val="28"/>
        </w:rPr>
      </w:pPr>
      <w:r w:rsidRPr="00BF624A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BF624A">
        <w:rPr>
          <w:b/>
          <w:bCs/>
          <w:sz w:val="28"/>
          <w:szCs w:val="28"/>
        </w:rPr>
        <w:t>Лухского</w:t>
      </w:r>
      <w:proofErr w:type="spellEnd"/>
      <w:r w:rsidRPr="00BF624A">
        <w:rPr>
          <w:b/>
          <w:bCs/>
          <w:sz w:val="28"/>
          <w:szCs w:val="28"/>
        </w:rPr>
        <w:t xml:space="preserve"> городского</w:t>
      </w:r>
    </w:p>
    <w:p w:rsidR="00093442" w:rsidRPr="00BF624A" w:rsidRDefault="00093442" w:rsidP="00093442">
      <w:pPr>
        <w:pStyle w:val="a3"/>
        <w:jc w:val="center"/>
        <w:rPr>
          <w:b/>
          <w:bCs/>
          <w:sz w:val="28"/>
          <w:szCs w:val="28"/>
        </w:rPr>
      </w:pPr>
      <w:r w:rsidRPr="00BF624A">
        <w:rPr>
          <w:b/>
          <w:bCs/>
          <w:sz w:val="28"/>
          <w:szCs w:val="28"/>
        </w:rPr>
        <w:t xml:space="preserve"> поселения от 26.12.2023г. №22 «О Бюджете </w:t>
      </w:r>
      <w:proofErr w:type="spellStart"/>
      <w:r w:rsidRPr="00BF624A">
        <w:rPr>
          <w:b/>
          <w:bCs/>
          <w:sz w:val="28"/>
          <w:szCs w:val="28"/>
        </w:rPr>
        <w:t>Лухского</w:t>
      </w:r>
      <w:proofErr w:type="spellEnd"/>
      <w:r w:rsidRPr="00BF624A">
        <w:rPr>
          <w:b/>
          <w:bCs/>
          <w:sz w:val="28"/>
          <w:szCs w:val="28"/>
        </w:rPr>
        <w:t xml:space="preserve"> городского</w:t>
      </w:r>
    </w:p>
    <w:p w:rsidR="00093442" w:rsidRPr="00BF624A" w:rsidRDefault="00093442" w:rsidP="00093442">
      <w:pPr>
        <w:pStyle w:val="a3"/>
        <w:jc w:val="center"/>
        <w:rPr>
          <w:bCs/>
          <w:sz w:val="28"/>
          <w:szCs w:val="28"/>
        </w:rPr>
      </w:pPr>
      <w:r w:rsidRPr="00BF624A">
        <w:rPr>
          <w:b/>
          <w:bCs/>
          <w:sz w:val="28"/>
          <w:szCs w:val="28"/>
        </w:rPr>
        <w:t xml:space="preserve">поселения </w:t>
      </w:r>
      <w:r w:rsidRPr="00BF624A">
        <w:rPr>
          <w:b/>
          <w:sz w:val="28"/>
          <w:szCs w:val="28"/>
        </w:rPr>
        <w:t>на 2024 год и плановый период 2025 и 2026 годов»</w:t>
      </w:r>
    </w:p>
    <w:p w:rsidR="00093442" w:rsidRPr="00BF624A" w:rsidRDefault="00093442" w:rsidP="00093442">
      <w:pPr>
        <w:jc w:val="center"/>
        <w:rPr>
          <w:bCs/>
          <w:sz w:val="20"/>
        </w:rPr>
      </w:pPr>
    </w:p>
    <w:p w:rsidR="00093442" w:rsidRPr="00BF624A" w:rsidRDefault="00093442" w:rsidP="00093442">
      <w:pPr>
        <w:pStyle w:val="a3"/>
        <w:jc w:val="center"/>
        <w:rPr>
          <w:bCs/>
          <w:sz w:val="28"/>
          <w:szCs w:val="28"/>
        </w:rPr>
      </w:pPr>
    </w:p>
    <w:p w:rsidR="00093442" w:rsidRPr="00BF624A" w:rsidRDefault="00093442" w:rsidP="00093442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муниципального района Ивановской области в целях регулирования бюджетных правоотношений.</w:t>
      </w:r>
    </w:p>
    <w:p w:rsidR="00093442" w:rsidRPr="00BF624A" w:rsidRDefault="00093442" w:rsidP="00093442">
      <w:pPr>
        <w:pStyle w:val="a3"/>
        <w:jc w:val="both"/>
        <w:rPr>
          <w:bCs/>
          <w:sz w:val="28"/>
          <w:szCs w:val="28"/>
        </w:rPr>
      </w:pPr>
    </w:p>
    <w:p w:rsidR="00093442" w:rsidRPr="00BF624A" w:rsidRDefault="00093442" w:rsidP="00093442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1.Внести в решение Совета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от 26.12.2023г. №22 «О бюджете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 2024 год и плановый период 2025 и 2026 годов» следующие изменения:</w:t>
      </w:r>
    </w:p>
    <w:p w:rsidR="00E76554" w:rsidRDefault="00E76554" w:rsidP="00E76554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153A1C" w:rsidRPr="006004D4" w:rsidRDefault="00093442" w:rsidP="00E76554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BF624A">
        <w:rPr>
          <w:b/>
          <w:bCs/>
          <w:sz w:val="28"/>
          <w:szCs w:val="28"/>
        </w:rPr>
        <w:t>1.1</w:t>
      </w:r>
      <w:proofErr w:type="gramStart"/>
      <w:r w:rsidR="00E76554">
        <w:rPr>
          <w:b/>
          <w:bCs/>
          <w:sz w:val="28"/>
          <w:szCs w:val="28"/>
        </w:rPr>
        <w:t xml:space="preserve"> </w:t>
      </w:r>
      <w:r w:rsidR="006004D4" w:rsidRPr="006004D4">
        <w:rPr>
          <w:b/>
          <w:bCs/>
          <w:sz w:val="28"/>
          <w:szCs w:val="28"/>
        </w:rPr>
        <w:t xml:space="preserve"> </w:t>
      </w:r>
      <w:r w:rsidR="00201E04" w:rsidRPr="006004D4">
        <w:rPr>
          <w:b/>
          <w:bCs/>
          <w:sz w:val="28"/>
          <w:szCs w:val="28"/>
        </w:rPr>
        <w:t>В</w:t>
      </w:r>
      <w:proofErr w:type="gramEnd"/>
      <w:r w:rsidR="00201E04" w:rsidRPr="006004D4">
        <w:rPr>
          <w:b/>
          <w:bCs/>
          <w:sz w:val="28"/>
          <w:szCs w:val="28"/>
        </w:rPr>
        <w:t xml:space="preserve"> статье 5. «Бюджетные ассигнования бюджета </w:t>
      </w:r>
      <w:proofErr w:type="spellStart"/>
      <w:r w:rsidR="00201E04" w:rsidRPr="006004D4">
        <w:rPr>
          <w:b/>
          <w:bCs/>
          <w:sz w:val="28"/>
          <w:szCs w:val="28"/>
        </w:rPr>
        <w:t>Лухского</w:t>
      </w:r>
      <w:proofErr w:type="spellEnd"/>
      <w:r w:rsidR="00201E04" w:rsidRPr="006004D4">
        <w:rPr>
          <w:b/>
          <w:bCs/>
          <w:sz w:val="28"/>
          <w:szCs w:val="28"/>
        </w:rPr>
        <w:t xml:space="preserve"> городского поселения на 2024 год и плановый период 2025 и 2026 годов</w:t>
      </w:r>
      <w:r w:rsidR="00153A1C" w:rsidRPr="006004D4">
        <w:rPr>
          <w:b/>
          <w:bCs/>
          <w:sz w:val="28"/>
          <w:szCs w:val="28"/>
        </w:rPr>
        <w:t xml:space="preserve">»: </w:t>
      </w:r>
    </w:p>
    <w:p w:rsidR="00EB009A" w:rsidRDefault="00EB009A" w:rsidP="00EB009A">
      <w:pPr>
        <w:pStyle w:val="a3"/>
        <w:ind w:firstLine="709"/>
        <w:jc w:val="both"/>
        <w:rPr>
          <w:bCs/>
          <w:sz w:val="28"/>
          <w:szCs w:val="28"/>
        </w:rPr>
      </w:pPr>
    </w:p>
    <w:p w:rsidR="00EB009A" w:rsidRDefault="00EB009A" w:rsidP="00EB009A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под.1 п.1 приложение 4 «Распределение бюджетных ассигнований по целевым статьям (муниципальным программам </w:t>
      </w:r>
      <w:proofErr w:type="spellStart"/>
      <w:r>
        <w:rPr>
          <w:bCs/>
          <w:sz w:val="28"/>
          <w:szCs w:val="28"/>
        </w:rPr>
        <w:t>Лухского</w:t>
      </w:r>
      <w:proofErr w:type="spellEnd"/>
      <w:r>
        <w:rPr>
          <w:bCs/>
          <w:sz w:val="28"/>
          <w:szCs w:val="28"/>
        </w:rPr>
        <w:t xml:space="preserve"> городского поселения и не включенным в муниципальные программы </w:t>
      </w:r>
      <w:proofErr w:type="spellStart"/>
      <w:r>
        <w:rPr>
          <w:bCs/>
          <w:sz w:val="28"/>
          <w:szCs w:val="28"/>
        </w:rPr>
        <w:t>Лухского</w:t>
      </w:r>
      <w:proofErr w:type="spellEnd"/>
      <w:r>
        <w:rPr>
          <w:bCs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>
        <w:rPr>
          <w:bCs/>
          <w:sz w:val="28"/>
          <w:szCs w:val="28"/>
        </w:rPr>
        <w:t>Лухского</w:t>
      </w:r>
      <w:proofErr w:type="spellEnd"/>
      <w:r>
        <w:rPr>
          <w:bCs/>
          <w:sz w:val="28"/>
          <w:szCs w:val="28"/>
        </w:rPr>
        <w:t xml:space="preserve"> городского поселения Ивановской области), группам видов расходов классификации расходов бюджета </w:t>
      </w:r>
      <w:proofErr w:type="spellStart"/>
      <w:r>
        <w:rPr>
          <w:bCs/>
          <w:sz w:val="28"/>
          <w:szCs w:val="28"/>
        </w:rPr>
        <w:t>Лухского</w:t>
      </w:r>
      <w:proofErr w:type="spellEnd"/>
      <w:r>
        <w:rPr>
          <w:bCs/>
          <w:sz w:val="28"/>
          <w:szCs w:val="28"/>
        </w:rPr>
        <w:t xml:space="preserve"> городского поселения на 2024 год» изложить в новой редакции (прилагается);</w:t>
      </w:r>
    </w:p>
    <w:p w:rsidR="00E76554" w:rsidRDefault="00E76554" w:rsidP="00093442">
      <w:pPr>
        <w:pStyle w:val="a3"/>
        <w:ind w:firstLine="709"/>
        <w:jc w:val="both"/>
        <w:rPr>
          <w:bCs/>
          <w:sz w:val="28"/>
          <w:szCs w:val="28"/>
        </w:rPr>
      </w:pPr>
    </w:p>
    <w:p w:rsidR="004C31A5" w:rsidRDefault="00201E04" w:rsidP="00093442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в под.1 п.2 приложение 6 «Ведомственная структура расходов бюджета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 2024 год» изложить в новой редакции (прилагается)</w:t>
      </w:r>
      <w:r w:rsidR="00E76554">
        <w:rPr>
          <w:bCs/>
          <w:sz w:val="28"/>
          <w:szCs w:val="28"/>
        </w:rPr>
        <w:t>.</w:t>
      </w:r>
    </w:p>
    <w:p w:rsidR="00260B61" w:rsidRDefault="00260B61" w:rsidP="00093442">
      <w:pPr>
        <w:pStyle w:val="a3"/>
        <w:ind w:firstLine="709"/>
        <w:jc w:val="both"/>
        <w:rPr>
          <w:bCs/>
          <w:sz w:val="28"/>
          <w:szCs w:val="28"/>
        </w:rPr>
      </w:pPr>
    </w:p>
    <w:p w:rsidR="0027735E" w:rsidRDefault="0027735E" w:rsidP="00397697">
      <w:pPr>
        <w:ind w:firstLine="708"/>
        <w:contextualSpacing/>
        <w:jc w:val="both"/>
        <w:rPr>
          <w:bCs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Cs/>
          <w:sz w:val="28"/>
          <w:szCs w:val="28"/>
        </w:rPr>
      </w:pPr>
      <w:r w:rsidRPr="002D10CC">
        <w:rPr>
          <w:bCs/>
          <w:sz w:val="28"/>
          <w:szCs w:val="28"/>
        </w:rPr>
        <w:t>2.</w:t>
      </w:r>
      <w:r w:rsidRPr="00BF624A">
        <w:rPr>
          <w:bCs/>
          <w:sz w:val="28"/>
          <w:szCs w:val="28"/>
        </w:rPr>
        <w:t xml:space="preserve"> Настоящее Решение вступает в силу с момента официального опубликования и распространяется на взаимоотношения, возникшие с</w:t>
      </w:r>
      <w:r w:rsidR="00266C06">
        <w:rPr>
          <w:bCs/>
          <w:sz w:val="28"/>
          <w:szCs w:val="28"/>
        </w:rPr>
        <w:t xml:space="preserve"> </w:t>
      </w:r>
      <w:r w:rsidR="002A7A3D">
        <w:rPr>
          <w:bCs/>
          <w:sz w:val="28"/>
          <w:szCs w:val="28"/>
        </w:rPr>
        <w:t>26</w:t>
      </w:r>
      <w:r w:rsidRPr="00BF624A">
        <w:rPr>
          <w:bCs/>
          <w:sz w:val="28"/>
          <w:szCs w:val="28"/>
        </w:rPr>
        <w:t xml:space="preserve"> </w:t>
      </w:r>
      <w:r w:rsidR="00E76554">
        <w:rPr>
          <w:bCs/>
          <w:sz w:val="28"/>
          <w:szCs w:val="28"/>
        </w:rPr>
        <w:t>декабря</w:t>
      </w:r>
      <w:r w:rsidR="00587945">
        <w:rPr>
          <w:bCs/>
          <w:sz w:val="28"/>
          <w:szCs w:val="28"/>
        </w:rPr>
        <w:t xml:space="preserve"> </w:t>
      </w:r>
      <w:r w:rsidRPr="00BF624A">
        <w:rPr>
          <w:bCs/>
          <w:sz w:val="28"/>
          <w:szCs w:val="28"/>
        </w:rPr>
        <w:t>2024 года.</w:t>
      </w:r>
    </w:p>
    <w:p w:rsidR="00201E04" w:rsidRPr="00BF624A" w:rsidRDefault="00201E04" w:rsidP="00093442">
      <w:pPr>
        <w:pStyle w:val="a3"/>
        <w:ind w:firstLine="709"/>
        <w:jc w:val="both"/>
        <w:rPr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Cs/>
          <w:sz w:val="28"/>
          <w:szCs w:val="28"/>
        </w:rPr>
      </w:pPr>
    </w:p>
    <w:p w:rsidR="00201E04" w:rsidRPr="00BF624A" w:rsidRDefault="00201E04" w:rsidP="0056376C">
      <w:pPr>
        <w:pStyle w:val="a3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Глава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</w:t>
      </w:r>
      <w:r w:rsidR="0056376C">
        <w:rPr>
          <w:bCs/>
          <w:sz w:val="28"/>
          <w:szCs w:val="28"/>
        </w:rPr>
        <w:t>:</w:t>
      </w:r>
      <w:r w:rsidRPr="00BF624A">
        <w:rPr>
          <w:bCs/>
          <w:sz w:val="28"/>
          <w:szCs w:val="28"/>
        </w:rPr>
        <w:t xml:space="preserve">                                          А.Л.Смирнов</w:t>
      </w: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sectPr w:rsidR="00201E04" w:rsidRPr="00BF624A" w:rsidSect="00294DC7">
      <w:pgSz w:w="11906" w:h="16838"/>
      <w:pgMar w:top="902" w:right="851" w:bottom="709" w:left="113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D50FB"/>
    <w:multiLevelType w:val="hybridMultilevel"/>
    <w:tmpl w:val="3DE27028"/>
    <w:lvl w:ilvl="0" w:tplc="2968FD0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42"/>
    <w:rsid w:val="000339F4"/>
    <w:rsid w:val="000847D6"/>
    <w:rsid w:val="00093442"/>
    <w:rsid w:val="000D0BCB"/>
    <w:rsid w:val="000E1FF3"/>
    <w:rsid w:val="00126356"/>
    <w:rsid w:val="00153A1C"/>
    <w:rsid w:val="00161FB9"/>
    <w:rsid w:val="00183070"/>
    <w:rsid w:val="00184AC0"/>
    <w:rsid w:val="00197C11"/>
    <w:rsid w:val="001A2D95"/>
    <w:rsid w:val="00201E04"/>
    <w:rsid w:val="002233A7"/>
    <w:rsid w:val="00232891"/>
    <w:rsid w:val="00260B61"/>
    <w:rsid w:val="00266C06"/>
    <w:rsid w:val="0027735E"/>
    <w:rsid w:val="002A7A3D"/>
    <w:rsid w:val="002D10CC"/>
    <w:rsid w:val="002F34E7"/>
    <w:rsid w:val="003130E4"/>
    <w:rsid w:val="00341FEB"/>
    <w:rsid w:val="0034765E"/>
    <w:rsid w:val="00380156"/>
    <w:rsid w:val="00397697"/>
    <w:rsid w:val="003E0DC8"/>
    <w:rsid w:val="003E1527"/>
    <w:rsid w:val="004266AF"/>
    <w:rsid w:val="00462DFA"/>
    <w:rsid w:val="004C31A5"/>
    <w:rsid w:val="004D7D69"/>
    <w:rsid w:val="005077F6"/>
    <w:rsid w:val="0051796E"/>
    <w:rsid w:val="0052456A"/>
    <w:rsid w:val="00533320"/>
    <w:rsid w:val="00552094"/>
    <w:rsid w:val="0056376C"/>
    <w:rsid w:val="00587945"/>
    <w:rsid w:val="00592798"/>
    <w:rsid w:val="005D31EE"/>
    <w:rsid w:val="005E24FE"/>
    <w:rsid w:val="005E586D"/>
    <w:rsid w:val="006004D4"/>
    <w:rsid w:val="0062479C"/>
    <w:rsid w:val="00674B5D"/>
    <w:rsid w:val="006F645C"/>
    <w:rsid w:val="00721250"/>
    <w:rsid w:val="00722E3C"/>
    <w:rsid w:val="00735696"/>
    <w:rsid w:val="00775798"/>
    <w:rsid w:val="007C0747"/>
    <w:rsid w:val="007C22E8"/>
    <w:rsid w:val="007E4000"/>
    <w:rsid w:val="00832673"/>
    <w:rsid w:val="008516B0"/>
    <w:rsid w:val="00886DAC"/>
    <w:rsid w:val="00890F44"/>
    <w:rsid w:val="008A7B74"/>
    <w:rsid w:val="008F71EE"/>
    <w:rsid w:val="00907ADF"/>
    <w:rsid w:val="00953651"/>
    <w:rsid w:val="00995D64"/>
    <w:rsid w:val="00A128F4"/>
    <w:rsid w:val="00AA206E"/>
    <w:rsid w:val="00AD68F2"/>
    <w:rsid w:val="00B22C2E"/>
    <w:rsid w:val="00B65787"/>
    <w:rsid w:val="00BF624A"/>
    <w:rsid w:val="00C13D7F"/>
    <w:rsid w:val="00C20221"/>
    <w:rsid w:val="00C33B57"/>
    <w:rsid w:val="00C52A4C"/>
    <w:rsid w:val="00C52FD3"/>
    <w:rsid w:val="00C95C27"/>
    <w:rsid w:val="00CE0504"/>
    <w:rsid w:val="00CE66F4"/>
    <w:rsid w:val="00D37879"/>
    <w:rsid w:val="00D864DE"/>
    <w:rsid w:val="00DA0914"/>
    <w:rsid w:val="00DB5FB3"/>
    <w:rsid w:val="00DC4D55"/>
    <w:rsid w:val="00DD2F94"/>
    <w:rsid w:val="00E10FBC"/>
    <w:rsid w:val="00E76554"/>
    <w:rsid w:val="00EB009A"/>
    <w:rsid w:val="00ED0596"/>
    <w:rsid w:val="00EE3EDF"/>
    <w:rsid w:val="00EF3E2E"/>
    <w:rsid w:val="00F94520"/>
    <w:rsid w:val="00FA4955"/>
    <w:rsid w:val="00FA49BA"/>
    <w:rsid w:val="00FB1199"/>
    <w:rsid w:val="00FC7D98"/>
    <w:rsid w:val="00FD2194"/>
    <w:rsid w:val="00FE52D2"/>
    <w:rsid w:val="00F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3442"/>
    <w:pPr>
      <w:keepNext/>
      <w:widowControl w:val="0"/>
      <w:jc w:val="both"/>
      <w:outlineLvl w:val="5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9344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093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9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93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zhiborkina</cp:lastModifiedBy>
  <cp:revision>78</cp:revision>
  <cp:lastPrinted>2024-12-11T13:22:00Z</cp:lastPrinted>
  <dcterms:created xsi:type="dcterms:W3CDTF">2024-04-10T11:43:00Z</dcterms:created>
  <dcterms:modified xsi:type="dcterms:W3CDTF">2024-12-27T07:23:00Z</dcterms:modified>
</cp:coreProperties>
</file>