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76" w:rsidRPr="001A50E8" w:rsidRDefault="002B2376" w:rsidP="002B2376">
      <w:pPr>
        <w:pStyle w:val="3"/>
        <w:numPr>
          <w:ilvl w:val="0"/>
          <w:numId w:val="2"/>
        </w:numPr>
        <w:spacing w:before="0" w:line="240" w:lineRule="auto"/>
        <w:jc w:val="center"/>
        <w:rPr>
          <w:lang w:eastAsia="ru-RU"/>
        </w:rPr>
      </w:pPr>
      <w:r w:rsidRPr="00EB7CC5">
        <w:rPr>
          <w:rFonts w:ascii="Times New Roman" w:hAnsi="Times New Roman"/>
          <w:color w:val="auto"/>
          <w:sz w:val="28"/>
          <w:szCs w:val="28"/>
          <w:lang w:eastAsia="ru-RU"/>
        </w:rPr>
        <w:t>Паспорт программы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0"/>
        <w:gridCol w:w="7380"/>
      </w:tblGrid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73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16BA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Развитие жилищно-коммунального хозяйства </w:t>
            </w:r>
            <w:proofErr w:type="spellStart"/>
            <w:r w:rsidRPr="00116BA8">
              <w:rPr>
                <w:rFonts w:ascii="Times New Roman" w:hAnsi="Times New Roman"/>
                <w:sz w:val="26"/>
                <w:szCs w:val="26"/>
                <w:lang w:eastAsia="ru-RU"/>
              </w:rPr>
              <w:t>Лухского</w:t>
            </w:r>
            <w:proofErr w:type="spellEnd"/>
            <w:r w:rsidRPr="00116BA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 реализации программы </w:t>
            </w:r>
          </w:p>
        </w:tc>
        <w:tc>
          <w:tcPr>
            <w:tcW w:w="73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</w:t>
            </w: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Администратор программы</w:t>
            </w:r>
          </w:p>
        </w:tc>
        <w:tc>
          <w:tcPr>
            <w:tcW w:w="7380" w:type="dxa"/>
            <w:shd w:val="clear" w:color="auto" w:fill="auto"/>
          </w:tcPr>
          <w:p w:rsidR="002B2376" w:rsidRPr="00EB7CC5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городского хозяйства, благоустройства и дорожной деятельности администрации </w:t>
            </w:r>
            <w:proofErr w:type="spellStart"/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Лухского</w:t>
            </w:r>
            <w:proofErr w:type="spellEnd"/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2B2376" w:rsidRPr="006B7A79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Лухского</w:t>
            </w:r>
            <w:proofErr w:type="spellEnd"/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6B7A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Исполнители программы</w:t>
            </w:r>
          </w:p>
        </w:tc>
        <w:tc>
          <w:tcPr>
            <w:tcW w:w="73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 городского хозяйства, благоустройства и дорожной деятельности </w:t>
            </w: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Лухского</w:t>
            </w:r>
            <w:proofErr w:type="spellEnd"/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подпрограмм</w:t>
            </w:r>
          </w:p>
        </w:tc>
        <w:tc>
          <w:tcPr>
            <w:tcW w:w="7380" w:type="dxa"/>
            <w:shd w:val="clear" w:color="auto" w:fill="auto"/>
          </w:tcPr>
          <w:p w:rsidR="002B2376" w:rsidRPr="00EB7CC5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Специальные  подпрограммы:</w:t>
            </w:r>
          </w:p>
          <w:p w:rsidR="002B2376" w:rsidRPr="00EB7CC5" w:rsidRDefault="002B2376" w:rsidP="00971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7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муниципального жилищного фонда </w:t>
            </w:r>
            <w:proofErr w:type="spellStart"/>
            <w:r w:rsidRPr="00EB7CC5">
              <w:rPr>
                <w:rFonts w:ascii="Times New Roman" w:hAnsi="Times New Roman"/>
                <w:color w:val="000000"/>
                <w:sz w:val="24"/>
                <w:szCs w:val="24"/>
              </w:rPr>
              <w:t>Лухского</w:t>
            </w:r>
            <w:proofErr w:type="spellEnd"/>
            <w:r w:rsidRPr="00EB7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поселения.</w:t>
            </w:r>
          </w:p>
          <w:p w:rsidR="00F07B85" w:rsidRPr="00F07B85" w:rsidRDefault="002B2376" w:rsidP="00971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области коммунального хозяйства </w:t>
            </w:r>
            <w:proofErr w:type="spellStart"/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>Лухского</w:t>
            </w:r>
            <w:proofErr w:type="spellEnd"/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поселения</w:t>
            </w:r>
          </w:p>
          <w:p w:rsidR="002B2376" w:rsidRPr="00F07B85" w:rsidRDefault="002B2376" w:rsidP="00971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>Лухского</w:t>
            </w:r>
            <w:proofErr w:type="spellEnd"/>
            <w:r w:rsidRPr="00F07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поселения.</w:t>
            </w:r>
          </w:p>
          <w:p w:rsidR="002B2376" w:rsidRPr="00116BA8" w:rsidRDefault="002B2376" w:rsidP="00F07B8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CC5">
              <w:rPr>
                <w:rFonts w:ascii="Times New Roman" w:hAnsi="Times New Roman"/>
                <w:sz w:val="24"/>
                <w:szCs w:val="24"/>
              </w:rPr>
              <w:t xml:space="preserve">Проведение ремонта, содержания и учета имущества, находящегося в собственности </w:t>
            </w:r>
            <w:proofErr w:type="spellStart"/>
            <w:r w:rsidRPr="00EB7CC5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EB7CC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поселения.</w:t>
            </w: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программы</w:t>
            </w:r>
          </w:p>
        </w:tc>
        <w:tc>
          <w:tcPr>
            <w:tcW w:w="7380" w:type="dxa"/>
            <w:shd w:val="clear" w:color="auto" w:fill="auto"/>
          </w:tcPr>
          <w:p w:rsidR="002B2376" w:rsidRPr="00D525F1" w:rsidRDefault="002B2376" w:rsidP="00971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BA8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D525F1">
              <w:rPr>
                <w:rFonts w:ascii="Times New Roman" w:hAnsi="Times New Roman"/>
                <w:sz w:val="24"/>
                <w:szCs w:val="24"/>
              </w:rPr>
              <w:t>достижение определенного уровня развития духовной и экономической сфер, с наименьшим ущербом для природных ресурсов и наибольшим уровнем удовлетворения потребностей населения;</w:t>
            </w:r>
          </w:p>
          <w:p w:rsidR="002B2376" w:rsidRPr="00D525F1" w:rsidRDefault="002B2376" w:rsidP="009710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5F1">
              <w:rPr>
                <w:rFonts w:ascii="Times New Roman" w:hAnsi="Times New Roman"/>
                <w:sz w:val="24"/>
                <w:szCs w:val="24"/>
              </w:rPr>
              <w:t>- привлечение инвестиций, оптимизация городских финансов, повышение эффективности городского хозяйства;</w:t>
            </w:r>
          </w:p>
          <w:p w:rsidR="002B2376" w:rsidRPr="00D525F1" w:rsidRDefault="002B2376" w:rsidP="00971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2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525F1">
              <w:rPr>
                <w:rFonts w:ascii="Times New Roman" w:hAnsi="Times New Roman"/>
                <w:sz w:val="24"/>
                <w:szCs w:val="24"/>
              </w:rPr>
              <w:t>управление взаимно согласованными программами развития всех сфер жизнедеятельности муниципального образования, согласованных по ресурсам, срокам,  в соответствии с принятыми населением приоритетами, а также принятыми к исполнению федеральными и региональными программами развития.</w:t>
            </w:r>
            <w:proofErr w:type="gramEnd"/>
          </w:p>
          <w:p w:rsidR="002B2376" w:rsidRPr="00D525F1" w:rsidRDefault="002B2376" w:rsidP="009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525F1">
              <w:rPr>
                <w:rFonts w:ascii="Times New Roman" w:hAnsi="Times New Roman"/>
                <w:sz w:val="24"/>
                <w:szCs w:val="24"/>
              </w:rPr>
              <w:t>- проведение  мероприятий по созданию благоприятного общественного мнения и привлечению населения к участию в сфере городского хозяйства в разных формах;</w:t>
            </w:r>
          </w:p>
          <w:p w:rsidR="002B2376" w:rsidRDefault="002B2376" w:rsidP="009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525F1">
              <w:rPr>
                <w:rFonts w:ascii="Times New Roman" w:hAnsi="Times New Roman"/>
                <w:sz w:val="24"/>
                <w:szCs w:val="24"/>
              </w:rPr>
              <w:t xml:space="preserve">- развитие жилищно-коммунального комплекса и повышение энергетической эффективности в </w:t>
            </w:r>
            <w:proofErr w:type="spellStart"/>
            <w:r w:rsidRPr="00D525F1">
              <w:rPr>
                <w:rFonts w:ascii="Times New Roman" w:hAnsi="Times New Roman"/>
                <w:sz w:val="24"/>
                <w:szCs w:val="24"/>
              </w:rPr>
              <w:t>Лухском</w:t>
            </w:r>
            <w:proofErr w:type="spellEnd"/>
            <w:r w:rsidRPr="00D525F1">
              <w:rPr>
                <w:rFonts w:ascii="Times New Roman" w:hAnsi="Times New Roman"/>
                <w:sz w:val="24"/>
                <w:szCs w:val="24"/>
              </w:rPr>
              <w:t xml:space="preserve"> городском  поселении.</w:t>
            </w:r>
          </w:p>
          <w:p w:rsidR="002B2376" w:rsidRPr="00902E50" w:rsidRDefault="002B2376" w:rsidP="009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02E50">
              <w:rPr>
                <w:rFonts w:ascii="Times New Roman" w:hAnsi="Times New Roman"/>
                <w:sz w:val="24"/>
                <w:szCs w:val="24"/>
              </w:rPr>
              <w:t>Площадь содержания и ремонта городских кладбищ</w:t>
            </w:r>
          </w:p>
          <w:p w:rsidR="002B2376" w:rsidRPr="00902E50" w:rsidRDefault="002B2376" w:rsidP="009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2E50">
              <w:rPr>
                <w:rFonts w:ascii="Times New Roman" w:hAnsi="Times New Roman"/>
                <w:sz w:val="24"/>
                <w:szCs w:val="24"/>
              </w:rPr>
              <w:t xml:space="preserve"> Количество отремонтированных памятных знаков, парапетов и других элементов благоустройства</w:t>
            </w:r>
          </w:p>
          <w:p w:rsidR="002B2376" w:rsidRPr="00116BA8" w:rsidRDefault="002B2376" w:rsidP="009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</w:tr>
      <w:tr w:rsidR="002B2376" w:rsidRPr="00116BA8" w:rsidTr="0097108F">
        <w:tc>
          <w:tcPr>
            <w:tcW w:w="2880" w:type="dxa"/>
            <w:shd w:val="clear" w:color="auto" w:fill="auto"/>
          </w:tcPr>
          <w:p w:rsidR="002B2376" w:rsidRPr="00116BA8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7380" w:type="dxa"/>
            <w:shd w:val="clear" w:color="auto" w:fill="auto"/>
          </w:tcPr>
          <w:p w:rsidR="002B2376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6B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бюджетных ассигнований: </w:t>
            </w:r>
          </w:p>
          <w:p w:rsidR="002B2376" w:rsidRPr="00C77414" w:rsidRDefault="002B2376" w:rsidP="0097108F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F05F0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25</w:t>
            </w:r>
            <w:r w:rsidRPr="00FF05F0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 xml:space="preserve"> год –   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4 430 000,00</w:t>
            </w:r>
            <w:r w:rsidRPr="00E74979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 xml:space="preserve"> руб.,</w:t>
            </w:r>
            <w:r w:rsidRPr="00AC5E62">
              <w:rPr>
                <w:rFonts w:ascii="Times New Roman" w:eastAsia="Times New Roman" w:hAnsi="Times New Roman"/>
                <w:b w:val="0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2B2376" w:rsidRPr="00FB3113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6 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–  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4 687 693,56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руб., </w:t>
            </w:r>
          </w:p>
          <w:p w:rsidR="002B2376" w:rsidRPr="00FB3113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 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3 743 450,75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руб., </w:t>
            </w:r>
          </w:p>
          <w:p w:rsidR="002B2376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местный бюджет:</w:t>
            </w:r>
          </w:p>
          <w:p w:rsidR="002B2376" w:rsidRPr="00C77414" w:rsidRDefault="002B2376" w:rsidP="0097108F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F05F0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25</w:t>
            </w:r>
            <w:r w:rsidRPr="00FF05F0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 xml:space="preserve"> год –   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4 430 000,00</w:t>
            </w:r>
            <w:r w:rsidRPr="00E74979"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 xml:space="preserve"> руб.,</w:t>
            </w:r>
            <w:r w:rsidRPr="00AC5E62">
              <w:rPr>
                <w:rFonts w:ascii="Times New Roman" w:eastAsia="Times New Roman" w:hAnsi="Times New Roman"/>
                <w:b w:val="0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2B2376" w:rsidRPr="00FB3113" w:rsidRDefault="002B2376" w:rsidP="0097108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6 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–  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4 687 693,56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руб., </w:t>
            </w:r>
          </w:p>
          <w:p w:rsidR="002B2376" w:rsidRPr="00116BA8" w:rsidRDefault="002B2376" w:rsidP="002B237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 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3 743 450,75</w:t>
            </w:r>
            <w:r w:rsidRPr="00FB3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</w:t>
            </w:r>
          </w:p>
        </w:tc>
      </w:tr>
    </w:tbl>
    <w:p w:rsidR="00BB2028" w:rsidRDefault="00BB2028" w:rsidP="002B2376"/>
    <w:sectPr w:rsidR="00BB2028" w:rsidSect="00BB2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52D8"/>
    <w:multiLevelType w:val="hybridMultilevel"/>
    <w:tmpl w:val="8F6A5F4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4E405A"/>
    <w:multiLevelType w:val="hybridMultilevel"/>
    <w:tmpl w:val="C6A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B2376"/>
    <w:rsid w:val="002B2376"/>
    <w:rsid w:val="00BB2028"/>
    <w:rsid w:val="00F0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76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2B237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2376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ConsPlusTitle">
    <w:name w:val="ConsPlusTitle"/>
    <w:rsid w:val="002B2376"/>
    <w:pPr>
      <w:widowControl w:val="0"/>
      <w:suppressAutoHyphens/>
      <w:spacing w:after="0" w:line="240" w:lineRule="auto"/>
    </w:pPr>
    <w:rPr>
      <w:rFonts w:ascii="Arial" w:eastAsia="SimSun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</cp:revision>
  <dcterms:created xsi:type="dcterms:W3CDTF">2024-11-12T09:44:00Z</dcterms:created>
  <dcterms:modified xsi:type="dcterms:W3CDTF">2024-11-12T09:46:00Z</dcterms:modified>
</cp:coreProperties>
</file>